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0ED9" w14:textId="7546C0E0" w:rsidR="008653B3" w:rsidRPr="009B09AF" w:rsidRDefault="003B406C">
      <w:pPr>
        <w:rPr>
          <w:b/>
          <w:sz w:val="28"/>
          <w:szCs w:val="28"/>
        </w:rPr>
      </w:pPr>
      <w:r w:rsidRPr="009B09AF">
        <w:rPr>
          <w:b/>
          <w:sz w:val="28"/>
          <w:szCs w:val="28"/>
        </w:rPr>
        <w:t>Zasady nabor</w:t>
      </w:r>
      <w:r w:rsidR="00CB1FB0" w:rsidRPr="009B09AF">
        <w:rPr>
          <w:b/>
          <w:sz w:val="28"/>
          <w:szCs w:val="28"/>
        </w:rPr>
        <w:t>u</w:t>
      </w:r>
      <w:r w:rsidRPr="009B09AF">
        <w:rPr>
          <w:b/>
          <w:sz w:val="28"/>
          <w:szCs w:val="28"/>
        </w:rPr>
        <w:t xml:space="preserve"> do </w:t>
      </w:r>
      <w:r w:rsidR="00D725EC">
        <w:rPr>
          <w:b/>
          <w:sz w:val="28"/>
          <w:szCs w:val="28"/>
        </w:rPr>
        <w:t>M</w:t>
      </w:r>
      <w:r w:rsidR="00D725EC" w:rsidRPr="009B09AF">
        <w:rPr>
          <w:b/>
          <w:sz w:val="28"/>
          <w:szCs w:val="28"/>
        </w:rPr>
        <w:t xml:space="preserve">iejskiego </w:t>
      </w:r>
      <w:r w:rsidR="009B09AF">
        <w:rPr>
          <w:b/>
          <w:sz w:val="28"/>
          <w:szCs w:val="28"/>
        </w:rPr>
        <w:t>Ż</w:t>
      </w:r>
      <w:r w:rsidR="001F49CA">
        <w:rPr>
          <w:b/>
          <w:sz w:val="28"/>
          <w:szCs w:val="28"/>
        </w:rPr>
        <w:t>łobka na rok 2020/2021</w:t>
      </w:r>
      <w:bookmarkStart w:id="0" w:name="_GoBack"/>
      <w:bookmarkEnd w:id="0"/>
    </w:p>
    <w:p w14:paraId="32457E65" w14:textId="299EC7A0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1. Do </w:t>
      </w:r>
      <w:bookmarkStart w:id="1" w:name="_Hlk4137859"/>
      <w:r w:rsidR="00E93035">
        <w:rPr>
          <w:sz w:val="28"/>
          <w:szCs w:val="28"/>
        </w:rPr>
        <w:t>Ż</w:t>
      </w:r>
      <w:bookmarkEnd w:id="1"/>
      <w:r w:rsidRPr="009B09AF">
        <w:rPr>
          <w:sz w:val="28"/>
          <w:szCs w:val="28"/>
        </w:rPr>
        <w:t xml:space="preserve">łobka przyjmowane są dzieci zamieszkałe w Gminie </w:t>
      </w:r>
      <w:r w:rsidR="00CB1FB0" w:rsidRPr="009B09AF">
        <w:rPr>
          <w:sz w:val="28"/>
          <w:szCs w:val="28"/>
        </w:rPr>
        <w:t>P</w:t>
      </w:r>
      <w:r w:rsidRPr="009B09AF">
        <w:rPr>
          <w:sz w:val="28"/>
          <w:szCs w:val="28"/>
        </w:rPr>
        <w:t>olice, których rodzice ze względu na pracę zawodową ,</w:t>
      </w:r>
      <w:r w:rsidR="00E93035">
        <w:rPr>
          <w:sz w:val="28"/>
          <w:szCs w:val="28"/>
        </w:rPr>
        <w:t xml:space="preserve"> </w:t>
      </w:r>
      <w:r w:rsidRPr="009B09AF">
        <w:rPr>
          <w:sz w:val="28"/>
          <w:szCs w:val="28"/>
        </w:rPr>
        <w:t>naukę w systemie dziennym, niepełnosprawność, lub sprawowaną opiekę nad rodzeństwem niepełnosprawnym nie są w stanie zagwarantować im opieki.</w:t>
      </w:r>
    </w:p>
    <w:p w14:paraId="295408A9" w14:textId="4E06C093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2. Jeżeli dziecko mieszka poza Gminą Police wniosek będzie rozpatrywany tylko wówczas, gdy chętnych jest mniej niż miejsc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łobku. </w:t>
      </w:r>
    </w:p>
    <w:p w14:paraId="708A622F" w14:textId="226BF09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3.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mogą być przyjmowane dzieci od 20 tygodnia życia do ukończenia 3 roku.</w:t>
      </w:r>
    </w:p>
    <w:p w14:paraId="7130FD35" w14:textId="72A0126A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4. Pierwszeństwo w przyjęciu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mają dzieci z rodzin wielodzietnych (troje lub więcej dzieci) oraz dzieci niepełnosprawne, posiadające aktualne orzeczenie o niepełnosprawności. </w:t>
      </w:r>
    </w:p>
    <w:p w14:paraId="6C5604BA" w14:textId="58A339DE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5. Dzieci z orzeczoną niepełnosprawnością przyjmowane są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w zależności od możliwości zapewnienia szczególnej opieki jakiej wymagają one ze względu na swój stan zdrowia.</w:t>
      </w:r>
    </w:p>
    <w:p w14:paraId="1777E416" w14:textId="4A3C00EA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6. Rekrutacja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przeprow</w:t>
      </w:r>
      <w:r w:rsidR="001F49CA">
        <w:rPr>
          <w:sz w:val="28"/>
          <w:szCs w:val="28"/>
        </w:rPr>
        <w:t>adzona będzie od 1 kwietnia 2020 r. do 30 kwietnia 2020</w:t>
      </w:r>
      <w:r w:rsidRPr="009B09AF">
        <w:rPr>
          <w:sz w:val="28"/>
          <w:szCs w:val="28"/>
        </w:rPr>
        <w:t xml:space="preserve"> r.</w:t>
      </w:r>
    </w:p>
    <w:p w14:paraId="58400D8A" w14:textId="11B31652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7. Jeżeli nie będzie możliwe przyjęcie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wszystkich dzieci, w pierwszej kolejności przyjmowane będą dzieci urodzone </w:t>
      </w:r>
      <w:r w:rsidR="00CB1FB0" w:rsidRPr="009B09AF">
        <w:rPr>
          <w:sz w:val="28"/>
          <w:szCs w:val="28"/>
        </w:rPr>
        <w:t>między</w:t>
      </w:r>
      <w:r w:rsidR="001F49CA">
        <w:rPr>
          <w:sz w:val="28"/>
          <w:szCs w:val="28"/>
        </w:rPr>
        <w:t xml:space="preserve"> 1.03.2018</w:t>
      </w:r>
      <w:r w:rsidR="00CB1FB0" w:rsidRPr="009B09AF">
        <w:rPr>
          <w:sz w:val="28"/>
          <w:szCs w:val="28"/>
        </w:rPr>
        <w:t xml:space="preserve"> r.</w:t>
      </w:r>
      <w:r w:rsidR="001F49CA">
        <w:rPr>
          <w:sz w:val="28"/>
          <w:szCs w:val="28"/>
        </w:rPr>
        <w:t xml:space="preserve"> a 31.08.2019</w:t>
      </w:r>
      <w:r w:rsidRPr="009B09AF">
        <w:rPr>
          <w:sz w:val="28"/>
          <w:szCs w:val="28"/>
        </w:rPr>
        <w:t xml:space="preserve"> r. </w:t>
      </w:r>
      <w:r w:rsidR="009B09AF">
        <w:rPr>
          <w:sz w:val="28"/>
          <w:szCs w:val="28"/>
        </w:rPr>
        <w:t>s</w:t>
      </w:r>
      <w:r w:rsidRPr="009B09AF">
        <w:rPr>
          <w:sz w:val="28"/>
          <w:szCs w:val="28"/>
        </w:rPr>
        <w:t>pośród tych</w:t>
      </w:r>
      <w:r w:rsidR="00CB1FB0" w:rsidRPr="009B09AF">
        <w:rPr>
          <w:sz w:val="28"/>
          <w:szCs w:val="28"/>
        </w:rPr>
        <w:t>, w</w:t>
      </w:r>
      <w:r w:rsidRPr="009B09AF">
        <w:rPr>
          <w:sz w:val="28"/>
          <w:szCs w:val="28"/>
        </w:rPr>
        <w:t xml:space="preserve"> których </w:t>
      </w:r>
      <w:r w:rsidR="00CB1FB0" w:rsidRPr="009B09AF">
        <w:rPr>
          <w:sz w:val="28"/>
          <w:szCs w:val="28"/>
        </w:rPr>
        <w:t>miesięczny dochód netto</w:t>
      </w:r>
      <w:r w:rsidR="009B09AF">
        <w:rPr>
          <w:sz w:val="28"/>
          <w:szCs w:val="28"/>
        </w:rPr>
        <w:t xml:space="preserve"> </w:t>
      </w:r>
      <w:r w:rsidR="00CB1FB0" w:rsidRPr="009B09AF">
        <w:rPr>
          <w:sz w:val="28"/>
          <w:szCs w:val="28"/>
        </w:rPr>
        <w:t xml:space="preserve">(za miesiąc poprzedzający miesiąc złożenia wniosku) przypadający na 1 osobę w rodzinie jest niższy od dochodu wykazanego w pozostałych wnioskach złożonych o przyjęcie do </w:t>
      </w:r>
      <w:r w:rsidR="00E93035">
        <w:rPr>
          <w:sz w:val="28"/>
          <w:szCs w:val="28"/>
        </w:rPr>
        <w:t>Ż</w:t>
      </w:r>
      <w:r w:rsidR="00CB1FB0" w:rsidRPr="009B09AF">
        <w:rPr>
          <w:sz w:val="28"/>
          <w:szCs w:val="28"/>
        </w:rPr>
        <w:t>łobka.</w:t>
      </w:r>
    </w:p>
    <w:p w14:paraId="74D8C810" w14:textId="4452BBB1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8. Druk wniosku zgłoszeniowego dla dzieci rekrutowanych po raz pierwszy i wnioski zgłoszeniowe dla dzieci kontynuujących pobyt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 można pobrać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łobku, lub ze strony Gminy Police </w:t>
      </w:r>
      <w:hyperlink r:id="rId5" w:history="1">
        <w:r w:rsidRPr="009B09AF">
          <w:rPr>
            <w:rStyle w:val="Hipercze"/>
            <w:sz w:val="28"/>
            <w:szCs w:val="28"/>
          </w:rPr>
          <w:t>www.bip.police.pl</w:t>
        </w:r>
      </w:hyperlink>
      <w:r w:rsidRPr="009B09AF">
        <w:rPr>
          <w:sz w:val="28"/>
          <w:szCs w:val="28"/>
        </w:rPr>
        <w:t xml:space="preserve"> (druki i wnioski do pobrania). </w:t>
      </w:r>
    </w:p>
    <w:p w14:paraId="23B9F122" w14:textId="78368F69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>9. Wnioski przyjmowane są</w:t>
      </w:r>
      <w:r w:rsidR="009B09AF">
        <w:rPr>
          <w:sz w:val="28"/>
          <w:szCs w:val="28"/>
        </w:rPr>
        <w:t xml:space="preserve"> w </w:t>
      </w:r>
      <w:r w:rsidR="00E93035">
        <w:rPr>
          <w:sz w:val="28"/>
          <w:szCs w:val="28"/>
        </w:rPr>
        <w:t>Ż</w:t>
      </w:r>
      <w:r w:rsidR="009B09AF">
        <w:rPr>
          <w:sz w:val="28"/>
          <w:szCs w:val="28"/>
        </w:rPr>
        <w:t>łobku</w:t>
      </w:r>
      <w:r w:rsidRPr="009B09AF">
        <w:rPr>
          <w:sz w:val="28"/>
          <w:szCs w:val="28"/>
        </w:rPr>
        <w:t xml:space="preserve"> w dni robocze w godz. 8°°- 14°°. </w:t>
      </w:r>
    </w:p>
    <w:p w14:paraId="2250E4A8" w14:textId="77777777" w:rsidR="003B406C" w:rsidRPr="009B09AF" w:rsidRDefault="003B406C" w:rsidP="00E93035">
      <w:pPr>
        <w:jc w:val="both"/>
        <w:rPr>
          <w:sz w:val="28"/>
          <w:szCs w:val="28"/>
        </w:rPr>
      </w:pPr>
    </w:p>
    <w:sectPr w:rsidR="003B406C" w:rsidRPr="009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B3"/>
    <w:rsid w:val="001F49CA"/>
    <w:rsid w:val="003B406C"/>
    <w:rsid w:val="008653B3"/>
    <w:rsid w:val="009B09AF"/>
    <w:rsid w:val="00BF68B1"/>
    <w:rsid w:val="00CB1FB0"/>
    <w:rsid w:val="00D725EC"/>
    <w:rsid w:val="00E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F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1F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F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jsucharska</dc:creator>
  <cp:keywords/>
  <dc:description/>
  <cp:lastModifiedBy>Małgosia</cp:lastModifiedBy>
  <cp:revision>4</cp:revision>
  <cp:lastPrinted>2019-03-22T07:57:00Z</cp:lastPrinted>
  <dcterms:created xsi:type="dcterms:W3CDTF">2019-03-22T10:19:00Z</dcterms:created>
  <dcterms:modified xsi:type="dcterms:W3CDTF">2020-04-01T07:58:00Z</dcterms:modified>
</cp:coreProperties>
</file>