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</w:rPr>
      </w:pPr>
      <w:r>
        <w:rPr/>
        <w:t xml:space="preserve">................. ...........................................                             </w:t>
      </w:r>
      <w:r>
        <w:rPr>
          <w:rFonts w:cs="Calibri" w:ascii="Calibri" w:hAnsi="Calibri"/>
        </w:rPr>
        <w:t>............................, dnia ......................</w:t>
      </w:r>
      <w:r>
        <w:rPr>
          <w:rFonts w:cs="Calibri" w:ascii="Calibri" w:hAnsi="Calibri"/>
          <w:b/>
          <w:bCs/>
          <w:sz w:val="16"/>
          <w:szCs w:val="16"/>
        </w:rPr>
        <w:t xml:space="preserve"> </w:t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Cs w:val="16"/>
        </w:rPr>
      </w:pPr>
      <w:r>
        <w:rPr>
          <w:rFonts w:cs="Calibri" w:ascii="Calibri" w:hAnsi="Calibri"/>
          <w:szCs w:val="16"/>
        </w:rPr>
        <w:t>.............................................................</w:t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.............................................................</w:t>
      </w:r>
    </w:p>
    <w:p>
      <w:pPr>
        <w:pStyle w:val="Normal"/>
        <w:ind w:left="708" w:hanging="0"/>
        <w:rPr/>
      </w:pPr>
      <w:r>
        <w:rPr>
          <w:rFonts w:cs="Calibri" w:ascii="Calibri" w:hAnsi="Calibri"/>
          <w:b/>
          <w:bCs/>
          <w:sz w:val="16"/>
          <w:szCs w:val="16"/>
        </w:rPr>
        <w:t xml:space="preserve">(imię, nazwisko i adres wnioskodawcy) </w:t>
      </w:r>
    </w:p>
    <w:p>
      <w:pPr>
        <w:pStyle w:val="Normal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</w:rPr>
        <w:t>telefon..................................................</w:t>
      </w:r>
      <w:r>
        <w:rPr>
          <w:rFonts w:cs="Calibri" w:ascii="Calibri" w:hAnsi="Calibri"/>
          <w:b/>
        </w:rPr>
        <w:tab/>
        <w:tab/>
        <w:tab/>
      </w:r>
      <w:r>
        <w:rPr>
          <w:rFonts w:cs="Calibri" w:ascii="Calibri" w:hAnsi="Calibri"/>
          <w:b/>
          <w:sz w:val="22"/>
        </w:rPr>
        <w:t>Burmistrz Polic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sz w:val="22"/>
        </w:rPr>
        <w:tab/>
        <w:tab/>
        <w:tab/>
        <w:tab/>
        <w:tab/>
        <w:tab/>
        <w:tab/>
        <w:tab/>
        <w:t>ul. Stefana Batorego 3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  <w:sz w:val="22"/>
        </w:rPr>
        <w:tab/>
        <w:tab/>
        <w:tab/>
        <w:tab/>
        <w:tab/>
        <w:tab/>
        <w:tab/>
        <w:tab/>
        <w:t>72 - 010 Police</w:t>
      </w:r>
    </w:p>
    <w:p>
      <w:pPr>
        <w:pStyle w:val="Normal"/>
        <w:tabs>
          <w:tab w:val="clear" w:pos="708"/>
          <w:tab w:val="left" w:pos="5790" w:leader="none"/>
        </w:tabs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ab/>
      </w:r>
    </w:p>
    <w:p>
      <w:pPr>
        <w:pStyle w:val="Nagwek1"/>
        <w:rPr>
          <w:rFonts w:ascii="Calibri" w:hAnsi="Calibri" w:cs="Calibri"/>
        </w:rPr>
      </w:pPr>
      <w:r>
        <w:rPr>
          <w:rFonts w:cs="Calibri" w:ascii="Calibri" w:hAnsi="Calibri"/>
        </w:rPr>
        <w:t>ZGŁOSZENIE ZAMIARU USUNIĘCIA DRZEWA/DRZEW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Calibri" w:hAnsi="Calibri" w:cs="Calibri"/>
        </w:rPr>
      </w:pPr>
      <w:r>
        <w:rPr>
          <w:rFonts w:eastAsia="Arial Unicode MS" w:cs="Calibri" w:ascii="Calibri" w:hAnsi="Calibri"/>
        </w:rPr>
        <w:t>Imię, nazwisko i adres właściciela nieruchomości:</w:t>
      </w:r>
    </w:p>
    <w:p>
      <w:pPr>
        <w:pStyle w:val="Normal"/>
        <w:autoSpaceDE w:val="false"/>
        <w:rPr>
          <w:rFonts w:ascii="Calibri" w:hAnsi="Calibri" w:cs="Liberation Serif;Times New Roman"/>
          <w:lang w:val="en-US"/>
        </w:rPr>
      </w:pPr>
      <w:r>
        <w:rPr>
          <w:rFonts w:cs="Calibri" w:ascii="Calibri" w:hAnsi="Calibri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100"/>
        <w:rPr>
          <w:rFonts w:ascii="Calibri" w:hAnsi="Calibri" w:cs="Calibri"/>
          <w:sz w:val="6"/>
          <w:szCs w:val="6"/>
          <w:highlight w:val="yellow"/>
          <w:lang w:val="en-US"/>
        </w:rPr>
      </w:pPr>
      <w:r>
        <w:rPr>
          <w:rFonts w:cs="Calibri" w:ascii="Calibri" w:hAnsi="Calibri"/>
          <w:sz w:val="6"/>
          <w:szCs w:val="6"/>
          <w:highlight w:val="yellow"/>
          <w:lang w:val="en-US"/>
        </w:rPr>
      </w:r>
    </w:p>
    <w:p>
      <w:pPr>
        <w:pStyle w:val="Normal"/>
        <w:spacing w:lineRule="atLeast" w:line="100"/>
        <w:rPr>
          <w:rFonts w:ascii="Calibri" w:hAnsi="Calibri" w:cs="Calibri"/>
          <w:sz w:val="6"/>
          <w:szCs w:val="6"/>
          <w:highlight w:val="yellow"/>
        </w:rPr>
      </w:pPr>
      <w:r>
        <w:rPr>
          <w:rFonts w:cs="Calibri" w:ascii="Calibri" w:hAnsi="Calibri"/>
          <w:sz w:val="6"/>
          <w:szCs w:val="6"/>
          <w:highlight w:val="yellow"/>
        </w:rPr>
      </w:r>
    </w:p>
    <w:p>
      <w:pPr>
        <w:pStyle w:val="Normal"/>
        <w:numPr>
          <w:ilvl w:val="0"/>
          <w:numId w:val="3"/>
        </w:numPr>
        <w:rPr>
          <w:rFonts w:ascii="Calibri" w:hAnsi="Calibri" w:cs="Calibri"/>
        </w:rPr>
      </w:pPr>
      <w:r>
        <w:rPr>
          <w:rFonts w:cs="Calibri" w:ascii="Calibri" w:hAnsi="Calibri"/>
          <w:lang w:bidi="zxx"/>
        </w:rPr>
        <w:t>Oznaczenie nieruchomości, z której drzewa/drzewo  ma być usunięte:</w:t>
      </w:r>
    </w:p>
    <w:p>
      <w:pPr>
        <w:pStyle w:val="Normal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60" w:hanging="0"/>
        <w:rPr>
          <w:rFonts w:ascii="Calibri" w:hAnsi="Calibri" w:cs="Calibri"/>
          <w:szCs w:val="20"/>
        </w:rPr>
      </w:pPr>
      <w:r>
        <w:rPr>
          <w:rFonts w:cs="Calibri" w:ascii="Calibri" w:hAnsi="Calibri"/>
          <w:szCs w:val="20"/>
        </w:rPr>
        <w:t>- miejscowość …………………….........................................................................................</w:t>
      </w:r>
    </w:p>
    <w:p>
      <w:pPr>
        <w:pStyle w:val="Normal"/>
        <w:ind w:left="360" w:hanging="0"/>
        <w:rPr>
          <w:rFonts w:ascii="Calibri" w:hAnsi="Calibri" w:cs="Calibri"/>
          <w:szCs w:val="20"/>
        </w:rPr>
      </w:pPr>
      <w:r>
        <w:rPr>
          <w:rFonts w:cs="Calibri" w:ascii="Calibri" w:hAnsi="Calibri"/>
          <w:szCs w:val="20"/>
        </w:rPr>
      </w:r>
    </w:p>
    <w:p>
      <w:pPr>
        <w:pStyle w:val="Normal"/>
        <w:ind w:left="360" w:hanging="0"/>
        <w:rPr>
          <w:rFonts w:ascii="Calibri" w:hAnsi="Calibri" w:cs="Calibri"/>
          <w:szCs w:val="20"/>
        </w:rPr>
      </w:pPr>
      <w:r>
        <w:rPr>
          <w:rFonts w:cs="Calibri" w:ascii="Calibri" w:hAnsi="Calibri"/>
          <w:szCs w:val="20"/>
        </w:rPr>
        <w:t>- ulica …………………………… numer działki ………………. obręb …………..….….</w:t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</w:rPr>
        <w:t xml:space="preserve">Usunięcie drzew </w:t>
      </w:r>
      <w:r>
        <w:rPr>
          <w:rFonts w:cs="Calibri" w:ascii="Calibri" w:hAnsi="Calibri"/>
          <w:b/>
          <w:sz w:val="22"/>
        </w:rPr>
        <w:t>jest związane/nie jest związane*</w:t>
      </w:r>
      <w:r>
        <w:rPr>
          <w:rFonts w:cs="Calibri" w:ascii="Calibri" w:hAnsi="Calibri"/>
          <w:sz w:val="22"/>
        </w:rPr>
        <w:t xml:space="preserve">  z prowadzeniem  działalności gospodarczej.</w:t>
      </w:r>
    </w:p>
    <w:p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* niepotrzebne skreślić </w:t>
      </w:r>
    </w:p>
    <w:p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cs="Calibri" w:ascii="Calibri" w:hAnsi="Calibri"/>
          <w:b/>
          <w:bCs/>
          <w:sz w:val="23"/>
          <w:szCs w:val="23"/>
        </w:rPr>
        <w:t xml:space="preserve">Załącznik do zgłoszenia: </w:t>
      </w:r>
    </w:p>
    <w:p>
      <w:pPr>
        <w:pStyle w:val="Default"/>
        <w:numPr>
          <w:ilvl w:val="0"/>
          <w:numId w:val="4"/>
        </w:numPr>
        <w:rPr/>
      </w:pP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Rysunek lub mapa określająca usytuowanie drzewa/drzew na nieruchomości </w:t>
      </w:r>
    </w:p>
    <w:p>
      <w:pPr>
        <w:pStyle w:val="Default"/>
        <w:ind w:left="360" w:hanging="0"/>
        <w:rPr>
          <w:rFonts w:ascii="Calibri" w:hAnsi="Calibri" w:cs="Calibri"/>
          <w:b/>
          <w:b/>
          <w:bCs/>
          <w:i/>
          <w:i/>
          <w:iCs/>
          <w:sz w:val="16"/>
          <w:szCs w:val="16"/>
        </w:rPr>
      </w:pPr>
      <w:r>
        <w:rPr>
          <w:rFonts w:cs="Calibri" w:ascii="Calibri" w:hAnsi="Calibri"/>
          <w:b/>
          <w:bCs/>
          <w:i/>
          <w:iCs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POUCZENIE: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1. Zgłoszeniu nie podlegają drzewa , których obwody pni na wysokości 5cm nie przekraczają: </w:t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 xml:space="preserve">a)  80 cm – w przypadku topoli, wierzby, klonu jesionolistnego oraz klonu srebrzystego </w:t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 xml:space="preserve">b)  65 cm – w przypadku kasztanowca zwyczajnego, robinii akacjowej oraz platanu klonolistnego, </w:t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 xml:space="preserve">c)  50 cm – w przypadku pozostałych gatunków drzew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2. 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 </w:t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 xml:space="preserve">3. Jeżeli w terminie 5 lat od dokonania oględzin przeprowadzonych przez organ w związku ze złożonym zgłoszeniem usunięcia drzewa lub drzew,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ustawy o ochronie przyrody)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4. W przypadku nieusunięcia drzewa przed upływem 6 miesięcy od przeprowadzonych oględzin w terenie, jego wycięcie może nastąpić po dokonaniu ponownego zgłoszenia (podstawa prawna: art. 83f ust.13 ustawy </w:t>
        <w:br/>
        <w:t>o ochronie przyrody).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Informacja dotycząca przetwarzania danych osobowych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9"/>
          <w:szCs w:val="19"/>
        </w:rPr>
        <w:t xml:space="preserve">Zgodnie z art. 13 ogólnego rozporządzenia o ochronie danych osobowych z dnia 27 kwietnia 2016 (Dz. Urz. UE L 2016, Nr 119, dalej </w:t>
      </w:r>
      <w:r>
        <w:rPr>
          <w:rFonts w:cs="Arial" w:ascii="Arial" w:hAnsi="Arial"/>
          <w:b/>
          <w:sz w:val="19"/>
          <w:szCs w:val="19"/>
        </w:rPr>
        <w:t>RODO</w:t>
      </w:r>
      <w:r>
        <w:rPr>
          <w:rFonts w:cs="Arial" w:ascii="Arial" w:hAnsi="Arial"/>
          <w:sz w:val="19"/>
          <w:szCs w:val="19"/>
        </w:rPr>
        <w:t>), informujemy że:</w:t>
      </w:r>
    </w:p>
    <w:p>
      <w:pPr>
        <w:pStyle w:val="Akapitzlist"/>
        <w:numPr>
          <w:ilvl w:val="0"/>
          <w:numId w:val="2"/>
        </w:numPr>
        <w:spacing w:lineRule="auto" w:line="276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Administratorem Pani/Pana danych osobowych jest:</w:t>
        <w:br/>
      </w:r>
      <w:r>
        <w:rPr>
          <w:rFonts w:cs="Arial" w:ascii="Arial" w:hAnsi="Arial"/>
          <w:b/>
          <w:sz w:val="19"/>
          <w:szCs w:val="19"/>
        </w:rPr>
        <w:t xml:space="preserve">Burmistrz Polic </w:t>
        <w:br/>
        <w:t xml:space="preserve">72-010 Police, </w:t>
        <w:br/>
        <w:t>ul. Stefana Batorego 3</w:t>
      </w:r>
    </w:p>
    <w:p>
      <w:pPr>
        <w:pStyle w:val="Akapitzlist"/>
        <w:numPr>
          <w:ilvl w:val="0"/>
          <w:numId w:val="2"/>
        </w:numPr>
        <w:spacing w:lineRule="auto" w:line="276"/>
        <w:jc w:val="both"/>
        <w:rPr>
          <w:rStyle w:val="Wyrnienie"/>
          <w:rFonts w:ascii="Arial" w:hAnsi="Arial" w:cs="Arial"/>
          <w:i w:val="false"/>
          <w:i w:val="false"/>
          <w:iCs w:val="false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Dane kontaktowe do inspektora ochrony danych: Krzysztof Małodobry, mail: </w:t>
      </w:r>
      <w:hyperlink r:id="rId2">
        <w:r>
          <w:rPr>
            <w:rStyle w:val="Czeinternetowe"/>
            <w:rFonts w:cs="Arial" w:ascii="Arial" w:hAnsi="Arial"/>
            <w:sz w:val="19"/>
            <w:szCs w:val="19"/>
          </w:rPr>
          <w:t>iod@police.pl</w:t>
        </w:r>
      </w:hyperlink>
      <w:r>
        <w:rPr>
          <w:rStyle w:val="Czeinternetowe"/>
          <w:rFonts w:cs="Arial" w:ascii="Arial" w:hAnsi="Arial"/>
          <w:sz w:val="19"/>
          <w:szCs w:val="19"/>
        </w:rPr>
        <w:t xml:space="preserve">, </w:t>
      </w:r>
      <w:r>
        <w:rPr>
          <w:rFonts w:cs="Arial" w:ascii="Arial" w:hAnsi="Arial"/>
          <w:sz w:val="19"/>
          <w:szCs w:val="19"/>
        </w:rPr>
        <w:t xml:space="preserve"> tel. 91 4311442.</w:t>
      </w:r>
    </w:p>
    <w:p>
      <w:pPr>
        <w:pStyle w:val="Akapitzlist"/>
        <w:numPr>
          <w:ilvl w:val="0"/>
          <w:numId w:val="2"/>
        </w:numPr>
        <w:spacing w:lineRule="auto" w:line="240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Pani/Pana dane osobowe będą przetwarzane w celu realizacji  zadań ustawowych realizowanych przez Gminę Police na podstawie obowiązujących przepisów prawa, np.</w:t>
      </w:r>
      <w:r>
        <w:rPr>
          <w:rFonts w:cs="Arial" w:ascii="Arial" w:hAnsi="Arial"/>
          <w:sz w:val="18"/>
          <w:szCs w:val="18"/>
        </w:rPr>
        <w:t xml:space="preserve"> ustawy Kodeks postępowania administracyjnego, ustawy o ochronie przyrody,  ustawy o odpadach, ustawy Prawo ochrony środowiska, ustawy Prawo wodne, ustawy o utrzymaniu czystości i porządku w gminach, ustawy o ochronie zwierząt, ustawy Kodeks wykroczeń oraz innych ustaw, rozporządzeń i aktów prawa miejscowego.</w:t>
      </w:r>
      <w:r>
        <w:rPr>
          <w:rFonts w:cs="Arial" w:ascii="Arial" w:hAnsi="Arial"/>
          <w:color w:val="FF0000"/>
          <w:sz w:val="18"/>
          <w:szCs w:val="18"/>
        </w:rPr>
        <w:t xml:space="preserve"> </w:t>
      </w:r>
    </w:p>
    <w:p>
      <w:pPr>
        <w:pStyle w:val="Akapitzlist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Pani/Pana dane osobowe mogą być udostępniane zgodnie z prawem osobom fizycznym lub prawnym, jednostkom i innym podmiotom uczestniczącym w realizowaniu zadań gminy. Dane mogą być również publikowane w formach lub serwisach ogólnodostępnych gdy na Administratora nałożono taki obowiązek prawny.</w:t>
      </w:r>
    </w:p>
    <w:p>
      <w:pPr>
        <w:pStyle w:val="Akapitzlist"/>
        <w:numPr>
          <w:ilvl w:val="0"/>
          <w:numId w:val="2"/>
        </w:numPr>
        <w:spacing w:lineRule="auto" w:line="276" w:before="0" w:after="160"/>
        <w:contextualSpacing/>
        <w:jc w:val="both"/>
        <w:rPr/>
      </w:pPr>
      <w:r>
        <w:rPr>
          <w:rFonts w:eastAsia="Times New Roman" w:cs="Arial" w:ascii="Arial" w:hAnsi="Arial"/>
          <w:sz w:val="19"/>
          <w:szCs w:val="19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>
      <w:pPr>
        <w:pStyle w:val="Akapitzlist"/>
        <w:numPr>
          <w:ilvl w:val="0"/>
          <w:numId w:val="2"/>
        </w:numPr>
        <w:spacing w:lineRule="auto" w:line="276" w:before="0" w:after="160"/>
        <w:contextualSpacing/>
        <w:jc w:val="both"/>
        <w:rPr>
          <w:rFonts w:ascii="Arial" w:hAnsi="Arial" w:eastAsia="Times New Roman" w:cs="Arial"/>
          <w:i/>
          <w:i/>
          <w:sz w:val="19"/>
          <w:szCs w:val="19"/>
          <w:lang w:eastAsia="pl-PL"/>
        </w:rPr>
      </w:pPr>
      <w:r>
        <w:rPr>
          <w:rFonts w:eastAsia="Times New Roman" w:cs="Arial" w:ascii="Arial" w:hAnsi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>
      <w:pPr>
        <w:pStyle w:val="Akapitzlist"/>
        <w:numPr>
          <w:ilvl w:val="0"/>
          <w:numId w:val="2"/>
        </w:numPr>
        <w:spacing w:lineRule="auto" w:line="276" w:before="0" w:after="160"/>
        <w:contextualSpacing/>
        <w:jc w:val="both"/>
        <w:rPr>
          <w:rFonts w:ascii="Arial" w:hAnsi="Arial" w:eastAsia="Times New Roman" w:cs="Arial"/>
          <w:i/>
          <w:i/>
          <w:sz w:val="19"/>
          <w:szCs w:val="19"/>
          <w:lang w:eastAsia="pl-PL"/>
        </w:rPr>
      </w:pPr>
      <w:r>
        <w:rPr>
          <w:rFonts w:eastAsia="Times New Roman" w:cs="Arial" w:ascii="Arial" w:hAnsi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>
      <w:pPr>
        <w:pStyle w:val="Akapitzlist"/>
        <w:numPr>
          <w:ilvl w:val="0"/>
          <w:numId w:val="2"/>
        </w:numPr>
        <w:spacing w:lineRule="auto" w:line="276" w:before="0" w:after="160"/>
        <w:contextualSpacing/>
        <w:jc w:val="both"/>
        <w:rPr>
          <w:rFonts w:ascii="Arial" w:hAnsi="Arial" w:eastAsia="Times New Roman" w:cs="Arial"/>
          <w:i/>
          <w:i/>
          <w:sz w:val="19"/>
          <w:szCs w:val="19"/>
          <w:lang w:eastAsia="pl-PL"/>
        </w:rPr>
      </w:pPr>
      <w:r>
        <w:rPr>
          <w:rFonts w:eastAsia="Times New Roman" w:cs="Arial" w:ascii="Arial" w:hAnsi="Arial"/>
          <w:sz w:val="19"/>
          <w:szCs w:val="19"/>
          <w:lang w:eastAsia="pl-PL"/>
        </w:rPr>
        <w:t>Przysługuje Pani/Panu prawo do wniesienia skargi do organu nadzorczego – Prezesa Urzędu Ochrony Danych Osobowych;</w:t>
      </w:r>
    </w:p>
    <w:p>
      <w:pPr>
        <w:pStyle w:val="Akapitzlist"/>
        <w:numPr>
          <w:ilvl w:val="0"/>
          <w:numId w:val="2"/>
        </w:numPr>
        <w:spacing w:lineRule="auto" w:line="276" w:before="0" w:after="160"/>
        <w:contextualSpacing/>
        <w:jc w:val="both"/>
        <w:rPr>
          <w:rFonts w:ascii="Arial" w:hAnsi="Arial" w:eastAsia="Times New Roman" w:cs="Arial"/>
          <w:i/>
          <w:i/>
          <w:sz w:val="19"/>
          <w:szCs w:val="19"/>
          <w:lang w:eastAsia="pl-PL"/>
        </w:rPr>
      </w:pPr>
      <w:r>
        <w:rPr>
          <w:rFonts w:eastAsia="Times New Roman" w:cs="Arial" w:ascii="Arial" w:hAnsi="Arial"/>
          <w:sz w:val="19"/>
          <w:szCs w:val="19"/>
          <w:lang w:eastAsia="pl-PL"/>
        </w:rPr>
        <w:t>Podanie przez Panią/Pana danych osobowych jest</w:t>
      </w:r>
      <w:r>
        <w:rPr>
          <w:rFonts w:eastAsia="Times New Roman" w:cs="Arial" w:ascii="Arial" w:hAnsi="Arial"/>
          <w:i/>
          <w:iCs/>
          <w:sz w:val="19"/>
          <w:szCs w:val="19"/>
          <w:lang w:eastAsia="pl-PL"/>
        </w:rPr>
        <w:t xml:space="preserve"> </w:t>
      </w:r>
      <w:r>
        <w:rPr>
          <w:rFonts w:eastAsia="Times New Roman" w:cs="Arial" w:ascii="Arial" w:hAnsi="Arial"/>
          <w:iCs/>
          <w:sz w:val="19"/>
          <w:szCs w:val="19"/>
          <w:lang w:eastAsia="pl-PL"/>
        </w:rPr>
        <w:t>wymogiem ustawowym.</w:t>
      </w:r>
      <w:r>
        <w:rPr>
          <w:rFonts w:eastAsia="Times New Roman" w:cs="Arial" w:ascii="Arial" w:hAnsi="Arial"/>
          <w:sz w:val="19"/>
          <w:szCs w:val="19"/>
          <w:lang w:eastAsia="pl-PL"/>
        </w:rPr>
        <w:t xml:space="preserve"> Jest Pani/Pan zobowiązana/ny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>
      <w:pPr>
        <w:pStyle w:val="Akapitzlist"/>
        <w:numPr>
          <w:ilvl w:val="0"/>
          <w:numId w:val="2"/>
        </w:numPr>
        <w:spacing w:lineRule="auto" w:line="276" w:before="0" w:after="280"/>
        <w:contextualSpacing/>
        <w:jc w:val="both"/>
        <w:rPr>
          <w:rFonts w:ascii="Arial" w:hAnsi="Arial" w:eastAsia="Times New Roman" w:cs="Arial"/>
          <w:i/>
          <w:i/>
          <w:sz w:val="19"/>
          <w:szCs w:val="19"/>
          <w:lang w:eastAsia="pl-PL"/>
        </w:rPr>
      </w:pPr>
      <w:r>
        <w:rPr>
          <w:rFonts w:eastAsia="Times New Roman" w:cs="Arial" w:ascii="Arial" w:hAnsi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>
      <w:pPr>
        <w:pStyle w:val="Normal"/>
        <w:jc w:val="both"/>
        <w:rPr>
          <w:rFonts w:ascii="Calibri" w:hAnsi="Calibri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sz w:val="20"/>
          <w:szCs w:val="20"/>
          <w:lang w:eastAsia="pl-PL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>………………………………………………………………</w:t>
      </w:r>
      <w:r>
        <w:rPr>
          <w:rFonts w:cs="Calibri" w:ascii="Calibri" w:hAnsi="Calibri"/>
          <w:sz w:val="20"/>
          <w:szCs w:val="20"/>
        </w:rPr>
        <w:t>..</w:t>
        <w:br/>
        <w:t xml:space="preserve">                                                                                                                                              (data, podpis)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</w:rPr>
        <w:t xml:space="preserve">WYKAZ DRZEW ZGŁOSZONYCH DO USUNIĘCIA                                      </w:t>
      </w:r>
      <w:r>
        <w:rPr>
          <w:rFonts w:cs="Calibri" w:ascii="Calibri" w:hAnsi="Calibri"/>
          <w:sz w:val="20"/>
          <w:szCs w:val="20"/>
        </w:rPr>
        <w:t>(opcjonalnie)</w:t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92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562"/>
        <w:gridCol w:w="2127"/>
        <w:gridCol w:w="1984"/>
        <w:gridCol w:w="1549"/>
      </w:tblGrid>
      <w:tr>
        <w:trPr>
          <w:trHeight w:val="825" w:hRule="atLeast"/>
        </w:trPr>
        <w:tc>
          <w:tcPr>
            <w:tcW w:w="98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ind w:left="0" w:hanging="0"/>
              <w:rPr>
                <w:rFonts w:ascii="Calibri" w:hAnsi="Calibri" w:cs="Calibri"/>
                <w:position w:val="10"/>
                <w:sz w:val="20"/>
                <w:szCs w:val="20"/>
              </w:rPr>
            </w:pPr>
            <w:r>
              <w:rPr>
                <w:rFonts w:cs="Calibri" w:ascii="Calibri" w:hAnsi="Calibri"/>
                <w:position w:val="10"/>
                <w:sz w:val="20"/>
                <w:szCs w:val="20"/>
              </w:rPr>
              <w:t>Numer drzewa</w:t>
            </w:r>
          </w:p>
        </w:tc>
        <w:tc>
          <w:tcPr>
            <w:tcW w:w="2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Calibri" w:hAnsi="Calibri" w:cs="Calibri"/>
                <w:position w:val="10"/>
                <w:sz w:val="20"/>
                <w:szCs w:val="20"/>
              </w:rPr>
            </w:pPr>
            <w:r>
              <w:rPr>
                <w:rFonts w:cs="Calibri" w:ascii="Calibri" w:hAnsi="Calibri"/>
                <w:position w:val="10"/>
                <w:sz w:val="20"/>
                <w:szCs w:val="20"/>
              </w:rPr>
              <w:t>Nazwa gatunku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ind w:left="0" w:hanging="0"/>
              <w:jc w:val="center"/>
              <w:rPr>
                <w:rFonts w:ascii="Calibri" w:hAnsi="Calibri" w:cs="Calibri"/>
                <w:position w:val="10"/>
                <w:sz w:val="20"/>
                <w:szCs w:val="20"/>
              </w:rPr>
            </w:pPr>
            <w:r>
              <w:rPr>
                <w:rFonts w:cs="Calibri" w:ascii="Calibri" w:hAnsi="Calibri"/>
                <w:position w:val="10"/>
                <w:sz w:val="20"/>
                <w:szCs w:val="20"/>
              </w:rPr>
              <w:t xml:space="preserve">Obwód pnia </w:t>
            </w:r>
          </w:p>
          <w:p>
            <w:pPr>
              <w:pStyle w:val="Tekstpodstawowywcity1"/>
              <w:ind w:left="0" w:hanging="0"/>
              <w:jc w:val="center"/>
              <w:rPr>
                <w:rFonts w:ascii="Calibri" w:hAnsi="Calibri" w:cs="Calibri"/>
                <w:position w:val="10"/>
                <w:sz w:val="20"/>
                <w:szCs w:val="20"/>
              </w:rPr>
            </w:pPr>
            <w:r>
              <w:rPr>
                <w:rFonts w:cs="Calibri" w:ascii="Calibri" w:hAnsi="Calibri"/>
                <w:position w:val="10"/>
                <w:sz w:val="20"/>
                <w:szCs w:val="20"/>
              </w:rPr>
              <w:t>drzewa mierzony na wysokości 5 cm od powierzchni gruntu [cm]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jc w:val="center"/>
              <w:rPr>
                <w:rFonts w:ascii="Calibri" w:hAnsi="Calibri" w:cs="Calibri"/>
                <w:position w:val="10"/>
                <w:sz w:val="20"/>
                <w:szCs w:val="20"/>
              </w:rPr>
            </w:pPr>
            <w:r>
              <w:rPr>
                <w:rFonts w:cs="Calibri" w:ascii="Calibri" w:hAnsi="Calibri"/>
                <w:position w:val="10"/>
                <w:sz w:val="20"/>
                <w:szCs w:val="20"/>
              </w:rPr>
              <w:t>Obwód pnia</w:t>
            </w:r>
          </w:p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Calibri" w:ascii="Calibri" w:hAnsi="Calibri"/>
                <w:position w:val="10"/>
                <w:sz w:val="20"/>
                <w:szCs w:val="20"/>
              </w:rPr>
              <w:t>drzewa mierzony na wysokości 130 cm od powierzchni gruntu [cm]</w:t>
            </w:r>
          </w:p>
        </w:tc>
        <w:tc>
          <w:tcPr>
            <w:tcW w:w="15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Tekstpodstawowywcity1"/>
              <w:ind w:left="0" w:hanging="235"/>
              <w:jc w:val="center"/>
              <w:rPr>
                <w:rFonts w:ascii="Calibri" w:hAnsi="Calibri" w:cs="Calibri"/>
                <w:position w:val="10"/>
                <w:sz w:val="20"/>
                <w:szCs w:val="20"/>
              </w:rPr>
            </w:pPr>
            <w:r>
              <w:rPr>
                <w:rFonts w:cs="Calibri" w:ascii="Calibri" w:hAnsi="Calibri"/>
                <w:position w:val="10"/>
                <w:sz w:val="20"/>
                <w:szCs w:val="20"/>
              </w:rPr>
              <w:t>Numer działki, obręb</w:t>
            </w:r>
          </w:p>
        </w:tc>
      </w:tr>
      <w:tr>
        <w:trPr>
          <w:trHeight w:val="419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419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419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419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419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Tekstpodstawowywcity1"/>
              <w:snapToGrid w:val="false"/>
              <w:ind w:left="0" w:hanging="235"/>
              <w:jc w:val="center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ekstpodstawowywcity1"/>
              <w:snapToGrid w:val="false"/>
              <w:ind w:left="0" w:hanging="0"/>
              <w:rPr>
                <w:rFonts w:ascii="Calibri" w:hAnsi="Calibri" w:cs="Arial"/>
                <w:position w:val="10"/>
                <w:sz w:val="16"/>
                <w:szCs w:val="16"/>
              </w:rPr>
            </w:pPr>
            <w:r>
              <w:rPr>
                <w:rFonts w:cs="Arial" w:ascii="Calibri" w:hAnsi="Calibri"/>
                <w:position w:val="10"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3915" w:leader="none"/>
        </w:tabs>
        <w:rPr>
          <w:rFonts w:ascii="Calibri" w:hAnsi="Calibri" w:cs="Calibri"/>
          <w:sz w:val="27"/>
        </w:rPr>
      </w:pPr>
      <w:r>
        <w:rPr>
          <w:rFonts w:cs="Calibri" w:ascii="Calibri" w:hAnsi="Calibri"/>
          <w:sz w:val="27"/>
        </w:rPr>
      </w:r>
    </w:p>
    <w:p>
      <w:pPr>
        <w:pStyle w:val="Normal"/>
        <w:rPr>
          <w:rFonts w:ascii="Calibri" w:hAnsi="Calibri" w:cs="Calibri"/>
          <w:sz w:val="27"/>
        </w:rPr>
      </w:pPr>
      <w:r>
        <w:rPr>
          <w:rFonts w:cs="Calibri" w:ascii="Calibri" w:hAnsi="Calibri"/>
          <w:sz w:val="27"/>
        </w:rPr>
      </w:r>
    </w:p>
    <w:p>
      <w:pPr>
        <w:pStyle w:val="Normal"/>
        <w:rPr/>
      </w:pPr>
      <w:r>
        <w:rPr>
          <w:rFonts w:cs="Calibri" w:ascii="Calibri" w:hAnsi="Calibri"/>
          <w:sz w:val="20"/>
        </w:rPr>
        <w:t>..................................., dnia ........................                                                      ..........................................................</w:t>
      </w:r>
    </w:p>
    <w:p>
      <w:pPr>
        <w:pStyle w:val="Normal"/>
        <w:ind w:left="6372" w:hanging="0"/>
        <w:jc w:val="center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sz w:val="16"/>
        </w:rPr>
        <w:t>(podpis wnioskodawcy)</w:t>
      </w:r>
    </w:p>
    <w:p>
      <w:pPr>
        <w:pStyle w:val="Normal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Ottawa">
    <w:altName w:val="Times New Roman"/>
    <w:charset w:val="00"/>
    <w:family w:val="auto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i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autoSpaceDE w:val="false"/>
      <w:spacing w:lineRule="auto" w:line="360"/>
      <w:jc w:val="center"/>
      <w:textAlignment w:val="baseline"/>
      <w:outlineLvl w:val="0"/>
    </w:pPr>
    <w:rPr>
      <w:b/>
      <w:bCs/>
      <w:sz w:val="22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b w:val="false"/>
      <w:i w:val="false"/>
      <w:color w:val="000000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eastAsia="Arial Unicode MS"/>
    </w:rPr>
  </w:style>
  <w:style w:type="character" w:styleId="WW8Num4z0">
    <w:name w:val="WW8Num4z0"/>
    <w:qFormat/>
    <w:rPr>
      <w:i w:val="false"/>
      <w:sz w:val="23"/>
    </w:rPr>
  </w:style>
  <w:style w:type="character" w:styleId="Domylnaczcionkaakapitu">
    <w:name w:val="Domyślna czcionka akapitu"/>
    <w:qFormat/>
    <w:rPr/>
  </w:style>
  <w:style w:type="character" w:styleId="TekstpodstawowywcityZnak">
    <w:name w:val="Tekst podstawowy wcięty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563C1"/>
      <w:u w:val="single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sz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podstawowy2">
    <w:name w:val="Tekst podstawowy 2"/>
    <w:basedOn w:val="Normal"/>
    <w:qFormat/>
    <w:pPr>
      <w:jc w:val="both"/>
    </w:pPr>
    <w:rPr>
      <w:bCs/>
      <w:sz w:val="20"/>
    </w:rPr>
  </w:style>
  <w:style w:type="paragraph" w:styleId="Tekstpodstawowy3">
    <w:name w:val="Tekst podstawowy 3"/>
    <w:basedOn w:val="Normal"/>
    <w:qFormat/>
    <w:pPr/>
    <w:rPr>
      <w:bCs/>
      <w:sz w:val="20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bidi="ar-SA" w:eastAsia="zh-CN"/>
    </w:rPr>
  </w:style>
  <w:style w:type="paragraph" w:styleId="Tekstpodstawowywcity1">
    <w:name w:val="Tekst podstawowy wcięty1"/>
    <w:basedOn w:val="Normal"/>
    <w:qFormat/>
    <w:pPr>
      <w:ind w:left="355" w:hanging="235"/>
    </w:pPr>
    <w:rPr>
      <w:rFonts w:ascii="Ottawa;Times New Roman" w:hAnsi="Ottawa;Times New Roman" w:cs="Ottawa;Times New Roman"/>
    </w:rPr>
  </w:style>
  <w:style w:type="paragraph" w:styleId="Akapitzlist">
    <w:name w:val="Akapit z listą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ol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LibreOffice/7.3.2.2$Windows_X86_64 LibreOffice_project/49f2b1bff42cfccbd8f788c8dc32c1c309559be0</Application>
  <AppVersion>15.0000</AppVersion>
  <Pages>3</Pages>
  <Words>653</Words>
  <Characters>4765</Characters>
  <CharactersWithSpaces>5906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2017-09-12T11:08:00Z</dcterms:created>
  <dc:creator>komp50</dc:creator>
  <dc:description/>
  <cp:keywords/>
  <dc:language>pl-PL</dc:language>
  <cp:lastModifiedBy/>
  <cp:lastPrinted>2017-09-12T11:08:00Z</cp:lastPrinted>
  <dcterms:modified xsi:type="dcterms:W3CDTF">2023-11-10T10:51:58Z</dcterms:modified>
  <cp:revision>19</cp:revision>
  <dc:subject/>
  <dc:title/>
</cp:coreProperties>
</file>