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CF" w:rsidRDefault="00960ECF" w:rsidP="00960ECF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</w:rPr>
        <w:t xml:space="preserve">ZARZĄDZENIE Nr 139/14 </w:t>
      </w:r>
    </w:p>
    <w:p w:rsidR="00960ECF" w:rsidRDefault="00960ECF" w:rsidP="00960ECF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20"/>
        </w:rPr>
      </w:pPr>
      <w:r>
        <w:rPr>
          <w:rFonts w:ascii="Arial" w:hAnsi="Arial" w:cs="Arial"/>
          <w:sz w:val="32"/>
        </w:rPr>
        <w:t xml:space="preserve">Burmistrza Polic </w:t>
      </w:r>
    </w:p>
    <w:p w:rsidR="00960ECF" w:rsidRDefault="00960ECF" w:rsidP="00960ECF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20"/>
        </w:rPr>
      </w:pPr>
      <w:r>
        <w:rPr>
          <w:rFonts w:ascii="Arial" w:hAnsi="Arial" w:cs="Arial"/>
          <w:sz w:val="32"/>
        </w:rPr>
        <w:t>z dnia 10 lipca  2014 r.</w:t>
      </w:r>
    </w:p>
    <w:p w:rsidR="00960ECF" w:rsidRDefault="00960ECF" w:rsidP="00960EC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960ECF" w:rsidRDefault="00960ECF" w:rsidP="00960EC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sprzedaży w formie drugiego  przetargu ustnego nieograniczonego  lokalu użytkowego położonego w Policach przy ul. Wojska Polskiego 62a wraz                          z oddaniem w użytkowanie wieczyste gruntu.</w:t>
      </w:r>
    </w:p>
    <w:p w:rsidR="00960ECF" w:rsidRDefault="00960ECF" w:rsidP="00960EC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Cs w:val="20"/>
        </w:rPr>
      </w:pPr>
    </w:p>
    <w:p w:rsidR="00960ECF" w:rsidRDefault="00960ECF" w:rsidP="00960EC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</w:t>
      </w:r>
      <w:r>
        <w:rPr>
          <w:rFonts w:ascii="Arial" w:hAnsi="Arial"/>
        </w:rPr>
        <w:t xml:space="preserve">art. </w:t>
      </w:r>
      <w:r>
        <w:rPr>
          <w:rFonts w:ascii="Arial" w:hAnsi="Arial" w:cs="Arial"/>
        </w:rPr>
        <w:t xml:space="preserve">13 ust.1, art. 37 ust.1, art. 39 ust.2, art. 40 ust.1 pkt 1, art. 67 ust. 1 ustawy z  dnia  21 sierpnia 1997 r. o gospodarce nieruchomościami ( tekst jednolity: 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 xml:space="preserve">. z 2014 poz.518 z późn.zm), Uchwały   Nr LII/391/02 Rady Miejskiej                w Policach z dnia 25 czerwca 2002 r. w sprawie określenia zasad nabycia, zbycia                   i obciążania nieruchomości gruntowych oraz ich wydzierżawiania lub najmu na okres dłuższy niż trzy lata, przyznania  pierwszeństwa w nabywaniu lokali ich  najemcom, wyrażenia zgody na stosowanie przez Zarząd Gminy bonifikat od ustalonej ceny w przypadku sprzedaży lokali mieszkalnych ich najemcom oraz zastosowania umownych stawek oprocentowania rozłożonych  na raty nie spłaconych części ceny, zmienionej Uchwałą Nr VIII/68/03 Rady Miejskiej w Policach z dnia 29 kwietnia 2003 r. w sprawie określenia zasad wydzierżawiania gruntu na targowisku gminnym przy </w:t>
      </w:r>
      <w:proofErr w:type="spellStart"/>
      <w:r>
        <w:rPr>
          <w:rFonts w:ascii="Arial" w:hAnsi="Arial" w:cs="Arial"/>
        </w:rPr>
        <w:t>ul.PCK</w:t>
      </w:r>
      <w:proofErr w:type="spellEnd"/>
      <w:r>
        <w:rPr>
          <w:rFonts w:ascii="Arial" w:hAnsi="Arial" w:cs="Arial"/>
        </w:rPr>
        <w:t xml:space="preserve"> w Policach, Uchwałą Nr XVII/121/07 Rady Miejskiej w Policach z dnia                 20 grudnia 2007 r. oraz  Uchwałą Nr XL/301/09 Rady Miejskiej w Policach  z dnia              29 maja 2009 r., Uchwałą Nr LIX/443/10 Rady Miejskiej w Policach z dnia                           26 października 2010 r., zarządzam co następuje:</w:t>
      </w:r>
    </w:p>
    <w:p w:rsidR="00960ECF" w:rsidRDefault="00960ECF" w:rsidP="00960EC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960ECF" w:rsidRDefault="00960ECF" w:rsidP="00960EC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§1. </w:t>
      </w:r>
      <w:r>
        <w:rPr>
          <w:rFonts w:ascii="Arial" w:hAnsi="Arial" w:cs="Arial"/>
        </w:rPr>
        <w:t xml:space="preserve">Przeznaczyć do sprzedaży w formie drugiego przetargu ustnego ograniczonego  lokal użytkowy o powierzchni 45,40 m2 wraz z udziałem w częściach wspólnych budynku  oraz z oddaniem w użytkowanie wieczyste gruntu oznaczonego numerem działki 3296 z obrębu 10-Police (udział w wysokości 44/1000 części) oraz numerem działki 3297 z obrębu 10-Police (udział w wysokości 169/1000 części), położony                       w Policach przy </w:t>
      </w:r>
      <w:proofErr w:type="spellStart"/>
      <w:r>
        <w:rPr>
          <w:rFonts w:ascii="Arial" w:hAnsi="Arial" w:cs="Arial"/>
        </w:rPr>
        <w:t>ul.Wojska</w:t>
      </w:r>
      <w:proofErr w:type="spellEnd"/>
      <w:r>
        <w:rPr>
          <w:rFonts w:ascii="Arial" w:hAnsi="Arial" w:cs="Arial"/>
        </w:rPr>
        <w:t xml:space="preserve"> Polskiego 62a.</w:t>
      </w:r>
    </w:p>
    <w:p w:rsidR="00960ECF" w:rsidRDefault="00960ECF" w:rsidP="00960ECF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60ECF" w:rsidRDefault="00960ECF" w:rsidP="00960EC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b/>
        </w:rPr>
        <w:t xml:space="preserve">§ 2. </w:t>
      </w:r>
      <w:r>
        <w:rPr>
          <w:rFonts w:ascii="Arial" w:hAnsi="Arial" w:cs="Arial"/>
        </w:rPr>
        <w:t>Obniżyć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do kwoty 57 240,00 cenę lokalu ( o 40%)  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ustalić cenę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wywoławczą do drugiego przetargu nieruchomości określonej w § 1  w wysokości  63 600,00 zł </w:t>
      </w:r>
    </w:p>
    <w:p w:rsidR="00960ECF" w:rsidRDefault="00960ECF" w:rsidP="00960ECF">
      <w:pPr>
        <w:overflowPunct w:val="0"/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 w:cs="Arial"/>
        </w:rPr>
        <w:t xml:space="preserve">       </w:t>
      </w:r>
    </w:p>
    <w:p w:rsidR="00960ECF" w:rsidRDefault="00960ECF" w:rsidP="00960ECF">
      <w:pPr>
        <w:overflowPunct w:val="0"/>
        <w:autoSpaceDE w:val="0"/>
        <w:autoSpaceDN w:val="0"/>
        <w:adjustRightInd w:val="0"/>
        <w:jc w:val="both"/>
        <w:rPr>
          <w:rFonts w:ascii="Arial" w:hAnsi="Arial"/>
          <w:b/>
        </w:rPr>
      </w:pPr>
    </w:p>
    <w:p w:rsidR="00960ECF" w:rsidRDefault="00960ECF" w:rsidP="00960ECF">
      <w:pPr>
        <w:overflowPunct w:val="0"/>
        <w:autoSpaceDE w:val="0"/>
        <w:autoSpaceDN w:val="0"/>
        <w:adjustRightInd w:val="0"/>
        <w:jc w:val="both"/>
        <w:rPr>
          <w:rFonts w:ascii="Arial" w:hAnsi="Arial"/>
          <w:szCs w:val="20"/>
        </w:rPr>
      </w:pPr>
      <w:r>
        <w:rPr>
          <w:rFonts w:ascii="Arial" w:hAnsi="Arial"/>
          <w:b/>
          <w:bCs/>
        </w:rPr>
        <w:t>§ 3</w:t>
      </w:r>
      <w:r>
        <w:rPr>
          <w:rFonts w:ascii="Arial" w:hAnsi="Arial"/>
        </w:rPr>
        <w:t>. Wykonanie zarządzenia powierza się Wydziałowi Gospodarki Gruntami.</w:t>
      </w:r>
    </w:p>
    <w:p w:rsidR="00960ECF" w:rsidRDefault="00960ECF" w:rsidP="00960ECF">
      <w:pPr>
        <w:overflowPunct w:val="0"/>
        <w:autoSpaceDE w:val="0"/>
        <w:autoSpaceDN w:val="0"/>
        <w:adjustRightInd w:val="0"/>
        <w:jc w:val="both"/>
        <w:rPr>
          <w:rFonts w:ascii="Arial" w:hAnsi="Arial"/>
          <w:szCs w:val="20"/>
        </w:rPr>
      </w:pPr>
    </w:p>
    <w:p w:rsidR="00960ECF" w:rsidRDefault="00960ECF" w:rsidP="00960ECF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</w:p>
    <w:p w:rsidR="00960ECF" w:rsidRDefault="00960ECF" w:rsidP="00960ECF">
      <w:p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b/>
        </w:rPr>
        <w:t>§</w:t>
      </w:r>
      <w:r>
        <w:rPr>
          <w:rFonts w:ascii="Arial" w:hAnsi="Arial"/>
          <w:b/>
        </w:rPr>
        <w:t xml:space="preserve"> 4</w:t>
      </w:r>
      <w:r>
        <w:rPr>
          <w:rFonts w:ascii="Arial" w:hAnsi="Arial"/>
          <w:b/>
          <w:szCs w:val="20"/>
        </w:rPr>
        <w:t xml:space="preserve">.  </w:t>
      </w:r>
      <w:r>
        <w:rPr>
          <w:rFonts w:ascii="Arial" w:hAnsi="Arial"/>
        </w:rPr>
        <w:t xml:space="preserve">  Zarządzenie wchodzi w życie z dniem podpisania.</w:t>
      </w:r>
    </w:p>
    <w:p w:rsidR="00960ECF" w:rsidRDefault="00960ECF" w:rsidP="00960ECF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2A45FB" w:rsidRDefault="002A45FB">
      <w:bookmarkStart w:id="0" w:name="_GoBack"/>
      <w:bookmarkEnd w:id="0"/>
    </w:p>
    <w:sectPr w:rsidR="002A4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F2C"/>
    <w:rsid w:val="000B3F2C"/>
    <w:rsid w:val="002A45FB"/>
    <w:rsid w:val="00960ECF"/>
    <w:rsid w:val="00B6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2014-07-17T08:12:00Z</dcterms:created>
  <dcterms:modified xsi:type="dcterms:W3CDTF">2014-07-17T08:12:00Z</dcterms:modified>
</cp:coreProperties>
</file>