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CB" w:rsidRDefault="00CC7BCB" w:rsidP="00CC7BCB">
      <w:pPr>
        <w:jc w:val="center"/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Regulamin</w:t>
      </w:r>
    </w:p>
    <w:p w:rsidR="00CC7BCB" w:rsidRDefault="00224464" w:rsidP="00CC7BCB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drugiego </w:t>
      </w:r>
      <w:r w:rsidR="00CC7BCB">
        <w:rPr>
          <w:rFonts w:asciiTheme="minorHAnsi" w:hAnsiTheme="minorHAnsi" w:cs="Arial"/>
          <w:b/>
        </w:rPr>
        <w:t>pisemnego przetargu nieograniczonego</w:t>
      </w:r>
    </w:p>
    <w:p w:rsidR="00CC7BCB" w:rsidRDefault="00CC7BCB" w:rsidP="00CC7BCB">
      <w:pPr>
        <w:pStyle w:val="Tekstpodstawowy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</w:t>
      </w:r>
      <w:r>
        <w:rPr>
          <w:rFonts w:asciiTheme="minorHAnsi" w:hAnsiTheme="minorHAnsi"/>
          <w:b/>
        </w:rPr>
        <w:t>sprzedaż</w:t>
      </w:r>
      <w:r>
        <w:rPr>
          <w:rFonts w:asciiTheme="minorHAnsi" w:hAnsiTheme="minorHAnsi"/>
        </w:rPr>
        <w:t xml:space="preserve"> nieruchomości o </w:t>
      </w:r>
      <w:r w:rsidR="0020477B">
        <w:rPr>
          <w:rFonts w:asciiTheme="minorHAnsi" w:hAnsiTheme="minorHAnsi"/>
        </w:rPr>
        <w:t xml:space="preserve">łącznej </w:t>
      </w:r>
      <w:r>
        <w:rPr>
          <w:rFonts w:asciiTheme="minorHAnsi" w:hAnsiTheme="minorHAnsi"/>
        </w:rPr>
        <w:t xml:space="preserve">powierzchni </w:t>
      </w:r>
      <w:r w:rsidR="005343A2">
        <w:rPr>
          <w:rFonts w:asciiTheme="minorHAnsi" w:hAnsiTheme="minorHAnsi"/>
        </w:rPr>
        <w:t>5,1538 ha</w:t>
      </w:r>
      <w:r>
        <w:rPr>
          <w:rFonts w:asciiTheme="minorHAnsi" w:hAnsiTheme="minorHAnsi"/>
        </w:rPr>
        <w:t xml:space="preserve"> </w:t>
      </w:r>
      <w:r w:rsidR="005343A2">
        <w:rPr>
          <w:rFonts w:asciiTheme="minorHAnsi" w:hAnsiTheme="minorHAnsi"/>
        </w:rPr>
        <w:t xml:space="preserve">położonej w Trzebieży przy </w:t>
      </w:r>
      <w:r w:rsidR="0020477B">
        <w:rPr>
          <w:rFonts w:asciiTheme="minorHAnsi" w:hAnsiTheme="minorHAnsi"/>
        </w:rPr>
        <w:br/>
      </w:r>
      <w:r w:rsidR="005343A2">
        <w:rPr>
          <w:rFonts w:asciiTheme="minorHAnsi" w:hAnsiTheme="minorHAnsi"/>
        </w:rPr>
        <w:t>ul.</w:t>
      </w:r>
      <w:r w:rsidR="0020477B">
        <w:rPr>
          <w:rFonts w:asciiTheme="minorHAnsi" w:hAnsiTheme="minorHAnsi"/>
        </w:rPr>
        <w:t xml:space="preserve"> </w:t>
      </w:r>
      <w:r w:rsidR="005343A2">
        <w:rPr>
          <w:rFonts w:asciiTheme="minorHAnsi" w:hAnsiTheme="minorHAnsi"/>
        </w:rPr>
        <w:t>Leśnej 15.</w:t>
      </w:r>
    </w:p>
    <w:p w:rsidR="00CC7BCB" w:rsidRDefault="00CC7BCB" w:rsidP="00CC7BCB">
      <w:pPr>
        <w:rPr>
          <w:rFonts w:asciiTheme="minorHAnsi" w:hAnsiTheme="minorHAnsi" w:cs="Arial"/>
        </w:rPr>
      </w:pPr>
    </w:p>
    <w:p w:rsidR="00CC7BCB" w:rsidRDefault="00CC7BCB" w:rsidP="00CC7BCB">
      <w:pPr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I. Postanowienia ogólne</w:t>
      </w:r>
    </w:p>
    <w:p w:rsidR="005343A2" w:rsidRDefault="00CC7BCB" w:rsidP="005343A2">
      <w:pPr>
        <w:pStyle w:val="Tekstpodstawowy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1)</w:t>
      </w:r>
      <w:r>
        <w:rPr>
          <w:rFonts w:asciiTheme="minorHAnsi" w:hAnsiTheme="minorHAnsi"/>
        </w:rPr>
        <w:t xml:space="preserve"> Regulamin określa zasady przeprowadzenia pisemnego przetargu nieograniczonego na </w:t>
      </w:r>
      <w:r>
        <w:rPr>
          <w:rFonts w:asciiTheme="minorHAnsi" w:hAnsiTheme="minorHAnsi"/>
          <w:b/>
        </w:rPr>
        <w:t>sprzedaż</w:t>
      </w:r>
      <w:r>
        <w:rPr>
          <w:rFonts w:asciiTheme="minorHAnsi" w:hAnsiTheme="minorHAnsi"/>
        </w:rPr>
        <w:t xml:space="preserve"> nieruchomości o</w:t>
      </w:r>
      <w:r w:rsidR="0020477B">
        <w:rPr>
          <w:rFonts w:asciiTheme="minorHAnsi" w:hAnsiTheme="minorHAnsi"/>
        </w:rPr>
        <w:t xml:space="preserve"> łącznej</w:t>
      </w:r>
      <w:r>
        <w:rPr>
          <w:rFonts w:asciiTheme="minorHAnsi" w:hAnsiTheme="minorHAnsi"/>
        </w:rPr>
        <w:t xml:space="preserve"> powierzchni </w:t>
      </w:r>
      <w:r w:rsidR="005343A2">
        <w:rPr>
          <w:rFonts w:asciiTheme="minorHAnsi" w:hAnsiTheme="minorHAnsi"/>
        </w:rPr>
        <w:t xml:space="preserve">5,1538 ha </w:t>
      </w:r>
      <w:r>
        <w:rPr>
          <w:rFonts w:asciiTheme="minorHAnsi" w:hAnsiTheme="minorHAnsi"/>
        </w:rPr>
        <w:t xml:space="preserve"> </w:t>
      </w:r>
      <w:r w:rsidR="005343A2">
        <w:rPr>
          <w:rFonts w:asciiTheme="minorHAnsi" w:hAnsiTheme="minorHAnsi"/>
        </w:rPr>
        <w:t>oznaczonej numerami działek: 46/2, 47/7, 958/5, 1097/1 z obrębu 2-Trzebież.</w:t>
      </w:r>
    </w:p>
    <w:p w:rsidR="00CC7BCB" w:rsidRDefault="00CC7BCB" w:rsidP="005343A2">
      <w:pPr>
        <w:pStyle w:val="Tekstpodstawowy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2)</w:t>
      </w:r>
      <w:r>
        <w:rPr>
          <w:rFonts w:asciiTheme="minorHAnsi" w:hAnsiTheme="minorHAnsi"/>
        </w:rPr>
        <w:t xml:space="preserve"> Celem przetargu jest wybór najkorzystniejszej oferty.</w:t>
      </w:r>
    </w:p>
    <w:p w:rsidR="00CC7BCB" w:rsidRDefault="00CC7BCB" w:rsidP="00CC7BCB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3)</w:t>
      </w:r>
      <w:r>
        <w:rPr>
          <w:rFonts w:asciiTheme="minorHAnsi" w:hAnsiTheme="minorHAnsi" w:cs="Arial"/>
        </w:rPr>
        <w:t xml:space="preserve"> Przetarg pisemny składa się z części jawnej i niejawnej, a w przypadku  ofert równorzędnych – dodatkowo z przetargu ustnego.</w:t>
      </w:r>
      <w:bookmarkStart w:id="0" w:name="_GoBack"/>
    </w:p>
    <w:p w:rsidR="00CC7BCB" w:rsidRDefault="00CC7BCB" w:rsidP="00CC7BCB">
      <w:pPr>
        <w:rPr>
          <w:rFonts w:ascii="Arial" w:hAnsi="Arial" w:cs="Arial"/>
        </w:rPr>
      </w:pPr>
    </w:p>
    <w:p w:rsidR="00CC7BCB" w:rsidRDefault="00CC7BCB" w:rsidP="00CC7BCB">
      <w:pPr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II. Podstawa prawna przeprowadzenia przetargu</w:t>
      </w:r>
    </w:p>
    <w:p w:rsidR="00CC7BCB" w:rsidRDefault="00CC7BCB" w:rsidP="00CC7BCB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1)</w:t>
      </w:r>
      <w:r>
        <w:rPr>
          <w:rFonts w:asciiTheme="minorHAnsi" w:hAnsiTheme="minorHAnsi" w:cs="Arial"/>
        </w:rPr>
        <w:t xml:space="preserve">  </w:t>
      </w:r>
      <w:r w:rsidR="00733C84">
        <w:rPr>
          <w:rFonts w:asciiTheme="minorHAnsi" w:hAnsiTheme="minorHAnsi" w:cs="Arial"/>
        </w:rPr>
        <w:t>u</w:t>
      </w:r>
      <w:r>
        <w:rPr>
          <w:rFonts w:asciiTheme="minorHAnsi" w:hAnsiTheme="minorHAnsi" w:cs="Arial"/>
        </w:rPr>
        <w:t xml:space="preserve">stawa z dnia 21 sierpnia 1997 roku o gospodarce nieruchomościami </w:t>
      </w:r>
      <w:r w:rsidR="00733C84">
        <w:rPr>
          <w:rFonts w:asciiTheme="minorHAnsi" w:hAnsiTheme="minorHAnsi" w:cs="Arial"/>
        </w:rPr>
        <w:br/>
      </w:r>
      <w:r>
        <w:rPr>
          <w:rFonts w:asciiTheme="minorHAnsi" w:hAnsiTheme="minorHAnsi" w:cs="Arial"/>
        </w:rPr>
        <w:t>(</w:t>
      </w:r>
      <w:proofErr w:type="spellStart"/>
      <w:r w:rsidR="00733C84">
        <w:rPr>
          <w:rFonts w:asciiTheme="minorHAnsi" w:hAnsiTheme="minorHAnsi" w:cs="Arial"/>
        </w:rPr>
        <w:t>t.j</w:t>
      </w:r>
      <w:proofErr w:type="spellEnd"/>
      <w:r w:rsidR="00733C84">
        <w:rPr>
          <w:rFonts w:asciiTheme="minorHAnsi" w:hAnsiTheme="minorHAnsi" w:cs="Arial"/>
        </w:rPr>
        <w:t>. Dz.U.</w:t>
      </w:r>
      <w:r>
        <w:rPr>
          <w:rFonts w:asciiTheme="minorHAnsi" w:hAnsiTheme="minorHAnsi" w:cs="Arial"/>
        </w:rPr>
        <w:t>202</w:t>
      </w:r>
      <w:r w:rsidR="005343A2">
        <w:rPr>
          <w:rFonts w:asciiTheme="minorHAnsi" w:hAnsiTheme="minorHAnsi" w:cs="Arial"/>
        </w:rPr>
        <w:t>4</w:t>
      </w:r>
      <w:r>
        <w:rPr>
          <w:rFonts w:asciiTheme="minorHAnsi" w:hAnsiTheme="minorHAnsi" w:cs="Arial"/>
        </w:rPr>
        <w:t>.</w:t>
      </w:r>
      <w:r w:rsidR="00733C84">
        <w:rPr>
          <w:rFonts w:asciiTheme="minorHAnsi" w:hAnsiTheme="minorHAnsi" w:cs="Arial"/>
        </w:rPr>
        <w:t>1145</w:t>
      </w:r>
      <w:r w:rsidR="00BD66BD">
        <w:rPr>
          <w:rFonts w:asciiTheme="minorHAnsi" w:hAnsiTheme="minorHAnsi" w:cs="Arial"/>
        </w:rPr>
        <w:t xml:space="preserve"> ze zm.</w:t>
      </w:r>
      <w:r>
        <w:rPr>
          <w:rFonts w:asciiTheme="minorHAnsi" w:hAnsiTheme="minorHAnsi" w:cs="Arial"/>
        </w:rPr>
        <w:t>)</w:t>
      </w:r>
    </w:p>
    <w:bookmarkEnd w:id="0"/>
    <w:p w:rsidR="00CC7BCB" w:rsidRDefault="00CC7BCB" w:rsidP="00CC7BCB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2)</w:t>
      </w:r>
      <w:r>
        <w:rPr>
          <w:rFonts w:asciiTheme="minorHAnsi" w:hAnsiTheme="minorHAnsi" w:cs="Arial"/>
        </w:rPr>
        <w:t xml:space="preserve">  </w:t>
      </w:r>
      <w:r w:rsidR="00733C84">
        <w:rPr>
          <w:rFonts w:asciiTheme="minorHAnsi" w:hAnsiTheme="minorHAnsi" w:cs="Arial"/>
        </w:rPr>
        <w:t>r</w:t>
      </w:r>
      <w:r>
        <w:rPr>
          <w:rFonts w:asciiTheme="minorHAnsi" w:hAnsiTheme="minorHAnsi" w:cs="Arial"/>
        </w:rPr>
        <w:t xml:space="preserve">ozporządzenie Rady  Ministrów z 14 września 2004 roku w sprawie sposobu i trybu przeprowadzania przetargów oraz rokowań </w:t>
      </w:r>
      <w:r w:rsidR="00605B9B">
        <w:rPr>
          <w:rFonts w:asciiTheme="minorHAnsi" w:hAnsiTheme="minorHAnsi" w:cs="Arial"/>
        </w:rPr>
        <w:t>na zbycie nieruchomości (</w:t>
      </w:r>
      <w:r w:rsidR="00733C84">
        <w:rPr>
          <w:rFonts w:asciiTheme="minorHAnsi" w:hAnsiTheme="minorHAnsi" w:cs="Arial"/>
        </w:rPr>
        <w:t>t.j.</w:t>
      </w:r>
      <w:r w:rsidR="00605B9B">
        <w:rPr>
          <w:rFonts w:asciiTheme="minorHAnsi" w:hAnsiTheme="minorHAnsi" w:cs="Arial"/>
        </w:rPr>
        <w:t>Dz.U.</w:t>
      </w:r>
      <w:r>
        <w:rPr>
          <w:rFonts w:asciiTheme="minorHAnsi" w:hAnsiTheme="minorHAnsi" w:cs="Arial"/>
        </w:rPr>
        <w:t>20</w:t>
      </w:r>
      <w:r w:rsidR="005343A2">
        <w:rPr>
          <w:rFonts w:asciiTheme="minorHAnsi" w:hAnsiTheme="minorHAnsi" w:cs="Arial"/>
        </w:rPr>
        <w:t>2</w:t>
      </w:r>
      <w:r>
        <w:rPr>
          <w:rFonts w:asciiTheme="minorHAnsi" w:hAnsiTheme="minorHAnsi" w:cs="Arial"/>
        </w:rPr>
        <w:t>1</w:t>
      </w:r>
      <w:r w:rsidR="00733C84">
        <w:rPr>
          <w:rFonts w:asciiTheme="minorHAnsi" w:hAnsiTheme="minorHAnsi" w:cs="Arial"/>
        </w:rPr>
        <w:t>.2213</w:t>
      </w:r>
      <w:r>
        <w:rPr>
          <w:rFonts w:asciiTheme="minorHAnsi" w:hAnsiTheme="minorHAnsi" w:cs="Arial"/>
        </w:rPr>
        <w:t>)</w:t>
      </w:r>
    </w:p>
    <w:p w:rsidR="00CC7BCB" w:rsidRDefault="00CC7BCB" w:rsidP="00CC7BCB">
      <w:pPr>
        <w:jc w:val="both"/>
        <w:rPr>
          <w:rFonts w:ascii="Arial" w:hAnsi="Arial" w:cs="Arial"/>
        </w:rPr>
      </w:pPr>
    </w:p>
    <w:p w:rsidR="00CC7BCB" w:rsidRDefault="00CC7BCB" w:rsidP="00CC7BCB">
      <w:pPr>
        <w:jc w:val="both"/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III. Przedmiot przetargu</w:t>
      </w:r>
    </w:p>
    <w:p w:rsidR="00CC7BCB" w:rsidRDefault="00CC7BCB" w:rsidP="00CC7BCB">
      <w:pPr>
        <w:pStyle w:val="Tekstpodstawowy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Przedmiotem przetargu jest sprzedaż prawa własności nieruchomości </w:t>
      </w:r>
      <w:r w:rsidR="005343A2">
        <w:rPr>
          <w:rFonts w:asciiTheme="minorHAnsi" w:hAnsiTheme="minorHAnsi"/>
        </w:rPr>
        <w:t xml:space="preserve">o </w:t>
      </w:r>
      <w:r w:rsidR="0020477B">
        <w:rPr>
          <w:rFonts w:asciiTheme="minorHAnsi" w:hAnsiTheme="minorHAnsi"/>
        </w:rPr>
        <w:t xml:space="preserve">łącznej </w:t>
      </w:r>
      <w:r w:rsidR="005343A2">
        <w:rPr>
          <w:rFonts w:asciiTheme="minorHAnsi" w:hAnsiTheme="minorHAnsi"/>
        </w:rPr>
        <w:t>powierzchni 5,1538 ha</w:t>
      </w:r>
      <w:r w:rsidR="0020477B">
        <w:rPr>
          <w:rFonts w:asciiTheme="minorHAnsi" w:hAnsiTheme="minorHAnsi"/>
        </w:rPr>
        <w:t>,</w:t>
      </w:r>
      <w:r w:rsidR="005343A2">
        <w:rPr>
          <w:rFonts w:asciiTheme="minorHAnsi" w:hAnsiTheme="minorHAnsi"/>
        </w:rPr>
        <w:t xml:space="preserve"> położonej w Trzebieży przy ul.</w:t>
      </w:r>
      <w:r w:rsidR="00FF3388">
        <w:rPr>
          <w:rFonts w:asciiTheme="minorHAnsi" w:hAnsiTheme="minorHAnsi"/>
        </w:rPr>
        <w:t xml:space="preserve"> </w:t>
      </w:r>
      <w:r w:rsidR="005343A2">
        <w:rPr>
          <w:rFonts w:asciiTheme="minorHAnsi" w:hAnsiTheme="minorHAnsi"/>
        </w:rPr>
        <w:t>Leśnej 15, oznaczonej numerami działek: 46/2, 47/7, 958/5, 1097/1 z obrębu 2-Trzebież,</w:t>
      </w:r>
      <w:r w:rsidR="00BD66BD">
        <w:rPr>
          <w:rFonts w:asciiTheme="minorHAnsi" w:hAnsiTheme="minorHAnsi"/>
        </w:rPr>
        <w:t xml:space="preserve"> (</w:t>
      </w:r>
      <w:r w:rsidR="00224464">
        <w:rPr>
          <w:rFonts w:asciiTheme="minorHAnsi" w:hAnsiTheme="minorHAnsi"/>
        </w:rPr>
        <w:t>KW SZ2S/00054621/1)</w:t>
      </w:r>
      <w:r>
        <w:rPr>
          <w:rFonts w:asciiTheme="minorHAnsi" w:hAnsiTheme="minorHAnsi"/>
        </w:rPr>
        <w:t xml:space="preserve"> </w:t>
      </w:r>
      <w:r w:rsidR="00733C84">
        <w:rPr>
          <w:rFonts w:asciiTheme="minorHAnsi" w:hAnsiTheme="minorHAnsi"/>
        </w:rPr>
        <w:t xml:space="preserve"> przeznaczonej </w:t>
      </w:r>
      <w:r w:rsidR="00224464">
        <w:rPr>
          <w:rFonts w:asciiTheme="minorHAnsi" w:hAnsiTheme="minorHAnsi"/>
        </w:rPr>
        <w:br/>
      </w:r>
      <w:r w:rsidR="005343A2">
        <w:rPr>
          <w:rFonts w:asciiTheme="minorHAnsi" w:hAnsiTheme="minorHAnsi"/>
        </w:rPr>
        <w:t xml:space="preserve">w miejscowym </w:t>
      </w:r>
      <w:r>
        <w:rPr>
          <w:rFonts w:asciiTheme="minorHAnsi" w:hAnsiTheme="minorHAnsi"/>
        </w:rPr>
        <w:t xml:space="preserve">planie zagospodarowania przestrzennego pod </w:t>
      </w:r>
      <w:r w:rsidR="005343A2">
        <w:rPr>
          <w:rFonts w:asciiTheme="minorHAnsi" w:hAnsiTheme="minorHAnsi"/>
        </w:rPr>
        <w:t>usługi turystyki</w:t>
      </w:r>
      <w:r>
        <w:rPr>
          <w:rFonts w:asciiTheme="minorHAnsi" w:hAnsiTheme="minorHAnsi"/>
        </w:rPr>
        <w:t>.</w:t>
      </w:r>
    </w:p>
    <w:p w:rsidR="00CC7BCB" w:rsidRDefault="00CC7BCB" w:rsidP="00CC7BCB">
      <w:pPr>
        <w:jc w:val="both"/>
        <w:rPr>
          <w:rFonts w:ascii="Arial" w:hAnsi="Arial" w:cs="Arial"/>
          <w:b/>
        </w:rPr>
      </w:pPr>
    </w:p>
    <w:p w:rsidR="00CC7BCB" w:rsidRDefault="00CC7BCB" w:rsidP="00CC7BCB">
      <w:pPr>
        <w:jc w:val="both"/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IV. Warunki i zasady uczestnictwa w przetargu</w:t>
      </w:r>
    </w:p>
    <w:p w:rsidR="00CC7BCB" w:rsidRDefault="00CC7BCB" w:rsidP="00CC7BCB">
      <w:pPr>
        <w:jc w:val="both"/>
        <w:rPr>
          <w:rFonts w:asciiTheme="minorHAnsi" w:hAnsiTheme="minorHAnsi" w:cs="Arial"/>
        </w:rPr>
      </w:pPr>
      <w:r w:rsidRPr="0061783B">
        <w:rPr>
          <w:rFonts w:asciiTheme="minorHAnsi" w:hAnsiTheme="minorHAnsi" w:cs="Arial"/>
          <w:b/>
        </w:rPr>
        <w:t>1)</w:t>
      </w:r>
      <w:r>
        <w:rPr>
          <w:rFonts w:asciiTheme="minorHAnsi" w:hAnsiTheme="minorHAnsi" w:cs="Arial"/>
        </w:rPr>
        <w:t xml:space="preserve"> Uczestnikiem przetargu może być osoba fizyczna, prawna lub jednostka organizacyjna nie posiadająca osobowości prawnej. Uczestnik może występować osobiście lub przez pełnomocnika. Pełnomocnictwo musi być udzielone pod rygorem nieważności w formie aktu notarialnego.</w:t>
      </w:r>
    </w:p>
    <w:p w:rsidR="00CC7BCB" w:rsidRDefault="00CC7BCB" w:rsidP="00CC7BCB">
      <w:pPr>
        <w:jc w:val="both"/>
        <w:rPr>
          <w:rFonts w:asciiTheme="minorHAnsi" w:hAnsiTheme="minorHAnsi" w:cs="Arial"/>
          <w:b/>
        </w:rPr>
      </w:pPr>
    </w:p>
    <w:p w:rsidR="00CC7BCB" w:rsidRDefault="00CC7BCB" w:rsidP="00CC7BCB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2) </w:t>
      </w:r>
      <w:r>
        <w:rPr>
          <w:rFonts w:asciiTheme="minorHAnsi" w:hAnsiTheme="minorHAnsi" w:cs="Arial"/>
        </w:rPr>
        <w:t>Oferent zobowiązany jest do wniesienia wadium w wysokości, terminie i formie wskazanej w ogłoszeniu o przetargu.</w:t>
      </w:r>
    </w:p>
    <w:p w:rsidR="00CC7BCB" w:rsidRDefault="00CC7BCB" w:rsidP="00CC7BCB">
      <w:pPr>
        <w:pStyle w:val="Akapitzlist"/>
        <w:jc w:val="both"/>
        <w:rPr>
          <w:rFonts w:asciiTheme="minorHAnsi" w:hAnsiTheme="minorHAnsi" w:cs="Arial"/>
        </w:rPr>
      </w:pPr>
    </w:p>
    <w:p w:rsidR="00CC7BCB" w:rsidRPr="00CC7BCB" w:rsidRDefault="00CC7BCB" w:rsidP="00CC7BCB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3)</w:t>
      </w:r>
      <w:r>
        <w:rPr>
          <w:rFonts w:asciiTheme="minorHAnsi" w:hAnsiTheme="minorHAnsi" w:cs="Arial"/>
        </w:rPr>
        <w:t xml:space="preserve"> Każdy oferent może złożyć tylko jedną, pisemną ofertę sporządzoną w języku polskim. Miejsce i termin złożenia oferty określone zostały w ogłoszeniu o przetargu.</w:t>
      </w:r>
    </w:p>
    <w:p w:rsidR="00CC7BCB" w:rsidRDefault="00CC7BCB" w:rsidP="00CC7BCB">
      <w:pPr>
        <w:outlineLvl w:val="0"/>
        <w:rPr>
          <w:rFonts w:ascii="Arial" w:hAnsi="Arial" w:cs="Arial"/>
          <w:b/>
        </w:rPr>
      </w:pPr>
    </w:p>
    <w:p w:rsidR="00CC7BCB" w:rsidRDefault="00CC7BCB" w:rsidP="00CC7BCB">
      <w:pPr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V. Oferta</w:t>
      </w:r>
    </w:p>
    <w:p w:rsidR="00CC7BCB" w:rsidRDefault="00CC7BCB" w:rsidP="00CC7BCB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1)</w:t>
      </w:r>
      <w:r>
        <w:rPr>
          <w:rFonts w:asciiTheme="minorHAnsi" w:hAnsiTheme="minorHAnsi" w:cs="Arial"/>
        </w:rPr>
        <w:t xml:space="preserve"> Oferta   winna   być   sporządzona   w  formie  pisemnej w języku polskim,  zgodnie </w:t>
      </w:r>
      <w:r>
        <w:rPr>
          <w:rFonts w:asciiTheme="minorHAnsi" w:hAnsiTheme="minorHAnsi" w:cs="Arial"/>
        </w:rPr>
        <w:br/>
        <w:t xml:space="preserve"> z  danymi  zawartymi w  ogłoszeniu o przetargu.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CC7BCB" w:rsidRDefault="00CC7BCB" w:rsidP="00CC7BCB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2)</w:t>
      </w:r>
      <w:r>
        <w:rPr>
          <w:rFonts w:asciiTheme="minorHAnsi" w:hAnsiTheme="minorHAnsi" w:cs="Arial"/>
        </w:rPr>
        <w:t xml:space="preserve"> Koperta zawierająca ofertę i wymagane załączniki powinna być zamknięta oraz posiadać następujące oznaczenie:</w:t>
      </w:r>
    </w:p>
    <w:p w:rsidR="00CC7BCB" w:rsidRDefault="00CC7BCB" w:rsidP="00CC7BCB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„</w:t>
      </w:r>
      <w:r>
        <w:rPr>
          <w:rFonts w:asciiTheme="minorHAnsi" w:hAnsiTheme="minorHAnsi" w:cs="Arial"/>
          <w:b/>
        </w:rPr>
        <w:t>Burmistrz Polic</w:t>
      </w:r>
    </w:p>
    <w:p w:rsidR="00CC7BCB" w:rsidRDefault="00BD66BD" w:rsidP="00CC7BCB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II </w:t>
      </w:r>
      <w:r w:rsidR="00CC7BCB">
        <w:rPr>
          <w:rFonts w:asciiTheme="minorHAnsi" w:hAnsiTheme="minorHAnsi" w:cs="Arial"/>
          <w:b/>
        </w:rPr>
        <w:t xml:space="preserve">Przetarg -  </w:t>
      </w:r>
      <w:r w:rsidR="005343A2">
        <w:rPr>
          <w:rFonts w:asciiTheme="minorHAnsi" w:hAnsiTheme="minorHAnsi" w:cs="Arial"/>
          <w:b/>
        </w:rPr>
        <w:t>Trzebież</w:t>
      </w:r>
      <w:r w:rsidR="00CC7BCB">
        <w:rPr>
          <w:rFonts w:asciiTheme="minorHAnsi" w:hAnsiTheme="minorHAnsi" w:cs="Arial"/>
          <w:b/>
        </w:rPr>
        <w:t xml:space="preserve"> </w:t>
      </w:r>
      <w:r w:rsidR="005343A2">
        <w:rPr>
          <w:rFonts w:asciiTheme="minorHAnsi" w:hAnsiTheme="minorHAnsi" w:cs="Arial"/>
          <w:b/>
        </w:rPr>
        <w:t>OŚRODEK</w:t>
      </w:r>
      <w:r w:rsidR="00CC7BCB">
        <w:rPr>
          <w:rFonts w:asciiTheme="minorHAnsi" w:hAnsiTheme="minorHAnsi" w:cs="Arial"/>
          <w:b/>
        </w:rPr>
        <w:t>”</w:t>
      </w:r>
    </w:p>
    <w:p w:rsidR="00CC7BCB" w:rsidRDefault="00CC7BCB" w:rsidP="00CC7BCB">
      <w:pPr>
        <w:jc w:val="center"/>
        <w:rPr>
          <w:rFonts w:asciiTheme="minorHAnsi" w:hAnsiTheme="minorHAnsi" w:cs="Arial"/>
        </w:rPr>
      </w:pPr>
    </w:p>
    <w:p w:rsidR="00CC7BCB" w:rsidRDefault="00CC7BCB" w:rsidP="00977ED4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3)</w:t>
      </w:r>
      <w:r>
        <w:rPr>
          <w:rFonts w:asciiTheme="minorHAnsi" w:hAnsiTheme="minorHAnsi" w:cs="Arial"/>
        </w:rPr>
        <w:t xml:space="preserve"> Ryzyko uchybienia wymaganiom dotyczącym opracowania i złożenia oferty ponosi wyłącznie oferent.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lastRenderedPageBreak/>
        <w:t>VI. Przetarg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  <w:b/>
        </w:rPr>
      </w:pP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1) </w:t>
      </w:r>
      <w:r>
        <w:rPr>
          <w:rFonts w:asciiTheme="minorHAnsi" w:hAnsiTheme="minorHAnsi" w:cs="Arial"/>
        </w:rPr>
        <w:t>Czynności związane z przeprowadzeniem przetargu wykona Komisja Przetargowa. Przewodniczącego oraz członków Komisji powołuje  Burmistrz Polic. Komisja może przeprowadzić czynności w składzie minimum trzyosobowym,  przy czym obecność Przewodniczącego Komisji Przetargowej jest konieczna w każdym przypadku.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2) </w:t>
      </w:r>
      <w:r>
        <w:rPr>
          <w:rFonts w:asciiTheme="minorHAnsi" w:hAnsiTheme="minorHAnsi" w:cs="Arial"/>
        </w:rPr>
        <w:t>Przetarg może się odbyć, choćby wpłynęła tylko jedna oferta spełniająca warunki określone w ogłoszeniu o przetargu.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3)</w:t>
      </w:r>
      <w:r>
        <w:rPr>
          <w:rFonts w:asciiTheme="minorHAnsi" w:hAnsiTheme="minorHAnsi" w:cs="Arial"/>
        </w:rPr>
        <w:t xml:space="preserve"> Przetarg składa się z części jawnej  i niejawnej. Część jawna odbywa się w obecności oferentów.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  <w:b/>
        </w:rPr>
      </w:pP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Część jawna przetargu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</w:p>
    <w:p w:rsidR="00CC7BCB" w:rsidRDefault="00CC7BCB" w:rsidP="00CC7BCB">
      <w:pPr>
        <w:autoSpaceDE w:val="0"/>
        <w:autoSpaceDN w:val="0"/>
        <w:adjustRightInd w:val="0"/>
        <w:ind w:left="426" w:hanging="55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        </w:t>
      </w:r>
      <w:r>
        <w:rPr>
          <w:rFonts w:asciiTheme="minorHAnsi" w:hAnsiTheme="minorHAnsi" w:cs="Arial"/>
        </w:rPr>
        <w:t>W części jawnej przewodniczący Komisji przetargowej otwiera przetarg i przekazuje oferentom następujące informacje: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 xml:space="preserve">- </w:t>
      </w:r>
      <w:r>
        <w:rPr>
          <w:rFonts w:asciiTheme="minorHAnsi" w:hAnsiTheme="minorHAnsi" w:cs="Arial"/>
        </w:rPr>
        <w:tab/>
        <w:t>oznaczenie nieruchomości według księgi wieczystej oraz katastru nieruchomości,</w:t>
      </w:r>
    </w:p>
    <w:p w:rsidR="00FF3388" w:rsidRDefault="00FF3388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- powierzchnię nieruchomości,</w:t>
      </w:r>
    </w:p>
    <w:p w:rsidR="00FF3388" w:rsidRDefault="00FF3388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- opis nieruchomości 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 xml:space="preserve">- </w:t>
      </w:r>
      <w:r w:rsidR="00A658DD">
        <w:rPr>
          <w:rFonts w:asciiTheme="minorHAnsi" w:hAnsiTheme="minorHAnsi" w:cs="Arial"/>
        </w:rPr>
        <w:tab/>
        <w:t>cenę wywoławczą  nieruchomości,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</w:t>
      </w:r>
      <w:r>
        <w:rPr>
          <w:rFonts w:asciiTheme="minorHAnsi" w:hAnsiTheme="minorHAnsi" w:cs="Arial"/>
        </w:rPr>
        <w:tab/>
        <w:t>- obciążenia nieruchomości,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- zobowiązania, których przedmiotem jest nieruchomość,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 xml:space="preserve">    - przeznaczenie nieruchomości i sposób jej zagospodarowania,</w:t>
      </w:r>
    </w:p>
    <w:p w:rsidR="00CC7BCB" w:rsidRDefault="00CC7BCB" w:rsidP="00A658DD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 xml:space="preserve">- </w:t>
      </w:r>
      <w:r>
        <w:rPr>
          <w:rFonts w:asciiTheme="minorHAnsi" w:hAnsiTheme="minorHAnsi" w:cs="Arial"/>
        </w:rPr>
        <w:tab/>
        <w:t>termin zagospodarowania nieruchomości,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 xml:space="preserve">- </w:t>
      </w:r>
      <w:r>
        <w:rPr>
          <w:rFonts w:asciiTheme="minorHAnsi" w:hAnsiTheme="minorHAnsi" w:cs="Arial"/>
        </w:rPr>
        <w:tab/>
        <w:t>skutki uchylenia się od zawarcia umowy sprzedaży,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 xml:space="preserve">- </w:t>
      </w:r>
      <w:r>
        <w:rPr>
          <w:rFonts w:asciiTheme="minorHAnsi" w:hAnsiTheme="minorHAnsi" w:cs="Arial"/>
        </w:rPr>
        <w:tab/>
        <w:t>zastrzeżenie o możliwości zamknięcia przetargu bez wybrania którejkolwiek  z ofert.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 Komisja przetargowa: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-</w:t>
      </w:r>
      <w:r>
        <w:rPr>
          <w:rFonts w:asciiTheme="minorHAnsi" w:hAnsiTheme="minorHAnsi" w:cs="Arial"/>
        </w:rPr>
        <w:tab/>
        <w:t>podaje liczbę otrzymanych ofert oraz sprawdza dowody wpłaty wadium</w:t>
      </w:r>
      <w:r w:rsidR="003A396E">
        <w:rPr>
          <w:rFonts w:asciiTheme="minorHAnsi" w:hAnsiTheme="minorHAnsi" w:cs="Arial"/>
        </w:rPr>
        <w:t>,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-</w:t>
      </w:r>
      <w:r>
        <w:rPr>
          <w:rFonts w:asciiTheme="minorHAnsi" w:hAnsiTheme="minorHAnsi" w:cs="Arial"/>
        </w:rPr>
        <w:tab/>
        <w:t>dokonuje otwarcia kopert z ofertami oraz sprawdza kompletność złożonych ofert oraz tożsamość osób, które złożyły oferty</w:t>
      </w:r>
      <w:r w:rsidR="003A396E">
        <w:rPr>
          <w:rFonts w:asciiTheme="minorHAnsi" w:hAnsiTheme="minorHAnsi" w:cs="Arial"/>
        </w:rPr>
        <w:t>,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-</w:t>
      </w:r>
      <w:r>
        <w:rPr>
          <w:rFonts w:asciiTheme="minorHAnsi" w:hAnsiTheme="minorHAnsi" w:cs="Arial"/>
        </w:rPr>
        <w:tab/>
        <w:t>przyjmuje wyjaśnienia lub oświadczenia zgłoszone przez oferentów</w:t>
      </w:r>
      <w:r w:rsidR="003A396E">
        <w:rPr>
          <w:rFonts w:asciiTheme="minorHAnsi" w:hAnsiTheme="minorHAnsi" w:cs="Arial"/>
        </w:rPr>
        <w:t>,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-</w:t>
      </w:r>
      <w:r>
        <w:rPr>
          <w:rFonts w:asciiTheme="minorHAnsi" w:hAnsiTheme="minorHAnsi" w:cs="Arial"/>
        </w:rPr>
        <w:tab/>
        <w:t>weryfikuje oferty i ogłasza, które oferty zostały zakwalifikowan</w:t>
      </w:r>
      <w:r w:rsidR="003A396E">
        <w:rPr>
          <w:rFonts w:asciiTheme="minorHAnsi" w:hAnsiTheme="minorHAnsi" w:cs="Arial"/>
        </w:rPr>
        <w:t>e do części niejawnej przetargu,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-</w:t>
      </w:r>
      <w:r>
        <w:rPr>
          <w:rFonts w:asciiTheme="minorHAnsi" w:hAnsiTheme="minorHAnsi" w:cs="Arial"/>
        </w:rPr>
        <w:tab/>
        <w:t>zawiadamia oferentów o terminie i mie</w:t>
      </w:r>
      <w:r w:rsidR="003A396E">
        <w:rPr>
          <w:rFonts w:asciiTheme="minorHAnsi" w:hAnsiTheme="minorHAnsi" w:cs="Arial"/>
        </w:rPr>
        <w:t>jscu części niejawnej przetargu,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-</w:t>
      </w:r>
      <w:r>
        <w:rPr>
          <w:rFonts w:asciiTheme="minorHAnsi" w:hAnsiTheme="minorHAnsi" w:cs="Arial"/>
        </w:rPr>
        <w:tab/>
        <w:t>zawiadamia oferentów o przewidywanym terminie zamknięcia przetargu.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Komisja przetargowa odmawia zakwalifikowania ofert do części niejawnej przetargu, jeżeli: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-</w:t>
      </w:r>
      <w:r>
        <w:rPr>
          <w:rFonts w:asciiTheme="minorHAnsi" w:hAnsiTheme="minorHAnsi" w:cs="Arial"/>
        </w:rPr>
        <w:tab/>
        <w:t>nie odpowiadają warunkom przet</w:t>
      </w:r>
      <w:r w:rsidR="003A396E">
        <w:rPr>
          <w:rFonts w:asciiTheme="minorHAnsi" w:hAnsiTheme="minorHAnsi" w:cs="Arial"/>
        </w:rPr>
        <w:t>argu,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-</w:t>
      </w:r>
      <w:r>
        <w:rPr>
          <w:rFonts w:asciiTheme="minorHAnsi" w:hAnsiTheme="minorHAnsi" w:cs="Arial"/>
        </w:rPr>
        <w:tab/>
        <w:t xml:space="preserve">zostały </w:t>
      </w:r>
      <w:r w:rsidR="003A396E">
        <w:rPr>
          <w:rFonts w:asciiTheme="minorHAnsi" w:hAnsiTheme="minorHAnsi" w:cs="Arial"/>
        </w:rPr>
        <w:t>złożone po wyznaczonym terminie,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-</w:t>
      </w:r>
      <w:r>
        <w:rPr>
          <w:rFonts w:asciiTheme="minorHAnsi" w:hAnsiTheme="minorHAnsi" w:cs="Arial"/>
        </w:rPr>
        <w:tab/>
        <w:t xml:space="preserve">nie zawierają danych wymienionych w punkcie </w:t>
      </w:r>
      <w:r w:rsidR="00733C84">
        <w:rPr>
          <w:rFonts w:asciiTheme="minorHAnsi" w:hAnsiTheme="minorHAnsi" w:cs="Arial"/>
        </w:rPr>
        <w:t>6</w:t>
      </w:r>
      <w:r>
        <w:rPr>
          <w:rFonts w:asciiTheme="minorHAnsi" w:hAnsiTheme="minorHAnsi" w:cs="Arial"/>
        </w:rPr>
        <w:t xml:space="preserve"> ogłoszenia o przeta</w:t>
      </w:r>
      <w:r w:rsidR="003A396E">
        <w:rPr>
          <w:rFonts w:asciiTheme="minorHAnsi" w:hAnsiTheme="minorHAnsi" w:cs="Arial"/>
        </w:rPr>
        <w:t>rgu lub dane te są niekompletne,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-</w:t>
      </w:r>
      <w:r>
        <w:rPr>
          <w:rFonts w:asciiTheme="minorHAnsi" w:hAnsiTheme="minorHAnsi" w:cs="Arial"/>
        </w:rPr>
        <w:tab/>
        <w:t>do ofert nie</w:t>
      </w:r>
      <w:r w:rsidR="003A396E">
        <w:rPr>
          <w:rFonts w:asciiTheme="minorHAnsi" w:hAnsiTheme="minorHAnsi" w:cs="Arial"/>
        </w:rPr>
        <w:t xml:space="preserve"> dołączono dowodu wpłaty wadium,</w:t>
      </w:r>
    </w:p>
    <w:p w:rsidR="00A658DD" w:rsidRPr="005343A2" w:rsidRDefault="00CC7BCB" w:rsidP="005343A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-</w:t>
      </w:r>
      <w:r>
        <w:rPr>
          <w:rFonts w:asciiTheme="minorHAnsi" w:hAnsiTheme="minorHAnsi" w:cs="Arial"/>
        </w:rPr>
        <w:tab/>
        <w:t>są nieczytelne lub budzą wątpliwości co do ich treści.</w:t>
      </w:r>
    </w:p>
    <w:p w:rsidR="00A658DD" w:rsidRDefault="00A658DD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  <w:b/>
        </w:rPr>
      </w:pPr>
    </w:p>
    <w:p w:rsidR="003A396E" w:rsidRDefault="003A396E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  <w:b/>
        </w:rPr>
      </w:pPr>
    </w:p>
    <w:p w:rsidR="003A396E" w:rsidRDefault="003A396E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  <w:b/>
        </w:rPr>
      </w:pPr>
    </w:p>
    <w:p w:rsidR="009C20C7" w:rsidRDefault="009C20C7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  <w:b/>
        </w:rPr>
      </w:pP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lastRenderedPageBreak/>
        <w:t xml:space="preserve">Część niejawna przetargu 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  <w:b/>
        </w:rPr>
      </w:pPr>
    </w:p>
    <w:p w:rsidR="00CC7BCB" w:rsidRDefault="00CC7BCB" w:rsidP="00CC7BCB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 części niejawnej przetargu komisja przetargowa dokonuje szczegółowej analizy ofert oraz wybiera najkorzystniejszą z nich lub stwierdza, że nie wybiera żadnej ze złożonych ofert. </w:t>
      </w:r>
      <w:r>
        <w:rPr>
          <w:rFonts w:asciiTheme="minorHAnsi" w:hAnsiTheme="minorHAnsi" w:cs="Arial"/>
        </w:rPr>
        <w:br/>
        <w:t xml:space="preserve">W miarę potrzeb Komisja może wnioskować do Burmistrza  o powołanie niezależnych konsultantów do dokonania analiz i ocen ofert złożonych  w przetargu. </w:t>
      </w:r>
    </w:p>
    <w:p w:rsidR="00CC7BCB" w:rsidRDefault="00CC7BCB" w:rsidP="00CC7BCB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CC7BCB" w:rsidRDefault="00CC7BCB" w:rsidP="00CC7BCB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Przy ocenie oferty Komisja bierze pod uwagę następujące kryteria: </w:t>
      </w:r>
    </w:p>
    <w:p w:rsidR="00CC7BCB" w:rsidRDefault="00CC7BCB" w:rsidP="00CC7BCB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1) proponowaną cenę nabycia nieruchomości     </w:t>
      </w:r>
    </w:p>
    <w:p w:rsidR="00CC7BCB" w:rsidRDefault="00CC7BCB" w:rsidP="00CC7BCB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2) koncepcję architektoniczną zagospodarowania nieruchomości</w:t>
      </w:r>
    </w:p>
    <w:p w:rsidR="00CC7BCB" w:rsidRDefault="00CC7BCB" w:rsidP="00CC7BCB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CC7BCB" w:rsidRDefault="00CC7BCB" w:rsidP="00CC7BCB">
      <w:p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Maksymalną wartość punktową poszczególnych kryteriów, zwaną wagą kryterium, ustala się w wysokości:                                                                                                                                                    1) proponowana cena – 70 punktów                                                                                          </w:t>
      </w:r>
    </w:p>
    <w:p w:rsidR="00CC7BCB" w:rsidRDefault="00CC7BCB" w:rsidP="00CC7BCB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2) koncepcja </w:t>
      </w:r>
      <w:r w:rsidR="009C20C7">
        <w:rPr>
          <w:rFonts w:asciiTheme="minorHAnsi" w:hAnsiTheme="minorHAnsi" w:cs="Arial"/>
        </w:rPr>
        <w:t>architektoniczna</w:t>
      </w:r>
      <w:r>
        <w:rPr>
          <w:rFonts w:asciiTheme="minorHAnsi" w:hAnsiTheme="minorHAnsi" w:cs="Arial"/>
        </w:rPr>
        <w:t xml:space="preserve"> zagospodarowania nieruchomości – 30 punktów</w:t>
      </w:r>
    </w:p>
    <w:p w:rsidR="00CC7BCB" w:rsidRDefault="00CC7BCB" w:rsidP="00CC7BC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Komisja dokonuje  oceny, poprzez określenie wartości punktowej, każdej oferty oddzielnie </w:t>
      </w:r>
      <w:r>
        <w:rPr>
          <w:rFonts w:asciiTheme="minorHAnsi" w:hAnsiTheme="minorHAnsi" w:cs="Arial"/>
        </w:rPr>
        <w:br/>
        <w:t xml:space="preserve">w następujący sposób:   </w:t>
      </w:r>
    </w:p>
    <w:p w:rsidR="00CC7BCB" w:rsidRDefault="00CC7BCB" w:rsidP="00CC7BC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1)  wartość punktowa kryterium proponowanej ceny: </w:t>
      </w:r>
    </w:p>
    <w:p w:rsidR="00CC7BCB" w:rsidRDefault="00CC7BCB" w:rsidP="00CC7BCB">
      <w:pPr>
        <w:pStyle w:val="NormalnyWeb"/>
        <w:spacing w:before="0" w:beforeAutospacing="0" w:after="0" w:afterAutospacing="0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</w:rPr>
        <w:tab/>
        <w:t xml:space="preserve">  </w:t>
      </w:r>
      <w:r>
        <w:rPr>
          <w:rFonts w:asciiTheme="minorHAnsi" w:hAnsiTheme="minorHAnsi" w:cs="Arial"/>
          <w:b/>
        </w:rPr>
        <w:tab/>
        <w:t xml:space="preserve">      </w:t>
      </w:r>
      <w:proofErr w:type="spellStart"/>
      <w:r>
        <w:rPr>
          <w:rFonts w:asciiTheme="minorHAnsi" w:hAnsiTheme="minorHAnsi" w:cs="Arial"/>
          <w:b/>
        </w:rPr>
        <w:t>C</w:t>
      </w:r>
      <w:r>
        <w:rPr>
          <w:rFonts w:asciiTheme="minorHAnsi" w:hAnsiTheme="minorHAnsi" w:cs="Arial"/>
          <w:b/>
          <w:bCs/>
        </w:rPr>
        <w:t>of</w:t>
      </w:r>
      <w:proofErr w:type="spellEnd"/>
    </w:p>
    <w:p w:rsidR="00CC7BCB" w:rsidRDefault="00CC7BCB" w:rsidP="00CC7BCB">
      <w:pPr>
        <w:pStyle w:val="NormalnyWeb"/>
        <w:spacing w:before="0" w:beforeAutospacing="0" w:after="0" w:afterAutospacing="0"/>
        <w:rPr>
          <w:rFonts w:asciiTheme="minorHAnsi" w:hAnsiTheme="minorHAnsi" w:cs="Arial"/>
          <w:b/>
          <w:bCs/>
        </w:rPr>
      </w:pPr>
      <w:proofErr w:type="spellStart"/>
      <w:r>
        <w:rPr>
          <w:rFonts w:asciiTheme="minorHAnsi" w:hAnsiTheme="minorHAnsi" w:cs="Arial"/>
          <w:b/>
          <w:bCs/>
        </w:rPr>
        <w:t>Cp</w:t>
      </w:r>
      <w:proofErr w:type="spellEnd"/>
      <w:r>
        <w:rPr>
          <w:rFonts w:asciiTheme="minorHAnsi" w:hAnsiTheme="minorHAnsi" w:cs="Arial"/>
          <w:b/>
          <w:bCs/>
        </w:rPr>
        <w:t xml:space="preserve"> = -------------------------------- x 70</w:t>
      </w:r>
    </w:p>
    <w:p w:rsidR="00CC7BCB" w:rsidRDefault="00CC7BCB" w:rsidP="00CC7BCB">
      <w:pPr>
        <w:pStyle w:val="NormalnyWeb"/>
        <w:spacing w:before="0" w:beforeAutospacing="0" w:after="0" w:afterAutospacing="0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                               </w:t>
      </w:r>
      <w:proofErr w:type="spellStart"/>
      <w:r>
        <w:rPr>
          <w:rFonts w:asciiTheme="minorHAnsi" w:hAnsiTheme="minorHAnsi" w:cs="Arial"/>
          <w:b/>
          <w:bCs/>
        </w:rPr>
        <w:t>Cmax</w:t>
      </w:r>
      <w:proofErr w:type="spellEnd"/>
    </w:p>
    <w:p w:rsidR="00CC7BCB" w:rsidRDefault="00CC7BCB" w:rsidP="00CC7BCB">
      <w:pPr>
        <w:pStyle w:val="NormalnyWeb"/>
        <w:spacing w:before="0" w:beforeAutospacing="0" w:after="0" w:afterAutospacing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gdzie: </w:t>
      </w:r>
      <w:proofErr w:type="spellStart"/>
      <w:r>
        <w:rPr>
          <w:rFonts w:asciiTheme="minorHAnsi" w:hAnsiTheme="minorHAnsi" w:cs="Arial"/>
          <w:b/>
          <w:bCs/>
        </w:rPr>
        <w:t>Cp</w:t>
      </w:r>
      <w:proofErr w:type="spellEnd"/>
      <w:r>
        <w:rPr>
          <w:rFonts w:asciiTheme="minorHAnsi" w:hAnsiTheme="minorHAnsi" w:cs="Arial"/>
          <w:b/>
          <w:bCs/>
        </w:rPr>
        <w:t xml:space="preserve"> </w:t>
      </w:r>
      <w:r>
        <w:rPr>
          <w:rFonts w:asciiTheme="minorHAnsi" w:hAnsiTheme="minorHAnsi" w:cs="Arial"/>
        </w:rPr>
        <w:t xml:space="preserve">– ostateczna ilość punktów przyznana ofercie  </w:t>
      </w:r>
    </w:p>
    <w:p w:rsidR="00CC7BCB" w:rsidRDefault="00CC7BCB" w:rsidP="00CC7BCB">
      <w:pPr>
        <w:pStyle w:val="NormalnyWeb"/>
        <w:spacing w:before="0" w:beforeAutospacing="0" w:after="0" w:afterAutospacing="0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 xml:space="preserve">          </w:t>
      </w:r>
      <w:proofErr w:type="spellStart"/>
      <w:r>
        <w:rPr>
          <w:rFonts w:asciiTheme="minorHAnsi" w:hAnsiTheme="minorHAnsi" w:cs="Arial"/>
          <w:b/>
          <w:bCs/>
        </w:rPr>
        <w:t>Cof</w:t>
      </w:r>
      <w:proofErr w:type="spellEnd"/>
      <w:r>
        <w:rPr>
          <w:rFonts w:asciiTheme="minorHAnsi" w:hAnsiTheme="minorHAnsi" w:cs="Arial"/>
          <w:b/>
          <w:bCs/>
        </w:rPr>
        <w:t xml:space="preserve"> </w:t>
      </w:r>
      <w:r w:rsidR="003A396E">
        <w:rPr>
          <w:rFonts w:asciiTheme="minorHAnsi" w:hAnsiTheme="minorHAnsi" w:cs="Arial"/>
        </w:rPr>
        <w:t>– cena oferowana przez Oferenta</w:t>
      </w:r>
    </w:p>
    <w:p w:rsidR="00CC7BCB" w:rsidRDefault="00CC7BCB" w:rsidP="00CC7BCB">
      <w:pPr>
        <w:pStyle w:val="NormalnyWeb"/>
        <w:spacing w:before="0" w:beforeAutospacing="0" w:after="0" w:afterAutospacing="0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 xml:space="preserve">          </w:t>
      </w:r>
      <w:proofErr w:type="spellStart"/>
      <w:r>
        <w:rPr>
          <w:rFonts w:asciiTheme="minorHAnsi" w:hAnsiTheme="minorHAnsi" w:cs="Arial"/>
          <w:b/>
          <w:bCs/>
        </w:rPr>
        <w:t>Cmax</w:t>
      </w:r>
      <w:proofErr w:type="spellEnd"/>
      <w:r>
        <w:rPr>
          <w:rFonts w:asciiTheme="minorHAnsi" w:hAnsiTheme="minorHAnsi" w:cs="Arial"/>
          <w:b/>
          <w:bCs/>
        </w:rPr>
        <w:t xml:space="preserve"> </w:t>
      </w:r>
      <w:r>
        <w:rPr>
          <w:rFonts w:asciiTheme="minorHAnsi" w:hAnsiTheme="minorHAnsi" w:cs="Arial"/>
        </w:rPr>
        <w:t>– najwy</w:t>
      </w:r>
      <w:r w:rsidR="003A396E">
        <w:rPr>
          <w:rFonts w:asciiTheme="minorHAnsi" w:hAnsiTheme="minorHAnsi" w:cs="Arial"/>
        </w:rPr>
        <w:t>ższa cena oferowana w przetargu</w:t>
      </w:r>
    </w:p>
    <w:p w:rsidR="00CC7BCB" w:rsidRDefault="00CC7BCB" w:rsidP="00CC7BCB">
      <w:pPr>
        <w:jc w:val="both"/>
        <w:outlineLvl w:val="0"/>
        <w:rPr>
          <w:rFonts w:asciiTheme="minorHAnsi" w:hAnsiTheme="minorHAnsi" w:cs="Arial"/>
        </w:rPr>
      </w:pPr>
    </w:p>
    <w:p w:rsidR="00CC7BCB" w:rsidRDefault="00CC7BCB" w:rsidP="00CC7BCB">
      <w:pPr>
        <w:jc w:val="both"/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2) wartość punktowa kryterium koncepcji  </w:t>
      </w:r>
      <w:r w:rsidR="009C20C7">
        <w:rPr>
          <w:rFonts w:asciiTheme="minorHAnsi" w:hAnsiTheme="minorHAnsi" w:cs="Arial"/>
        </w:rPr>
        <w:t xml:space="preserve">architektonicznej </w:t>
      </w:r>
      <w:r>
        <w:rPr>
          <w:rFonts w:asciiTheme="minorHAnsi" w:hAnsiTheme="minorHAnsi" w:cs="Arial"/>
        </w:rPr>
        <w:t>zagospodarowania nieruchomości wyliczana jest w następujący sposób:</w:t>
      </w:r>
      <w:r>
        <w:rPr>
          <w:rFonts w:asciiTheme="minorHAnsi" w:hAnsiTheme="minorHAnsi" w:cs="Arial"/>
          <w:b/>
        </w:rPr>
        <w:tab/>
      </w:r>
    </w:p>
    <w:p w:rsidR="0061783B" w:rsidRDefault="00CC7BCB" w:rsidP="00CC7BCB">
      <w:pPr>
        <w:jc w:val="both"/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- jednostkową  ocenę punktową kryterium projektowanego sposobu zagospodarowania  nieruchomości, dla każdej oferty oddzielnie </w:t>
      </w:r>
      <w:r>
        <w:rPr>
          <w:rFonts w:asciiTheme="minorHAnsi" w:hAnsiTheme="minorHAnsi" w:cs="Arial"/>
          <w:b/>
        </w:rPr>
        <w:t xml:space="preserve"> (</w:t>
      </w:r>
      <w:proofErr w:type="spellStart"/>
      <w:r>
        <w:rPr>
          <w:rFonts w:asciiTheme="minorHAnsi" w:hAnsiTheme="minorHAnsi" w:cs="Arial"/>
          <w:b/>
        </w:rPr>
        <w:t>P</w:t>
      </w:r>
      <w:r>
        <w:rPr>
          <w:rFonts w:asciiTheme="minorHAnsi" w:hAnsiTheme="minorHAnsi" w:cs="Arial"/>
          <w:b/>
          <w:vertAlign w:val="subscript"/>
        </w:rPr>
        <w:t>co</w:t>
      </w:r>
      <w:proofErr w:type="spellEnd"/>
      <w:r>
        <w:rPr>
          <w:rFonts w:asciiTheme="minorHAnsi" w:hAnsiTheme="minorHAnsi" w:cs="Arial"/>
          <w:b/>
        </w:rPr>
        <w:t>)</w:t>
      </w:r>
      <w:r>
        <w:rPr>
          <w:rFonts w:asciiTheme="minorHAnsi" w:hAnsiTheme="minorHAnsi" w:cs="Arial"/>
        </w:rPr>
        <w:t>, każdy z członków Komisji  dokonuje indywidualnie, przyznając od   0 do 30 punktów.</w:t>
      </w:r>
    </w:p>
    <w:p w:rsidR="00CC7BCB" w:rsidRDefault="00CC7BCB" w:rsidP="00CC7BCB">
      <w:pPr>
        <w:jc w:val="both"/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Komisyjną ocenę punktową kryterium koncepcji </w:t>
      </w:r>
      <w:r w:rsidR="009C20C7">
        <w:rPr>
          <w:rFonts w:asciiTheme="minorHAnsi" w:hAnsiTheme="minorHAnsi" w:cs="Arial"/>
        </w:rPr>
        <w:t>architektonicznej</w:t>
      </w:r>
      <w:r>
        <w:rPr>
          <w:rFonts w:asciiTheme="minorHAnsi" w:hAnsiTheme="minorHAnsi" w:cs="Arial"/>
        </w:rPr>
        <w:t xml:space="preserve"> zagospodarowania  nieruchomości, dla każdej oferty oddzielnie </w:t>
      </w:r>
      <w:r>
        <w:rPr>
          <w:rFonts w:asciiTheme="minorHAnsi" w:hAnsiTheme="minorHAnsi" w:cs="Arial"/>
          <w:b/>
        </w:rPr>
        <w:t>(</w:t>
      </w:r>
      <w:proofErr w:type="spellStart"/>
      <w:r>
        <w:rPr>
          <w:rFonts w:asciiTheme="minorHAnsi" w:hAnsiTheme="minorHAnsi" w:cs="Arial"/>
          <w:b/>
        </w:rPr>
        <w:t>P</w:t>
      </w:r>
      <w:r>
        <w:rPr>
          <w:rFonts w:asciiTheme="minorHAnsi" w:hAnsiTheme="minorHAnsi" w:cs="Arial"/>
          <w:b/>
          <w:vertAlign w:val="subscript"/>
        </w:rPr>
        <w:t>ko</w:t>
      </w:r>
      <w:proofErr w:type="spellEnd"/>
      <w:r>
        <w:rPr>
          <w:rFonts w:asciiTheme="minorHAnsi" w:hAnsiTheme="minorHAnsi" w:cs="Arial"/>
          <w:b/>
        </w:rPr>
        <w:t>)</w:t>
      </w:r>
      <w:r>
        <w:rPr>
          <w:rFonts w:asciiTheme="minorHAnsi" w:hAnsiTheme="minorHAnsi" w:cs="Arial"/>
        </w:rPr>
        <w:t xml:space="preserve"> uzyskuje się w ten sposób, że sumę punktów przyznanych przez poszczególnych członków Komisji dzieli się przez ilość członków komisji:</w:t>
      </w:r>
    </w:p>
    <w:p w:rsidR="00CC7BCB" w:rsidRDefault="00CC7BCB" w:rsidP="00CC7BCB">
      <w:pPr>
        <w:autoSpaceDE w:val="0"/>
        <w:autoSpaceDN w:val="0"/>
        <w:adjustRightInd w:val="0"/>
        <w:spacing w:before="24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          </w:t>
      </w:r>
      <w:r>
        <w:rPr>
          <w:rFonts w:asciiTheme="minorHAnsi" w:hAnsiTheme="minorHAnsi" w:cs="Arial"/>
          <w:b/>
          <w:sz w:val="28"/>
          <w:szCs w:val="28"/>
        </w:rPr>
        <w:tab/>
        <w:t xml:space="preserve">                          </w:t>
      </w:r>
      <w:r>
        <w:rPr>
          <w:rFonts w:asciiTheme="minorHAnsi" w:hAnsiTheme="minorHAnsi" w:cs="Arial"/>
          <w:b/>
          <w:sz w:val="28"/>
          <w:szCs w:val="28"/>
        </w:rPr>
        <w:tab/>
        <w:t xml:space="preserve"> ∑ </w:t>
      </w:r>
      <w:proofErr w:type="spellStart"/>
      <w:r>
        <w:rPr>
          <w:rFonts w:asciiTheme="minorHAnsi" w:hAnsiTheme="minorHAnsi" w:cs="Arial"/>
          <w:b/>
          <w:sz w:val="28"/>
          <w:szCs w:val="28"/>
        </w:rPr>
        <w:t>P</w:t>
      </w:r>
      <w:r>
        <w:rPr>
          <w:rFonts w:asciiTheme="minorHAnsi" w:hAnsiTheme="minorHAnsi" w:cs="Arial"/>
          <w:b/>
          <w:sz w:val="28"/>
          <w:szCs w:val="28"/>
          <w:vertAlign w:val="subscript"/>
        </w:rPr>
        <w:t>co</w:t>
      </w:r>
      <w:proofErr w:type="spellEnd"/>
      <w:r>
        <w:rPr>
          <w:rFonts w:asciiTheme="minorHAnsi" w:hAnsiTheme="minorHAnsi" w:cs="Arial"/>
          <w:b/>
          <w:sz w:val="28"/>
          <w:szCs w:val="28"/>
          <w:vertAlign w:val="subscript"/>
        </w:rPr>
        <w:t xml:space="preserve"> </w:t>
      </w:r>
      <w:r>
        <w:rPr>
          <w:rFonts w:asciiTheme="minorHAnsi" w:hAnsiTheme="minorHAnsi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Arial"/>
          <w:b/>
          <w:sz w:val="28"/>
          <w:szCs w:val="28"/>
        </w:rPr>
        <w:tab/>
      </w:r>
      <w:r>
        <w:rPr>
          <w:rFonts w:asciiTheme="minorHAnsi" w:hAnsiTheme="minorHAnsi" w:cs="Arial"/>
          <w:b/>
          <w:sz w:val="28"/>
          <w:szCs w:val="28"/>
        </w:rPr>
        <w:tab/>
      </w:r>
      <w:r>
        <w:rPr>
          <w:rFonts w:asciiTheme="minorHAnsi" w:hAnsiTheme="minorHAnsi" w:cs="Arial"/>
          <w:b/>
          <w:sz w:val="28"/>
          <w:szCs w:val="28"/>
        </w:rPr>
        <w:tab/>
      </w:r>
      <w:proofErr w:type="spellStart"/>
      <w:r>
        <w:rPr>
          <w:rFonts w:asciiTheme="minorHAnsi" w:hAnsiTheme="minorHAnsi" w:cs="Arial"/>
          <w:b/>
          <w:sz w:val="28"/>
          <w:szCs w:val="28"/>
        </w:rPr>
        <w:t>P</w:t>
      </w:r>
      <w:r>
        <w:rPr>
          <w:rFonts w:asciiTheme="minorHAnsi" w:hAnsiTheme="minorHAnsi" w:cs="Arial"/>
          <w:b/>
          <w:sz w:val="28"/>
          <w:szCs w:val="28"/>
          <w:vertAlign w:val="subscript"/>
        </w:rPr>
        <w:t>ko</w:t>
      </w:r>
      <w:proofErr w:type="spellEnd"/>
      <w:r>
        <w:rPr>
          <w:rFonts w:asciiTheme="minorHAnsi" w:hAnsiTheme="minorHAnsi" w:cs="Arial"/>
          <w:b/>
          <w:sz w:val="28"/>
          <w:szCs w:val="28"/>
          <w:vertAlign w:val="subscript"/>
        </w:rPr>
        <w:t xml:space="preserve">  </w:t>
      </w:r>
      <w:r>
        <w:rPr>
          <w:rFonts w:asciiTheme="minorHAnsi" w:hAnsiTheme="minorHAnsi" w:cs="Arial"/>
          <w:b/>
          <w:sz w:val="28"/>
          <w:szCs w:val="28"/>
        </w:rPr>
        <w:t xml:space="preserve">= ------------------------------                                                                                                               </w:t>
      </w:r>
      <w:r>
        <w:rPr>
          <w:rFonts w:asciiTheme="minorHAnsi" w:hAnsiTheme="minorHAnsi" w:cs="Arial"/>
          <w:b/>
          <w:sz w:val="28"/>
          <w:szCs w:val="28"/>
        </w:rPr>
        <w:tab/>
      </w:r>
      <w:r>
        <w:rPr>
          <w:rFonts w:asciiTheme="minorHAnsi" w:hAnsiTheme="minorHAnsi" w:cs="Arial"/>
          <w:b/>
          <w:sz w:val="28"/>
          <w:szCs w:val="28"/>
        </w:rPr>
        <w:tab/>
        <w:t xml:space="preserve">             </w:t>
      </w:r>
      <w:r>
        <w:rPr>
          <w:rFonts w:asciiTheme="minorHAnsi" w:hAnsiTheme="minorHAnsi" w:cs="Arial"/>
          <w:b/>
          <w:sz w:val="28"/>
          <w:szCs w:val="28"/>
        </w:rPr>
        <w:tab/>
        <w:t xml:space="preserve">  </w:t>
      </w:r>
      <w:r>
        <w:rPr>
          <w:rFonts w:asciiTheme="minorHAnsi" w:hAnsiTheme="minorHAnsi" w:cs="Arial"/>
          <w:sz w:val="28"/>
          <w:szCs w:val="28"/>
        </w:rPr>
        <w:t>ilość członków Komisji</w:t>
      </w:r>
      <w:r>
        <w:rPr>
          <w:rFonts w:asciiTheme="minorHAnsi" w:hAnsiTheme="minorHAnsi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CC7BCB" w:rsidRDefault="00CC7BCB" w:rsidP="00CC7BC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Oceny atrakcyjności poszczególnych ofert </w:t>
      </w:r>
      <w:r>
        <w:rPr>
          <w:rFonts w:asciiTheme="minorHAnsi" w:hAnsiTheme="minorHAnsi" w:cs="Arial"/>
          <w:b/>
        </w:rPr>
        <w:t>(</w:t>
      </w:r>
      <w:proofErr w:type="spellStart"/>
      <w:r>
        <w:rPr>
          <w:rFonts w:asciiTheme="minorHAnsi" w:hAnsiTheme="minorHAnsi" w:cs="Arial"/>
          <w:b/>
        </w:rPr>
        <w:t>A</w:t>
      </w:r>
      <w:r>
        <w:rPr>
          <w:rFonts w:asciiTheme="minorHAnsi" w:hAnsiTheme="minorHAnsi" w:cs="Arial"/>
          <w:b/>
          <w:vertAlign w:val="subscript"/>
        </w:rPr>
        <w:t>o</w:t>
      </w:r>
      <w:proofErr w:type="spellEnd"/>
      <w:r>
        <w:rPr>
          <w:rFonts w:asciiTheme="minorHAnsi" w:hAnsiTheme="minorHAnsi" w:cs="Arial"/>
        </w:rPr>
        <w:t>) dokonuje się przez  zsumowanie przyznanych przez Komisję danej ofercie punktów za oba kryteria:</w:t>
      </w:r>
    </w:p>
    <w:p w:rsidR="00CC7BCB" w:rsidRDefault="00CC7BCB" w:rsidP="00CC7BC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proofErr w:type="spellStart"/>
      <w:r>
        <w:rPr>
          <w:rFonts w:asciiTheme="minorHAnsi" w:hAnsiTheme="minorHAnsi" w:cs="Arial"/>
          <w:b/>
          <w:sz w:val="28"/>
          <w:szCs w:val="28"/>
        </w:rPr>
        <w:t>A</w:t>
      </w:r>
      <w:r>
        <w:rPr>
          <w:rFonts w:asciiTheme="minorHAnsi" w:hAnsiTheme="minorHAnsi" w:cs="Arial"/>
          <w:b/>
          <w:sz w:val="28"/>
          <w:szCs w:val="28"/>
          <w:vertAlign w:val="subscript"/>
        </w:rPr>
        <w:t>o</w:t>
      </w:r>
      <w:proofErr w:type="spellEnd"/>
      <w:r>
        <w:rPr>
          <w:rFonts w:asciiTheme="minorHAnsi" w:hAnsiTheme="minorHAnsi" w:cs="Arial"/>
          <w:b/>
          <w:sz w:val="28"/>
          <w:szCs w:val="28"/>
        </w:rPr>
        <w:t xml:space="preserve">= </w:t>
      </w:r>
      <w:proofErr w:type="spellStart"/>
      <w:r>
        <w:rPr>
          <w:rFonts w:asciiTheme="minorHAnsi" w:hAnsiTheme="minorHAnsi" w:cs="Arial"/>
          <w:b/>
          <w:sz w:val="28"/>
          <w:szCs w:val="28"/>
        </w:rPr>
        <w:t>Cp</w:t>
      </w:r>
      <w:proofErr w:type="spellEnd"/>
      <w:r>
        <w:rPr>
          <w:rFonts w:asciiTheme="minorHAnsi" w:hAnsiTheme="minorHAnsi" w:cs="Arial"/>
          <w:b/>
          <w:sz w:val="28"/>
          <w:szCs w:val="28"/>
        </w:rPr>
        <w:t xml:space="preserve">+ </w:t>
      </w:r>
      <w:proofErr w:type="spellStart"/>
      <w:r>
        <w:rPr>
          <w:rFonts w:asciiTheme="minorHAnsi" w:hAnsiTheme="minorHAnsi" w:cs="Arial"/>
          <w:b/>
          <w:sz w:val="28"/>
          <w:szCs w:val="28"/>
        </w:rPr>
        <w:t>P</w:t>
      </w:r>
      <w:r>
        <w:rPr>
          <w:rFonts w:asciiTheme="minorHAnsi" w:hAnsiTheme="minorHAnsi" w:cs="Arial"/>
          <w:b/>
          <w:sz w:val="28"/>
          <w:szCs w:val="28"/>
          <w:vertAlign w:val="subscript"/>
        </w:rPr>
        <w:t>ko</w:t>
      </w:r>
      <w:proofErr w:type="spellEnd"/>
    </w:p>
    <w:p w:rsidR="00CC7BCB" w:rsidRDefault="00CC7BCB" w:rsidP="00CC7BC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</w:rPr>
        <w:t xml:space="preserve">Przetarg wygrywa oferent, którego oferta uzyskała największą ilość punktów. </w:t>
      </w:r>
    </w:p>
    <w:p w:rsidR="00CC7BCB" w:rsidRDefault="00CC7BCB" w:rsidP="0061783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W przypadku, gdy żadna z ofert, z uwagi na przedstawioną koncepcję </w:t>
      </w:r>
      <w:r w:rsidR="009C20C7">
        <w:rPr>
          <w:rFonts w:asciiTheme="minorHAnsi" w:hAnsiTheme="minorHAnsi" w:cs="Arial"/>
        </w:rPr>
        <w:t xml:space="preserve">architektoniczną </w:t>
      </w:r>
      <w:r>
        <w:rPr>
          <w:rFonts w:asciiTheme="minorHAnsi" w:hAnsiTheme="minorHAnsi" w:cs="Arial"/>
        </w:rPr>
        <w:t xml:space="preserve">zagospodarowania nieruchomości, nie nadaje się do przyjęcia, Komisja dokonuje zamknięcia postępowania przetargowego bez wyboru którejkolwiek z ofert. </w:t>
      </w:r>
    </w:p>
    <w:p w:rsidR="00CC7BCB" w:rsidRDefault="00CC7BCB" w:rsidP="00CC7BCB">
      <w:pPr>
        <w:autoSpaceDE w:val="0"/>
        <w:autoSpaceDN w:val="0"/>
        <w:adjustRightInd w:val="0"/>
        <w:spacing w:before="240"/>
        <w:ind w:firstLine="43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W przypadku złożenia równorzędnych ofert komisja przetargowa organizuje dodatkowy przetarg ustny ograniczony do oferentów, którzy złożyli równorzędne  oferty. Komisja zawiadamia oferentów, którzy złożyli oferty równorzędne, o terminie dodatkowego przetargu oraz umożliwia im zapoznanie się z treścią równorzędnych ofert. </w:t>
      </w:r>
      <w:r w:rsidR="00A658DD">
        <w:rPr>
          <w:rFonts w:asciiTheme="minorHAnsi" w:hAnsiTheme="minorHAnsi" w:cs="Arial"/>
        </w:rPr>
        <w:br/>
      </w:r>
      <w:r>
        <w:rPr>
          <w:rFonts w:asciiTheme="minorHAnsi" w:hAnsiTheme="minorHAnsi" w:cs="Arial"/>
        </w:rPr>
        <w:t>W dodatkowym przetargu ustnym ograniczonym oferenci zgłaszają ustnie kolejne postąpienia powyżej najwyższej ceny sprzedaży zamieszczonej w równorzędnych ofertach, dopóki mimo trzykrotnego wywołania nie ma dalszych postąpień. Postąpienie nie może wynosić mniej, niż 1% najwyższej ceny zamieszczonej w równorzędnych ofertach.</w:t>
      </w:r>
    </w:p>
    <w:p w:rsidR="00CC7BCB" w:rsidRDefault="0061783B" w:rsidP="00CC7BC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4.</w:t>
      </w:r>
      <w:r w:rsidR="00CC7BCB">
        <w:rPr>
          <w:rFonts w:asciiTheme="minorHAnsi" w:hAnsiTheme="minorHAnsi" w:cs="Arial"/>
          <w:b/>
        </w:rPr>
        <w:t xml:space="preserve"> Protokół z przetargu</w:t>
      </w:r>
    </w:p>
    <w:p w:rsidR="00CC7BCB" w:rsidRDefault="00CC7BCB" w:rsidP="00CC7BC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Przetarg uważa się za zamknięty z chwilą podpisania protokołu.  Przewodniczący komisji przetargowej sporządza protokół z przeprowadzonego przetargu. Protokół powinien zawierać informacje o: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a)</w:t>
      </w:r>
      <w:r>
        <w:rPr>
          <w:rFonts w:asciiTheme="minorHAnsi" w:hAnsiTheme="minorHAnsi" w:cs="Arial"/>
        </w:rPr>
        <w:tab/>
        <w:t>terminie i miejscu oraz rodzaju przetargu;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b)</w:t>
      </w:r>
      <w:r>
        <w:rPr>
          <w:rFonts w:asciiTheme="minorHAnsi" w:hAnsiTheme="minorHAnsi" w:cs="Arial"/>
        </w:rPr>
        <w:tab/>
        <w:t>oznaczeniu nieruchomości będącej przedmiotem przetargu według katastru nieruchomości i księgi wieczystej;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c)</w:t>
      </w:r>
      <w:r>
        <w:rPr>
          <w:rFonts w:asciiTheme="minorHAnsi" w:hAnsiTheme="minorHAnsi" w:cs="Arial"/>
        </w:rPr>
        <w:tab/>
        <w:t>obciążeniach nieruchomości;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d)</w:t>
      </w:r>
      <w:r>
        <w:rPr>
          <w:rFonts w:asciiTheme="minorHAnsi" w:hAnsiTheme="minorHAnsi" w:cs="Arial"/>
        </w:rPr>
        <w:tab/>
        <w:t>zobowiązaniach, których przedmiotem jest nieruchomość;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e)</w:t>
      </w:r>
      <w:r>
        <w:rPr>
          <w:rFonts w:asciiTheme="minorHAnsi" w:hAnsiTheme="minorHAnsi" w:cs="Arial"/>
        </w:rPr>
        <w:tab/>
        <w:t>wyjaśnieniach i oświadczeniach złożonych przez oferentów;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f)</w:t>
      </w:r>
      <w:r>
        <w:rPr>
          <w:rFonts w:asciiTheme="minorHAnsi" w:hAnsiTheme="minorHAnsi" w:cs="Arial"/>
        </w:rPr>
        <w:tab/>
        <w:t xml:space="preserve">osobach dopuszczonych i niedopuszczonych do uczestniczenia w przetargu, wraz </w:t>
      </w:r>
      <w:r>
        <w:rPr>
          <w:rFonts w:asciiTheme="minorHAnsi" w:hAnsiTheme="minorHAnsi" w:cs="Arial"/>
        </w:rPr>
        <w:br/>
        <w:t>z uzasadnieniem;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g)</w:t>
      </w:r>
      <w:r>
        <w:rPr>
          <w:rFonts w:asciiTheme="minorHAnsi" w:hAnsiTheme="minorHAnsi" w:cs="Arial"/>
        </w:rPr>
        <w:tab/>
        <w:t>informację o złożonych ofertach wraz z uzasadnieniem wyboru najkorzystniejszej z nich albo o niewybraniu żadnej z ofert;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h)</w:t>
      </w:r>
      <w:r>
        <w:rPr>
          <w:rFonts w:asciiTheme="minorHAnsi" w:hAnsiTheme="minorHAnsi" w:cs="Arial"/>
        </w:rPr>
        <w:tab/>
        <w:t>uzasadnieniu rozstrzygnięć podjętych przez komisję przetargową;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i)</w:t>
      </w:r>
      <w:r>
        <w:rPr>
          <w:rFonts w:asciiTheme="minorHAnsi" w:hAnsiTheme="minorHAnsi" w:cs="Arial"/>
        </w:rPr>
        <w:tab/>
        <w:t xml:space="preserve">imieniu, nazwisku i adresie albo nazwie lub firmie oraz siedzibie osoby wyłonionej </w:t>
      </w:r>
      <w:r>
        <w:rPr>
          <w:rFonts w:asciiTheme="minorHAnsi" w:hAnsiTheme="minorHAnsi" w:cs="Arial"/>
        </w:rPr>
        <w:br/>
        <w:t>w przetargu jako zwycięzca przetargu;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j)</w:t>
      </w:r>
      <w:r>
        <w:rPr>
          <w:rFonts w:asciiTheme="minorHAnsi" w:hAnsiTheme="minorHAnsi" w:cs="Arial"/>
        </w:rPr>
        <w:tab/>
        <w:t>imionach i nazwiskach przewodniczącego i członków komisji przetargowej;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k)</w:t>
      </w:r>
      <w:r>
        <w:rPr>
          <w:rFonts w:asciiTheme="minorHAnsi" w:hAnsiTheme="minorHAnsi" w:cs="Arial"/>
        </w:rPr>
        <w:tab/>
        <w:t>dacie sporządzenia protokołu.</w:t>
      </w:r>
    </w:p>
    <w:p w:rsidR="00CC7BCB" w:rsidRDefault="00CC7BCB" w:rsidP="00CC7BCB">
      <w:pPr>
        <w:autoSpaceDE w:val="0"/>
        <w:autoSpaceDN w:val="0"/>
        <w:adjustRightInd w:val="0"/>
        <w:ind w:firstLine="43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 Protokół z przeprowadzonego przetargu sporządza się w trzech jednobrzmiących egzemplarzach, z których dwa przeznaczone są dla sprzedającego, a jeden dla osoby ustalonej jako nabywca nieruchomości.</w:t>
      </w:r>
    </w:p>
    <w:p w:rsidR="00CC7BCB" w:rsidRDefault="00CC7BCB" w:rsidP="00CC7BCB">
      <w:pPr>
        <w:autoSpaceDE w:val="0"/>
        <w:autoSpaceDN w:val="0"/>
        <w:adjustRightInd w:val="0"/>
        <w:ind w:firstLine="43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 Protokół z przeprowadzonego przetargu podpisują przewodniczący i członkowie komisji przetargowej oraz osoba wyłoniona w przetargu jako nabywca nieruchomości.</w:t>
      </w:r>
    </w:p>
    <w:p w:rsidR="00CC7BCB" w:rsidRDefault="00CC7BCB" w:rsidP="00CC7BCB">
      <w:pPr>
        <w:autoSpaceDE w:val="0"/>
        <w:autoSpaceDN w:val="0"/>
        <w:adjustRightInd w:val="0"/>
        <w:ind w:firstLine="43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 Protokół z przeprowadzonego przetargu stanowi podstawę zawarcia umowy sprzedaży</w:t>
      </w:r>
      <w:r w:rsidR="00605B9B">
        <w:rPr>
          <w:rFonts w:asciiTheme="minorHAnsi" w:hAnsiTheme="minorHAnsi" w:cs="Arial"/>
        </w:rPr>
        <w:t>.</w:t>
      </w:r>
    </w:p>
    <w:p w:rsidR="00CC7BCB" w:rsidRDefault="00CC7BCB" w:rsidP="00CC7BCB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</w:rPr>
      </w:pPr>
    </w:p>
    <w:p w:rsidR="00CC7BCB" w:rsidRDefault="00CC7BCB" w:rsidP="00CC7BCB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VII.  Zwrot wadium </w:t>
      </w:r>
    </w:p>
    <w:p w:rsidR="00CC7BCB" w:rsidRDefault="00CC7BCB" w:rsidP="00CC7BCB">
      <w:pPr>
        <w:autoSpaceDE w:val="0"/>
        <w:autoSpaceDN w:val="0"/>
        <w:adjustRightInd w:val="0"/>
        <w:ind w:firstLine="431"/>
        <w:jc w:val="both"/>
        <w:rPr>
          <w:rFonts w:asciiTheme="minorHAnsi" w:hAnsiTheme="minorHAnsi" w:cs="Arial"/>
        </w:rPr>
      </w:pPr>
    </w:p>
    <w:p w:rsidR="00CC7BCB" w:rsidRDefault="00CC7BCB" w:rsidP="00CC7BCB">
      <w:pPr>
        <w:autoSpaceDE w:val="0"/>
        <w:autoSpaceDN w:val="0"/>
        <w:adjustRightInd w:val="0"/>
        <w:ind w:firstLine="43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Wadium zwraca się niezwłocznie po odwołaniu albo zamknięciu przetargu,  jednak nie później niż przed upływem 3 dni od dnia, odpowiednio: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1)</w:t>
      </w:r>
      <w:r>
        <w:rPr>
          <w:rFonts w:asciiTheme="minorHAnsi" w:hAnsiTheme="minorHAnsi" w:cs="Arial"/>
        </w:rPr>
        <w:tab/>
        <w:t>odwołania przetargu;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2)</w:t>
      </w:r>
      <w:r>
        <w:rPr>
          <w:rFonts w:asciiTheme="minorHAnsi" w:hAnsiTheme="minorHAnsi" w:cs="Arial"/>
        </w:rPr>
        <w:tab/>
        <w:t>zamknięcia przetargu;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3)</w:t>
      </w:r>
      <w:r>
        <w:rPr>
          <w:rFonts w:asciiTheme="minorHAnsi" w:hAnsiTheme="minorHAnsi" w:cs="Arial"/>
        </w:rPr>
        <w:tab/>
        <w:t>unieważnienia przetargu;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4)</w:t>
      </w:r>
      <w:r>
        <w:rPr>
          <w:rFonts w:asciiTheme="minorHAnsi" w:hAnsiTheme="minorHAnsi" w:cs="Arial"/>
        </w:rPr>
        <w:tab/>
        <w:t>zakończenia przetargu wynikiem negatywnym.</w:t>
      </w:r>
    </w:p>
    <w:p w:rsidR="00CC7BCB" w:rsidRDefault="00CC7BCB" w:rsidP="00CC7BCB">
      <w:pPr>
        <w:autoSpaceDE w:val="0"/>
        <w:autoSpaceDN w:val="0"/>
        <w:adjustRightInd w:val="0"/>
        <w:ind w:firstLine="43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 Wadium wniesione przez uczestnika przetargu, który przetarg wygrał, zalicza się na poczet ceny nabycia nieruchomości.</w:t>
      </w:r>
    </w:p>
    <w:p w:rsidR="0006524E" w:rsidRDefault="0006524E" w:rsidP="00CC7BCB">
      <w:pPr>
        <w:autoSpaceDE w:val="0"/>
        <w:autoSpaceDN w:val="0"/>
        <w:adjustRightInd w:val="0"/>
        <w:ind w:firstLine="431"/>
        <w:jc w:val="both"/>
        <w:rPr>
          <w:rFonts w:asciiTheme="minorHAnsi" w:hAnsiTheme="minorHAnsi" w:cs="Arial"/>
        </w:rPr>
      </w:pPr>
    </w:p>
    <w:p w:rsidR="00CC7BCB" w:rsidRDefault="00CC7BCB" w:rsidP="00CC7BC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VIII. Zawiadomienie oferentów o wynikach przetargu i możliwości zaskarżenia.</w:t>
      </w:r>
    </w:p>
    <w:p w:rsidR="00CC7BCB" w:rsidRDefault="00CC7BCB" w:rsidP="00CC7BC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Przewodniczący komisji przetargowej zawiadamia na piśmie wszystkich, którzy złożyli oferty, o wyniku przetargu w terminie nie dłuższym niż 3 dni od dnia zamknięcia przetargu. Uczestnik przetargu może, w terminie 7 dni od dnia doręczenia zawiadomienia o wyniku przetargu pisemnego, zaskarżyć czynności związane z przeprowadzeniem przetargu do Burmistrza.</w:t>
      </w:r>
    </w:p>
    <w:p w:rsidR="00CC7BCB" w:rsidRDefault="00A658DD" w:rsidP="00CC7BCB">
      <w:pPr>
        <w:autoSpaceDE w:val="0"/>
        <w:autoSpaceDN w:val="0"/>
        <w:adjustRightInd w:val="0"/>
        <w:ind w:firstLine="43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 przypadku wniesienia skargi, </w:t>
      </w:r>
      <w:r w:rsidR="00CC7BCB">
        <w:rPr>
          <w:rFonts w:asciiTheme="minorHAnsi" w:hAnsiTheme="minorHAnsi" w:cs="Arial"/>
        </w:rPr>
        <w:t>Burmistrz wstrzymuje czynności związane   ze zbyciem nieruchomości i  rozpatruje skargę w terminie 7 dni od daty jej otrzymania.</w:t>
      </w:r>
    </w:p>
    <w:p w:rsidR="00CC7BCB" w:rsidRDefault="00CC7BCB" w:rsidP="00CC7BCB">
      <w:pPr>
        <w:autoSpaceDE w:val="0"/>
        <w:autoSpaceDN w:val="0"/>
        <w:adjustRightInd w:val="0"/>
        <w:ind w:firstLine="43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Burmistrz może uznać skargę za zasadną i nakazać powtórzenie czynności przetargowych lub unieważnić przetarg albo uznać skargę za niezasadną.</w:t>
      </w:r>
    </w:p>
    <w:p w:rsidR="00CC7BCB" w:rsidRDefault="00CC7BCB" w:rsidP="00CC7BCB">
      <w:pPr>
        <w:autoSpaceDE w:val="0"/>
        <w:autoSpaceDN w:val="0"/>
        <w:adjustRightInd w:val="0"/>
        <w:ind w:firstLine="43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Po rozpatrzeniu skargi Burmistrz zawiadamia skarżącego i wywiesza niezwłocznie, na okres 7 dni, w swojej siedzibie informację o sposobie rozstrzygnięcia skargi.          </w:t>
      </w:r>
    </w:p>
    <w:p w:rsidR="00CC7BCB" w:rsidRDefault="00CC7BCB" w:rsidP="00CC7BCB">
      <w:pPr>
        <w:autoSpaceDE w:val="0"/>
        <w:autoSpaceDN w:val="0"/>
        <w:adjustRightInd w:val="0"/>
        <w:ind w:firstLine="431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Arial"/>
          <w:b/>
        </w:rPr>
        <w:t>IX.</w:t>
      </w: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b/>
        </w:rPr>
        <w:t>Podanie do publicznej wiadomości informacji o wyniku przetargu</w:t>
      </w:r>
    </w:p>
    <w:p w:rsidR="00CC7BCB" w:rsidRDefault="00CC7BCB" w:rsidP="00CC7BCB">
      <w:pPr>
        <w:autoSpaceDE w:val="0"/>
        <w:autoSpaceDN w:val="0"/>
        <w:adjustRightInd w:val="0"/>
        <w:spacing w:before="240"/>
        <w:ind w:firstLine="43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 przypadku niezaskarżenia w wyznaczonym terminie czynności związanych  </w:t>
      </w:r>
      <w:r>
        <w:rPr>
          <w:rFonts w:asciiTheme="minorHAnsi" w:hAnsiTheme="minorHAnsi" w:cs="Arial"/>
        </w:rPr>
        <w:br/>
        <w:t>z przeprowadzeniem przetargu albo w razie uznania skargi za niezasadną, Burmistrz podaje do publicznej wiadomości, wywieszając w siedzibie właściwego urzędu na okres 7 dni, informację o wyniku przetargu, która będzie  zawierać: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1)</w:t>
      </w:r>
      <w:r>
        <w:rPr>
          <w:rFonts w:asciiTheme="minorHAnsi" w:hAnsiTheme="minorHAnsi" w:cs="Arial"/>
        </w:rPr>
        <w:tab/>
        <w:t>datę i miejsce oraz ro</w:t>
      </w:r>
      <w:r w:rsidR="00EC396E">
        <w:rPr>
          <w:rFonts w:asciiTheme="minorHAnsi" w:hAnsiTheme="minorHAnsi" w:cs="Arial"/>
        </w:rPr>
        <w:t>dzaj przeprowadzonego przetargu,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2)</w:t>
      </w:r>
      <w:r>
        <w:rPr>
          <w:rFonts w:asciiTheme="minorHAnsi" w:hAnsiTheme="minorHAnsi" w:cs="Arial"/>
        </w:rPr>
        <w:tab/>
        <w:t>oznaczenie nieruchomości będącej przedmiotem przetargu według katastru ni</w:t>
      </w:r>
      <w:r w:rsidR="00EC396E">
        <w:rPr>
          <w:rFonts w:asciiTheme="minorHAnsi" w:hAnsiTheme="minorHAnsi" w:cs="Arial"/>
        </w:rPr>
        <w:t>eruchomości i księgi wieczystej,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3)</w:t>
      </w:r>
      <w:r>
        <w:rPr>
          <w:rFonts w:asciiTheme="minorHAnsi" w:hAnsiTheme="minorHAnsi" w:cs="Arial"/>
        </w:rPr>
        <w:tab/>
        <w:t>liczbę osób dopuszczonych oraz osób niedopuszczonyc</w:t>
      </w:r>
      <w:r w:rsidR="00EC396E">
        <w:rPr>
          <w:rFonts w:asciiTheme="minorHAnsi" w:hAnsiTheme="minorHAnsi" w:cs="Arial"/>
        </w:rPr>
        <w:t>h do uczestniczenia w przetargu,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4)</w:t>
      </w:r>
      <w:r>
        <w:rPr>
          <w:rFonts w:asciiTheme="minorHAnsi" w:hAnsiTheme="minorHAnsi" w:cs="Arial"/>
        </w:rPr>
        <w:tab/>
        <w:t>informację o złożonych ofertach l</w:t>
      </w:r>
      <w:r w:rsidR="00EC396E">
        <w:rPr>
          <w:rFonts w:asciiTheme="minorHAnsi" w:hAnsiTheme="minorHAnsi" w:cs="Arial"/>
        </w:rPr>
        <w:t>ub o niewybraniu żadnej z ofert,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5)</w:t>
      </w:r>
      <w:r>
        <w:rPr>
          <w:rFonts w:asciiTheme="minorHAnsi" w:hAnsiTheme="minorHAnsi" w:cs="Arial"/>
        </w:rPr>
        <w:tab/>
        <w:t>imię, nazwisko albo nazwę lub firmę osoby ustalonej jako nabywca nieruchomości.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X. Informacja o miejscu i terminie podpisania umowy sprzedaży</w:t>
      </w:r>
      <w:r>
        <w:rPr>
          <w:rFonts w:asciiTheme="minorHAnsi" w:hAnsiTheme="minorHAnsi" w:cs="Arial"/>
        </w:rPr>
        <w:t>.</w:t>
      </w:r>
    </w:p>
    <w:p w:rsidR="00CC7BCB" w:rsidRDefault="00CC7BCB" w:rsidP="00CC7BCB">
      <w:pPr>
        <w:autoSpaceDE w:val="0"/>
        <w:autoSpaceDN w:val="0"/>
        <w:adjustRightInd w:val="0"/>
        <w:spacing w:before="240"/>
        <w:ind w:firstLine="43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Organizator przetargu jest obowiązany zawiadomić osobę ustaloną jako nabywca  nieruchomości o miejscu i terminie zawarcia umowy najpóźniej w ciągu 21 dni od dnia rozstrzygnięcia przetargu. Wyznaczony termin nie może być krótszy niż 7 dni od dnia doręczenia zawiadomienia. </w:t>
      </w:r>
    </w:p>
    <w:p w:rsidR="002A45FB" w:rsidRPr="00CC7BCB" w:rsidRDefault="00CC7BCB" w:rsidP="00CC7BCB">
      <w:pPr>
        <w:autoSpaceDE w:val="0"/>
        <w:autoSpaceDN w:val="0"/>
        <w:adjustRightInd w:val="0"/>
        <w:ind w:firstLine="43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Jeżeli osoba ustalona jako nabywca nieruchomości nie przystąpi bez usprawiedliwienia do zawarcia umowy w miejscu i w terminie podany</w:t>
      </w:r>
      <w:r w:rsidR="00605B9B">
        <w:rPr>
          <w:rFonts w:asciiTheme="minorHAnsi" w:hAnsiTheme="minorHAnsi" w:cs="Arial"/>
        </w:rPr>
        <w:t>m</w:t>
      </w:r>
      <w:r>
        <w:rPr>
          <w:rFonts w:asciiTheme="minorHAnsi" w:hAnsiTheme="minorHAnsi" w:cs="Arial"/>
        </w:rPr>
        <w:t xml:space="preserve">  w zawiadomieniu, o którym mowa wyżej, organizator przetargu może odstąpić od zawarcia umowy, a wpłacone wadium nie podlega zwrotowi.</w:t>
      </w:r>
    </w:p>
    <w:sectPr w:rsidR="002A45FB" w:rsidRPr="00CC7BCB" w:rsidSect="0006524E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6BD" w:rsidRDefault="00BD66BD" w:rsidP="0006524E">
      <w:r>
        <w:separator/>
      </w:r>
    </w:p>
  </w:endnote>
  <w:endnote w:type="continuationSeparator" w:id="0">
    <w:p w:rsidR="00BD66BD" w:rsidRDefault="00BD66BD" w:rsidP="0006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280682"/>
      <w:docPartObj>
        <w:docPartGallery w:val="Page Numbers (Bottom of Page)"/>
        <w:docPartUnique/>
      </w:docPartObj>
    </w:sdtPr>
    <w:sdtContent>
      <w:p w:rsidR="00BD66BD" w:rsidRDefault="00BD66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23B">
          <w:rPr>
            <w:noProof/>
          </w:rPr>
          <w:t>5</w:t>
        </w:r>
        <w:r>
          <w:fldChar w:fldCharType="end"/>
        </w:r>
      </w:p>
    </w:sdtContent>
  </w:sdt>
  <w:p w:rsidR="00BD66BD" w:rsidRDefault="00BD66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6BD" w:rsidRDefault="00BD66BD" w:rsidP="0006524E">
      <w:r>
        <w:separator/>
      </w:r>
    </w:p>
  </w:footnote>
  <w:footnote w:type="continuationSeparator" w:id="0">
    <w:p w:rsidR="00BD66BD" w:rsidRDefault="00BD66BD" w:rsidP="00065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06"/>
    <w:rsid w:val="0006524E"/>
    <w:rsid w:val="000A223B"/>
    <w:rsid w:val="0020477B"/>
    <w:rsid w:val="00224464"/>
    <w:rsid w:val="002A45FB"/>
    <w:rsid w:val="003A396E"/>
    <w:rsid w:val="005343A2"/>
    <w:rsid w:val="00605B9B"/>
    <w:rsid w:val="0061783B"/>
    <w:rsid w:val="006F1AE8"/>
    <w:rsid w:val="00733C84"/>
    <w:rsid w:val="00977ED4"/>
    <w:rsid w:val="009C20C7"/>
    <w:rsid w:val="00A658DD"/>
    <w:rsid w:val="00B602BE"/>
    <w:rsid w:val="00BA64C3"/>
    <w:rsid w:val="00BD66BD"/>
    <w:rsid w:val="00CC7BCB"/>
    <w:rsid w:val="00D3498B"/>
    <w:rsid w:val="00EC396E"/>
    <w:rsid w:val="00EF0806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C7BCB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unhideWhenUsed/>
    <w:rsid w:val="00CC7BCB"/>
    <w:pPr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C7BC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7B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2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2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52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2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9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98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C7BCB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unhideWhenUsed/>
    <w:rsid w:val="00CC7BCB"/>
    <w:pPr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C7BC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7B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2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2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52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2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9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98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5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1794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Liput</cp:lastModifiedBy>
  <cp:revision>11</cp:revision>
  <cp:lastPrinted>2025-01-13T09:45:00Z</cp:lastPrinted>
  <dcterms:created xsi:type="dcterms:W3CDTF">2020-09-07T11:13:00Z</dcterms:created>
  <dcterms:modified xsi:type="dcterms:W3CDTF">2025-01-13T14:54:00Z</dcterms:modified>
</cp:coreProperties>
</file>