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1F" w:rsidRDefault="00464829" w:rsidP="00E6551F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64</w:t>
      </w:r>
      <w:r w:rsidR="00E6551F">
        <w:rPr>
          <w:b/>
          <w:bCs/>
          <w:sz w:val="32"/>
          <w:szCs w:val="32"/>
        </w:rPr>
        <w:t xml:space="preserve">/2023 </w:t>
      </w:r>
    </w:p>
    <w:p w:rsidR="00E6551F" w:rsidRDefault="00E6551F" w:rsidP="00E6551F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</w:t>
      </w:r>
    </w:p>
    <w:p w:rsidR="00E6551F" w:rsidRDefault="00E6551F" w:rsidP="00E65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Gminnych Rady Miejskiej </w:t>
      </w:r>
    </w:p>
    <w:p w:rsidR="00E6551F" w:rsidRDefault="00E6551F" w:rsidP="00E65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Policach </w:t>
      </w:r>
      <w:r>
        <w:rPr>
          <w:b/>
          <w:bCs/>
          <w:sz w:val="32"/>
          <w:szCs w:val="32"/>
        </w:rPr>
        <w:t>w dniu 2</w:t>
      </w:r>
      <w:r>
        <w:rPr>
          <w:b/>
          <w:sz w:val="32"/>
          <w:szCs w:val="32"/>
        </w:rPr>
        <w:t xml:space="preserve">2 marca 2023 </w:t>
      </w:r>
      <w:r>
        <w:rPr>
          <w:b/>
          <w:bCs/>
          <w:sz w:val="32"/>
          <w:szCs w:val="32"/>
        </w:rPr>
        <w:t>roku</w:t>
      </w:r>
    </w:p>
    <w:p w:rsidR="00E6551F" w:rsidRDefault="00E6551F" w:rsidP="00E6551F">
      <w:pPr>
        <w:jc w:val="center"/>
        <w:rPr>
          <w:b/>
          <w:sz w:val="32"/>
          <w:szCs w:val="32"/>
        </w:rPr>
      </w:pPr>
    </w:p>
    <w:p w:rsidR="00E6551F" w:rsidRPr="00F2708F" w:rsidRDefault="00E6551F" w:rsidP="00E6551F">
      <w:pPr>
        <w:rPr>
          <w:b/>
        </w:rPr>
      </w:pPr>
      <w:r w:rsidRPr="00F2708F">
        <w:rPr>
          <w:b/>
        </w:rPr>
        <w:t>Porządek posiedzenia:</w:t>
      </w:r>
    </w:p>
    <w:p w:rsidR="00E6551F" w:rsidRDefault="00E6551F" w:rsidP="00E6551F">
      <w:pPr>
        <w:numPr>
          <w:ilvl w:val="0"/>
          <w:numId w:val="1"/>
        </w:numPr>
        <w:spacing w:before="100" w:beforeAutospacing="1" w:after="100" w:afterAutospacing="1"/>
      </w:pPr>
      <w:r>
        <w:t>Otwarcie i stwierdzenie quorum.</w:t>
      </w:r>
    </w:p>
    <w:p w:rsidR="00E6551F" w:rsidRDefault="00E6551F" w:rsidP="007D00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Przedstawienie porządku posiedzenia oraz rozpatrzenie protokołu z ostatniego posiedzenia.</w:t>
      </w:r>
    </w:p>
    <w:p w:rsidR="00E6551F" w:rsidRDefault="00E6551F" w:rsidP="007D00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Omówienie projektu uchwały </w:t>
      </w:r>
      <w:bookmarkStart w:id="0" w:name="_Hlk132618766"/>
      <w:r>
        <w:t xml:space="preserve">w sprawie zwolnienia samorządowego zakładu budżetowego </w:t>
      </w:r>
      <w:proofErr w:type="spellStart"/>
      <w:r>
        <w:t>ZOiSOK</w:t>
      </w:r>
      <w:proofErr w:type="spellEnd"/>
      <w:r>
        <w:t xml:space="preserve"> w Leśnie Górnym z obowiązku wpłaty nadwyżki środków obrotowych do budżetu Gminy Police</w:t>
      </w:r>
      <w:bookmarkEnd w:id="0"/>
      <w:r>
        <w:t>.</w:t>
      </w:r>
    </w:p>
    <w:p w:rsidR="00E6551F" w:rsidRDefault="00E6551F" w:rsidP="007D00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Omówienie projektu uchwały w sprawie zmian budżetu Gminy Police na 2023 r.</w:t>
      </w:r>
    </w:p>
    <w:p w:rsidR="00E6551F" w:rsidRDefault="00E6551F" w:rsidP="007D00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Omówienie projektu uchwały </w:t>
      </w:r>
      <w:bookmarkStart w:id="1" w:name="_Hlk132618889"/>
      <w:r>
        <w:t>w sprawie uchylenia uchwały w sprawie zarządzenia poboru za posiadanie psa</w:t>
      </w:r>
      <w:bookmarkEnd w:id="1"/>
      <w:r>
        <w:t>.</w:t>
      </w:r>
    </w:p>
    <w:p w:rsidR="00E6551F" w:rsidRDefault="00E6551F" w:rsidP="007D00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Projekt uchwały uchylającej uchwałę </w:t>
      </w:r>
      <w:bookmarkStart w:id="2" w:name="_Hlk132618921"/>
      <w:r>
        <w:t>w sprawie zmieniającą uchwałę w  sprawie zarządzenia poboru opłaty za posiadanie psa</w:t>
      </w:r>
      <w:bookmarkEnd w:id="2"/>
      <w:r>
        <w:t>.</w:t>
      </w:r>
    </w:p>
    <w:p w:rsidR="00E6551F" w:rsidRDefault="00E6551F" w:rsidP="007D00F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Omówienie projektu uchwały zmieniającą uchwałę </w:t>
      </w:r>
      <w:bookmarkStart w:id="3" w:name="_Hlk132619005"/>
      <w:r>
        <w:t>w sprawie wzorów formularzy informacji deklaracji podatkowych oraz sposobu i trybu składania deklaracji i informacji za pomocą środków komunikacji elektronicznej</w:t>
      </w:r>
      <w:bookmarkEnd w:id="3"/>
      <w:r>
        <w:t>.</w:t>
      </w:r>
    </w:p>
    <w:p w:rsidR="00E6551F" w:rsidRDefault="00E6551F" w:rsidP="00E6551F">
      <w:pPr>
        <w:numPr>
          <w:ilvl w:val="0"/>
          <w:numId w:val="1"/>
        </w:numPr>
        <w:spacing w:before="100" w:beforeAutospacing="1" w:after="100" w:afterAutospacing="1"/>
      </w:pPr>
      <w:r>
        <w:t xml:space="preserve">Omówienie uchwały w sprawie opłaty targowej projektu </w:t>
      </w:r>
    </w:p>
    <w:p w:rsidR="007D00F0" w:rsidRDefault="00E6551F" w:rsidP="007D00F0">
      <w:pPr>
        <w:numPr>
          <w:ilvl w:val="0"/>
          <w:numId w:val="1"/>
        </w:numPr>
        <w:spacing w:before="100" w:beforeAutospacing="1" w:after="100" w:afterAutospacing="1"/>
      </w:pPr>
      <w:r>
        <w:t xml:space="preserve"> Zatwierdzenie sprawozdania komisji budżetu i finansów za 2022 r.</w:t>
      </w:r>
    </w:p>
    <w:p w:rsidR="007D00F0" w:rsidRDefault="00E6551F" w:rsidP="007D00F0">
      <w:pPr>
        <w:numPr>
          <w:ilvl w:val="0"/>
          <w:numId w:val="1"/>
        </w:numPr>
        <w:spacing w:before="100" w:beforeAutospacing="1" w:after="100" w:afterAutospacing="1"/>
      </w:pPr>
      <w:r>
        <w:t>Wolne wnioski, pisma do komisji.</w:t>
      </w:r>
    </w:p>
    <w:p w:rsidR="00E6551F" w:rsidRPr="007D00F0" w:rsidRDefault="00E6551F" w:rsidP="007D00F0">
      <w:pPr>
        <w:numPr>
          <w:ilvl w:val="0"/>
          <w:numId w:val="1"/>
        </w:numPr>
        <w:spacing w:before="100" w:beforeAutospacing="1" w:after="100" w:afterAutospacing="1"/>
      </w:pPr>
      <w:r>
        <w:t>Zakończenie posiedzenia.</w:t>
      </w:r>
    </w:p>
    <w:p w:rsidR="00E6551F" w:rsidRDefault="00E6551F" w:rsidP="00E6551F">
      <w:pPr>
        <w:ind w:left="360"/>
        <w:rPr>
          <w:b/>
        </w:rPr>
      </w:pPr>
    </w:p>
    <w:p w:rsidR="00E6551F" w:rsidRPr="00F2708F" w:rsidRDefault="00E6551F" w:rsidP="007D00F0">
      <w:pPr>
        <w:jc w:val="both"/>
        <w:rPr>
          <w:b/>
        </w:rPr>
      </w:pPr>
      <w:r w:rsidRPr="00F2708F">
        <w:rPr>
          <w:b/>
        </w:rPr>
        <w:t>Ad. 1</w:t>
      </w:r>
    </w:p>
    <w:p w:rsidR="00E6551F" w:rsidRPr="00F2708F" w:rsidRDefault="00E6551F" w:rsidP="00E6551F">
      <w:pPr>
        <w:jc w:val="both"/>
      </w:pPr>
      <w:r w:rsidRPr="00F2708F">
        <w:t>Przewodniczący Komisji na podstawie listy obecności stwierdził, że w posiedzeniu Komisji brali udział wszyscy członkowie komisji, co stanowiło quorum uprawnione do podejmowania decyzji.</w:t>
      </w:r>
    </w:p>
    <w:p w:rsidR="00E6551F" w:rsidRDefault="00E6551F" w:rsidP="00E6551F">
      <w:pPr>
        <w:rPr>
          <w:b/>
        </w:rPr>
      </w:pPr>
    </w:p>
    <w:p w:rsidR="00E6551F" w:rsidRPr="00F2708F" w:rsidRDefault="00E6551F" w:rsidP="00E6551F">
      <w:pPr>
        <w:rPr>
          <w:b/>
        </w:rPr>
      </w:pPr>
      <w:r w:rsidRPr="00F2708F">
        <w:rPr>
          <w:b/>
        </w:rPr>
        <w:t>Ad. 2</w:t>
      </w:r>
    </w:p>
    <w:p w:rsidR="00E6551F" w:rsidRDefault="00E6551F" w:rsidP="007D00F0">
      <w:pPr>
        <w:jc w:val="both"/>
      </w:pPr>
      <w:r w:rsidRPr="00F2708F">
        <w:t>Następnie Przewodniczący Komisji przedstawił porządek posiedzenia Komisji. Porządek posiedzenia, został przyjęty jednogłośnie tj.: za - 7  członków komisji.</w:t>
      </w:r>
    </w:p>
    <w:p w:rsidR="00E6551F" w:rsidRDefault="00E6551F" w:rsidP="00E6551F">
      <w:pPr>
        <w:rPr>
          <w:b/>
        </w:rPr>
      </w:pPr>
    </w:p>
    <w:p w:rsidR="00E6551F" w:rsidRDefault="00E6551F" w:rsidP="00E6551F">
      <w:pPr>
        <w:rPr>
          <w:b/>
        </w:rPr>
      </w:pPr>
      <w:r>
        <w:rPr>
          <w:b/>
        </w:rPr>
        <w:t xml:space="preserve">Ad. 3 </w:t>
      </w:r>
    </w:p>
    <w:p w:rsidR="00E6551F" w:rsidRDefault="00E6551F" w:rsidP="00E6551F">
      <w:pPr>
        <w:rPr>
          <w:b/>
        </w:rPr>
      </w:pPr>
    </w:p>
    <w:p w:rsidR="00E6551F" w:rsidRPr="007D00F0" w:rsidRDefault="00E6551F" w:rsidP="007D00F0">
      <w:pPr>
        <w:jc w:val="both"/>
      </w:pPr>
      <w:r w:rsidRPr="0043549E">
        <w:t xml:space="preserve">Przewodniczący poprosił o przedstawienie uchwały </w:t>
      </w:r>
      <w:r>
        <w:t xml:space="preserve">w sprawie zwolnienia samorządowego zakładu budżetowego </w:t>
      </w:r>
      <w:proofErr w:type="spellStart"/>
      <w:r>
        <w:t>ZOiSOK</w:t>
      </w:r>
      <w:proofErr w:type="spellEnd"/>
      <w:r>
        <w:t xml:space="preserve"> w Leśnie Górnym z obowiązku wpłaty nadwyżki środków obrotowych do budżetu Gminy Police.</w:t>
      </w:r>
      <w:r w:rsidRPr="0043549E">
        <w:t xml:space="preserve"> Projekt uchwały został przedstawiony oraz w dyskusji odpowiedziano na wszystkie pytania. Radni zaopiniowali uchwałę</w:t>
      </w:r>
      <w:r>
        <w:t xml:space="preserve"> jednogłośnie</w:t>
      </w:r>
      <w:r w:rsidRPr="0043549E">
        <w:t xml:space="preserve"> </w:t>
      </w:r>
      <w:r>
        <w:t>7</w:t>
      </w:r>
      <w:r w:rsidRPr="0043549E">
        <w:t xml:space="preserve"> ZA.</w:t>
      </w:r>
    </w:p>
    <w:p w:rsidR="00E6551F" w:rsidRPr="00F2708F" w:rsidRDefault="00E6551F" w:rsidP="00E6551F">
      <w:pPr>
        <w:pStyle w:val="Akapitzlist1"/>
        <w:ind w:left="0"/>
        <w:jc w:val="both"/>
        <w:rPr>
          <w:b/>
        </w:rPr>
      </w:pPr>
      <w:r>
        <w:rPr>
          <w:b/>
        </w:rPr>
        <w:br/>
      </w:r>
      <w:r w:rsidRPr="00F2708F">
        <w:rPr>
          <w:b/>
        </w:rPr>
        <w:t xml:space="preserve">Ad. </w:t>
      </w:r>
      <w:r>
        <w:rPr>
          <w:b/>
        </w:rPr>
        <w:t>4</w:t>
      </w:r>
    </w:p>
    <w:p w:rsidR="00E6551F" w:rsidRPr="00F2708F" w:rsidRDefault="00E6551F" w:rsidP="00E6551F">
      <w:pPr>
        <w:pStyle w:val="Akapitzlist1"/>
        <w:ind w:left="0"/>
        <w:jc w:val="both"/>
        <w:rPr>
          <w:b/>
        </w:rPr>
      </w:pPr>
      <w:r w:rsidRPr="00192FD8">
        <w:rPr>
          <w:rFonts w:eastAsia="Times New Roman"/>
        </w:rPr>
        <w:t>Przewodniczący poprosił</w:t>
      </w:r>
      <w:r>
        <w:rPr>
          <w:rFonts w:eastAsia="Times New Roman"/>
        </w:rPr>
        <w:t xml:space="preserve"> </w:t>
      </w:r>
      <w:r w:rsidRPr="00192FD8">
        <w:rPr>
          <w:rFonts w:eastAsia="Times New Roman"/>
        </w:rPr>
        <w:t xml:space="preserve">o przedstawienie projektu </w:t>
      </w:r>
      <w:r>
        <w:t xml:space="preserve">w sprawie zmian budżetu Gminy Police na 2023 r. </w:t>
      </w:r>
      <w:r>
        <w:rPr>
          <w:rFonts w:eastAsia="Times New Roman"/>
        </w:rPr>
        <w:t>Skarbnik</w:t>
      </w:r>
      <w:r w:rsidRPr="00192FD8">
        <w:rPr>
          <w:rFonts w:eastAsia="Times New Roman"/>
        </w:rPr>
        <w:t xml:space="preserve"> przedstawił projekt budżetu oraz przedstawiał odpowiedzi na pytania w trakcie dyskusji.</w:t>
      </w:r>
      <w:r>
        <w:rPr>
          <w:rFonts w:eastAsia="Times New Roman"/>
        </w:rPr>
        <w:t xml:space="preserve"> </w:t>
      </w:r>
      <w:bookmarkStart w:id="4" w:name="_Hlk132619515"/>
      <w:r>
        <w:rPr>
          <w:rFonts w:eastAsia="Times New Roman"/>
        </w:rPr>
        <w:t>Radni zaopiniowali projekt jednogłośnie 7 ZA.</w:t>
      </w:r>
    </w:p>
    <w:p w:rsidR="00E6551F" w:rsidRDefault="00E6551F" w:rsidP="00E6551F">
      <w:pPr>
        <w:pStyle w:val="Akapitzlist1"/>
        <w:ind w:left="0"/>
        <w:jc w:val="both"/>
        <w:rPr>
          <w:b/>
        </w:rPr>
      </w:pPr>
      <w:bookmarkStart w:id="5" w:name="_Hlk117160233"/>
      <w:bookmarkEnd w:id="4"/>
    </w:p>
    <w:p w:rsidR="007D00F0" w:rsidRDefault="007D00F0" w:rsidP="00E6551F">
      <w:pPr>
        <w:pStyle w:val="Akapitzlist1"/>
        <w:ind w:left="0"/>
        <w:jc w:val="both"/>
        <w:rPr>
          <w:b/>
        </w:rPr>
      </w:pPr>
    </w:p>
    <w:p w:rsidR="00E6551F" w:rsidRPr="00F2708F" w:rsidRDefault="00E6551F" w:rsidP="00E6551F">
      <w:pPr>
        <w:pStyle w:val="Akapitzlist1"/>
        <w:ind w:left="0"/>
        <w:jc w:val="both"/>
        <w:rPr>
          <w:b/>
        </w:rPr>
      </w:pPr>
      <w:bookmarkStart w:id="6" w:name="_GoBack"/>
      <w:bookmarkEnd w:id="6"/>
      <w:r w:rsidRPr="00F2708F">
        <w:rPr>
          <w:b/>
        </w:rPr>
        <w:lastRenderedPageBreak/>
        <w:t xml:space="preserve">Ad. </w:t>
      </w:r>
      <w:r>
        <w:rPr>
          <w:b/>
        </w:rPr>
        <w:t>5</w:t>
      </w:r>
    </w:p>
    <w:p w:rsidR="00E6551F" w:rsidRPr="007D00F0" w:rsidRDefault="00E6551F" w:rsidP="00E6551F">
      <w:pPr>
        <w:pStyle w:val="Akapitzlist1"/>
        <w:ind w:left="0"/>
        <w:jc w:val="both"/>
        <w:rPr>
          <w:b/>
        </w:rPr>
      </w:pPr>
      <w:bookmarkStart w:id="7" w:name="_Hlk132619277"/>
      <w:bookmarkStart w:id="8" w:name="_Hlk105690641"/>
      <w:bookmarkEnd w:id="5"/>
      <w:r w:rsidRPr="00B44EAB">
        <w:rPr>
          <w:rFonts w:eastAsia="Times New Roman"/>
        </w:rPr>
        <w:t xml:space="preserve">Przewodniczący poprosił o przedstawienie projektu </w:t>
      </w:r>
      <w:r>
        <w:t>w sprawie uchylenia uchwały w sprawie zarządzenia poboru za posiadanie psa</w:t>
      </w:r>
      <w:r w:rsidRPr="00B44EAB">
        <w:rPr>
          <w:rFonts w:eastAsia="Times New Roman"/>
        </w:rPr>
        <w:t>. Naczelnik przedstawił projekt budżetu oraz przedstawiał odpowiedzi na pytania w trakcie dyskusji.</w:t>
      </w:r>
      <w:r>
        <w:t xml:space="preserve"> </w:t>
      </w:r>
      <w:r>
        <w:rPr>
          <w:rFonts w:eastAsia="Times New Roman"/>
        </w:rPr>
        <w:t>Radni zaopiniowali projekt jednogłośnie 7 ZA.</w:t>
      </w:r>
    </w:p>
    <w:bookmarkEnd w:id="7"/>
    <w:p w:rsidR="00E6551F" w:rsidRDefault="00E6551F" w:rsidP="00E6551F">
      <w:pPr>
        <w:pStyle w:val="Akapitzlist1"/>
        <w:ind w:left="0"/>
        <w:jc w:val="both"/>
        <w:rPr>
          <w:b/>
        </w:rPr>
      </w:pPr>
    </w:p>
    <w:p w:rsidR="00E6551F" w:rsidRDefault="00E6551F" w:rsidP="00E6551F">
      <w:pPr>
        <w:pStyle w:val="Akapitzlist1"/>
        <w:ind w:left="0"/>
        <w:jc w:val="both"/>
        <w:rPr>
          <w:b/>
        </w:rPr>
      </w:pPr>
      <w:r>
        <w:rPr>
          <w:b/>
        </w:rPr>
        <w:t>Ad.6</w:t>
      </w:r>
    </w:p>
    <w:p w:rsidR="00E6551F" w:rsidRPr="00680CE9" w:rsidRDefault="00E6551F" w:rsidP="00E6551F">
      <w:pPr>
        <w:pStyle w:val="Akapitzlist1"/>
        <w:ind w:left="0"/>
        <w:jc w:val="both"/>
        <w:rPr>
          <w:b/>
        </w:rPr>
      </w:pPr>
      <w:r w:rsidRPr="00B44EAB">
        <w:rPr>
          <w:rFonts w:eastAsia="Times New Roman"/>
        </w:rPr>
        <w:t xml:space="preserve">Przewodniczący poprosił o przedstawienie projektu </w:t>
      </w:r>
      <w:r>
        <w:t>uchylającej uchwałę w sprawie zmieniającą uchwałę w  sprawie zarządzenia poboru opłaty za posiadanie psa</w:t>
      </w:r>
      <w:r w:rsidRPr="00B44EAB">
        <w:rPr>
          <w:rFonts w:eastAsia="Times New Roman"/>
        </w:rPr>
        <w:t>. Naczelnik przedstawił projekt budżetu oraz przedstawiał odpowiedzi na pytania w trakcie dyskusji.</w:t>
      </w:r>
      <w:r>
        <w:t xml:space="preserve"> </w:t>
      </w:r>
      <w:r>
        <w:rPr>
          <w:rFonts w:eastAsia="Times New Roman"/>
        </w:rPr>
        <w:t>Radni zaopiniowali projekt jednogłośnie 7 ZA.</w:t>
      </w:r>
    </w:p>
    <w:p w:rsidR="00E6551F" w:rsidRDefault="00E6551F" w:rsidP="00E6551F">
      <w:pPr>
        <w:pStyle w:val="Akapitzlist1"/>
        <w:ind w:left="0"/>
        <w:jc w:val="both"/>
        <w:rPr>
          <w:b/>
        </w:rPr>
      </w:pPr>
    </w:p>
    <w:p w:rsidR="00E6551F" w:rsidRPr="00F2708F" w:rsidRDefault="00E6551F" w:rsidP="00E6551F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7</w:t>
      </w:r>
    </w:p>
    <w:p w:rsidR="00E6551F" w:rsidRPr="00F2708F" w:rsidRDefault="00E6551F" w:rsidP="00E6551F">
      <w:pPr>
        <w:pStyle w:val="Akapitzlist1"/>
        <w:ind w:left="0"/>
        <w:jc w:val="both"/>
        <w:rPr>
          <w:b/>
        </w:rPr>
      </w:pPr>
      <w:bookmarkStart w:id="9" w:name="_Hlk117160364"/>
      <w:r w:rsidRPr="00B44EAB">
        <w:rPr>
          <w:rFonts w:eastAsia="Times New Roman"/>
        </w:rPr>
        <w:t xml:space="preserve">Przewodniczący poprosił </w:t>
      </w:r>
      <w:r>
        <w:t>w sprawie zmieniającą uchwałę w  sprawie zarządzenia poboru opłaty za posiadanie psa</w:t>
      </w:r>
      <w:r w:rsidRPr="00B44EAB">
        <w:rPr>
          <w:rFonts w:eastAsia="Times New Roman"/>
        </w:rPr>
        <w:t>. Naczelnik przedstawił projekt budżetu oraz przedstawiał odpowiedzi na pytania w trakcie dyskusji.</w:t>
      </w:r>
      <w:r>
        <w:t xml:space="preserve"> </w:t>
      </w:r>
      <w:r>
        <w:rPr>
          <w:rFonts w:eastAsia="Times New Roman"/>
        </w:rPr>
        <w:t>Radni zaopiniowali projekt uchwały 7 ZA.</w:t>
      </w:r>
    </w:p>
    <w:bookmarkEnd w:id="9"/>
    <w:p w:rsidR="00E6551F" w:rsidRDefault="00E6551F" w:rsidP="00E6551F">
      <w:pPr>
        <w:pStyle w:val="Akapitzlist1"/>
        <w:ind w:left="0"/>
        <w:jc w:val="both"/>
        <w:rPr>
          <w:b/>
        </w:rPr>
      </w:pPr>
    </w:p>
    <w:p w:rsidR="00E6551F" w:rsidRPr="00F2708F" w:rsidRDefault="00E6551F" w:rsidP="00E6551F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8</w:t>
      </w:r>
    </w:p>
    <w:p w:rsidR="00E6551F" w:rsidRDefault="00E6551F" w:rsidP="00E6551F">
      <w:pPr>
        <w:pStyle w:val="Akapitzlist1"/>
        <w:ind w:left="0"/>
        <w:jc w:val="both"/>
        <w:rPr>
          <w:b/>
        </w:rPr>
      </w:pPr>
      <w:r>
        <w:t xml:space="preserve">Przewodniczący Komisji przedstawił projekt uchwały </w:t>
      </w:r>
      <w:bookmarkEnd w:id="8"/>
      <w:r>
        <w:t>w sprawie wzorów formularzy informacji deklaracji podatkowych oraz sposobu i trybu składania deklaracji i informacji za pomocą środków komunikacji elektronicznej</w:t>
      </w:r>
      <w:r>
        <w:rPr>
          <w:b/>
        </w:rPr>
        <w:t xml:space="preserve">. </w:t>
      </w:r>
      <w:r>
        <w:rPr>
          <w:rFonts w:eastAsia="Times New Roman"/>
        </w:rPr>
        <w:t>Radni zaopiniowali projekt jednogłośnie 7 ZA.</w:t>
      </w:r>
    </w:p>
    <w:p w:rsidR="00E6551F" w:rsidRDefault="00E6551F" w:rsidP="00E6551F">
      <w:pPr>
        <w:rPr>
          <w:b/>
        </w:rPr>
      </w:pPr>
    </w:p>
    <w:p w:rsidR="00E6551F" w:rsidRDefault="00E6551F" w:rsidP="00E6551F">
      <w:pPr>
        <w:rPr>
          <w:b/>
        </w:rPr>
      </w:pPr>
      <w:r>
        <w:rPr>
          <w:b/>
        </w:rPr>
        <w:t>Ad. 8</w:t>
      </w:r>
    </w:p>
    <w:p w:rsidR="00E6551F" w:rsidRPr="007D00F0" w:rsidRDefault="00E6551F" w:rsidP="007D00F0">
      <w:pPr>
        <w:pStyle w:val="Akapitzlist1"/>
        <w:ind w:left="0"/>
        <w:jc w:val="both"/>
        <w:rPr>
          <w:b/>
        </w:rPr>
      </w:pPr>
      <w:r>
        <w:t xml:space="preserve">Przewodniczący Komisji przedstawił projekt uchwały w sprawie opłaty targowej. </w:t>
      </w:r>
      <w:r w:rsidRPr="00B44EAB">
        <w:rPr>
          <w:rFonts w:eastAsia="Times New Roman"/>
        </w:rPr>
        <w:t>Naczelnik przedstawił projekt budżetu oraz przedstawiał odpowiedzi na pytania w trakcie dyskusji.</w:t>
      </w:r>
      <w:r>
        <w:t xml:space="preserve"> </w:t>
      </w:r>
      <w:r>
        <w:rPr>
          <w:rFonts w:eastAsia="Times New Roman"/>
        </w:rPr>
        <w:t>Radni zaopiniowali projekt uchwały 5 ZA, 2 wstrzymujące się.</w:t>
      </w:r>
    </w:p>
    <w:p w:rsidR="00E6551F" w:rsidRDefault="00E6551F" w:rsidP="00E6551F"/>
    <w:p w:rsidR="00E6551F" w:rsidRPr="00F871C6" w:rsidRDefault="00E6551F" w:rsidP="00E6551F">
      <w:pPr>
        <w:rPr>
          <w:b/>
        </w:rPr>
      </w:pPr>
      <w:r w:rsidRPr="00F871C6">
        <w:rPr>
          <w:b/>
        </w:rPr>
        <w:t>Ad. 9</w:t>
      </w:r>
    </w:p>
    <w:p w:rsidR="00E6551F" w:rsidRPr="007D00F0" w:rsidRDefault="00E6551F" w:rsidP="00E6551F">
      <w:pPr>
        <w:rPr>
          <w:b/>
        </w:rPr>
      </w:pPr>
      <w:r>
        <w:t>Przewodniczący Komisji przedstawił roczny raport z pracy Komisji. Nikt z członków Komisji nie zgłosił uwag.</w:t>
      </w:r>
    </w:p>
    <w:p w:rsidR="00E6551F" w:rsidRDefault="00E6551F" w:rsidP="00E6551F">
      <w:pPr>
        <w:rPr>
          <w:b/>
        </w:rPr>
      </w:pPr>
    </w:p>
    <w:p w:rsidR="00E6551F" w:rsidRDefault="00E6551F" w:rsidP="00E6551F">
      <w:pPr>
        <w:rPr>
          <w:b/>
        </w:rPr>
      </w:pPr>
      <w:r w:rsidRPr="00F2708F">
        <w:rPr>
          <w:b/>
        </w:rPr>
        <w:t xml:space="preserve">Ad. </w:t>
      </w:r>
      <w:r>
        <w:rPr>
          <w:b/>
        </w:rPr>
        <w:t>10, 11</w:t>
      </w:r>
    </w:p>
    <w:p w:rsidR="00E6551F" w:rsidRPr="002556B6" w:rsidRDefault="00E6551F" w:rsidP="00E6551F">
      <w:pPr>
        <w:pStyle w:val="Akapitzlist1"/>
        <w:ind w:left="0"/>
        <w:jc w:val="both"/>
        <w:rPr>
          <w:b/>
        </w:rPr>
      </w:pPr>
      <w:r w:rsidRPr="00F2708F">
        <w:t>W związku z wyczerpaniem się porządku obrad przewodniczący Komisji zakończył posiedzenie.</w:t>
      </w:r>
      <w:r>
        <w:t xml:space="preserve"> Brak wolnych wniosków.</w:t>
      </w:r>
    </w:p>
    <w:p w:rsidR="00E6551F" w:rsidRPr="00F2708F" w:rsidRDefault="00E6551F" w:rsidP="00E6551F">
      <w:pPr>
        <w:spacing w:line="360" w:lineRule="auto"/>
        <w:jc w:val="both"/>
      </w:pPr>
    </w:p>
    <w:p w:rsidR="00E6551F" w:rsidRPr="00F2708F" w:rsidRDefault="00E6551F" w:rsidP="00E6551F">
      <w:pPr>
        <w:tabs>
          <w:tab w:val="left" w:pos="3876"/>
        </w:tabs>
      </w:pPr>
      <w:r w:rsidRPr="00F2708F">
        <w:t xml:space="preserve">     Protokołował</w:t>
      </w:r>
      <w:r>
        <w:tab/>
      </w:r>
      <w:r>
        <w:tab/>
      </w:r>
      <w:r>
        <w:tab/>
      </w:r>
      <w:r>
        <w:tab/>
      </w:r>
      <w:r>
        <w:tab/>
      </w:r>
      <w:r w:rsidRPr="00F2708F">
        <w:t>Przewodniczący Komisji</w:t>
      </w:r>
    </w:p>
    <w:p w:rsidR="00E6551F" w:rsidRPr="00F2708F" w:rsidRDefault="00E6551F" w:rsidP="00E6551F">
      <w:pPr>
        <w:tabs>
          <w:tab w:val="left" w:pos="3876"/>
        </w:tabs>
      </w:pPr>
      <w:r w:rsidRPr="00F2708F">
        <w:t xml:space="preserve">  Damian Walczak                                                         </w:t>
      </w:r>
    </w:p>
    <w:p w:rsidR="00E6551F" w:rsidRPr="00F2708F" w:rsidRDefault="00E6551F" w:rsidP="00E6551F">
      <w:pPr>
        <w:tabs>
          <w:tab w:val="left" w:pos="3876"/>
        </w:tabs>
      </w:pPr>
      <w:r w:rsidRPr="00F2708F">
        <w:tab/>
      </w:r>
      <w:r w:rsidRPr="00F2708F">
        <w:tab/>
      </w:r>
      <w:r w:rsidRPr="00F2708F">
        <w:tab/>
      </w:r>
      <w:r>
        <w:tab/>
      </w:r>
      <w:r>
        <w:tab/>
        <w:t xml:space="preserve">       </w:t>
      </w:r>
      <w:r w:rsidRPr="00F2708F">
        <w:t>Zygmunt Kołacki</w:t>
      </w:r>
    </w:p>
    <w:p w:rsidR="00E6551F" w:rsidRDefault="00E6551F" w:rsidP="00E6551F"/>
    <w:p w:rsidR="00C420CA" w:rsidRDefault="00C420CA"/>
    <w:sectPr w:rsidR="00C4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52C"/>
    <w:multiLevelType w:val="hybridMultilevel"/>
    <w:tmpl w:val="E65874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1F6C"/>
    <w:multiLevelType w:val="multilevel"/>
    <w:tmpl w:val="7290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1F"/>
    <w:rsid w:val="001B617C"/>
    <w:rsid w:val="00464829"/>
    <w:rsid w:val="007D00F0"/>
    <w:rsid w:val="00C420CA"/>
    <w:rsid w:val="00E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6551F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E65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6551F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E6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Walczak</dc:creator>
  <cp:lastModifiedBy>Iwona Zagórska-Król</cp:lastModifiedBy>
  <cp:revision>4</cp:revision>
  <cp:lastPrinted>2023-04-17T10:44:00Z</cp:lastPrinted>
  <dcterms:created xsi:type="dcterms:W3CDTF">2023-04-17T10:03:00Z</dcterms:created>
  <dcterms:modified xsi:type="dcterms:W3CDTF">2023-09-01T10:21:00Z</dcterms:modified>
</cp:coreProperties>
</file>