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FBE" w:rsidRPr="008D1345" w:rsidRDefault="0099083A" w:rsidP="008D13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1345">
        <w:rPr>
          <w:rFonts w:ascii="Times New Roman" w:hAnsi="Times New Roman" w:cs="Times New Roman"/>
          <w:b/>
          <w:sz w:val="24"/>
          <w:szCs w:val="24"/>
        </w:rPr>
        <w:t>Protokół z konsultacji społecznych dotyczących sposobu konsultowania budżetu obywatelskiego na 2016 rok</w:t>
      </w:r>
    </w:p>
    <w:p w:rsidR="0099083A" w:rsidRPr="008D1345" w:rsidRDefault="0099083A" w:rsidP="008D1345">
      <w:pPr>
        <w:jc w:val="both"/>
        <w:rPr>
          <w:rFonts w:ascii="Times New Roman" w:hAnsi="Times New Roman" w:cs="Times New Roman"/>
          <w:sz w:val="24"/>
          <w:szCs w:val="24"/>
        </w:rPr>
      </w:pPr>
      <w:r w:rsidRPr="008D1345">
        <w:rPr>
          <w:rFonts w:ascii="Times New Roman" w:hAnsi="Times New Roman" w:cs="Times New Roman"/>
          <w:sz w:val="24"/>
          <w:szCs w:val="24"/>
        </w:rPr>
        <w:t>Na podstawie zarządzenia Nr 228/2014 Burmistrza Polic z dnia 27 października 2014 r. w sprawie przeprowadzenia konsultacji społecznych dotyczących sposobu konsultowania budżetu obywatelskiego na 2016 rok w dniach od 28 października do 14 listopada 2014 r. zostały przeprowadzone konsultacje społeczne dotyczące sposobu konsultowania budżetu obywatelskiego na 2016 rok zostały ogłoszone.</w:t>
      </w:r>
    </w:p>
    <w:p w:rsidR="0099083A" w:rsidRPr="008D1345" w:rsidRDefault="0099083A" w:rsidP="008D1345">
      <w:pPr>
        <w:jc w:val="both"/>
        <w:rPr>
          <w:rFonts w:ascii="Times New Roman" w:hAnsi="Times New Roman" w:cs="Times New Roman"/>
          <w:sz w:val="24"/>
          <w:szCs w:val="24"/>
        </w:rPr>
      </w:pPr>
      <w:r w:rsidRPr="008D1345">
        <w:rPr>
          <w:rFonts w:ascii="Times New Roman" w:hAnsi="Times New Roman" w:cs="Times New Roman"/>
          <w:sz w:val="24"/>
          <w:szCs w:val="24"/>
        </w:rPr>
        <w:t>W konsultacjach uczestniczyło 3 mieszkańców oraz 1 organizacja pozarządowa.</w:t>
      </w:r>
    </w:p>
    <w:p w:rsidR="0099083A" w:rsidRPr="008D1345" w:rsidRDefault="0099083A" w:rsidP="008D1345">
      <w:pPr>
        <w:jc w:val="both"/>
        <w:rPr>
          <w:rFonts w:ascii="Times New Roman" w:hAnsi="Times New Roman" w:cs="Times New Roman"/>
          <w:sz w:val="24"/>
          <w:szCs w:val="24"/>
        </w:rPr>
      </w:pPr>
      <w:r w:rsidRPr="008D1345">
        <w:rPr>
          <w:rFonts w:ascii="Times New Roman" w:hAnsi="Times New Roman" w:cs="Times New Roman"/>
          <w:sz w:val="24"/>
          <w:szCs w:val="24"/>
        </w:rPr>
        <w:t>Zgłoszone zostały następujące propozycje do konsultowanego zarządzenia:</w:t>
      </w:r>
    </w:p>
    <w:p w:rsidR="0099083A" w:rsidRPr="008D1345" w:rsidRDefault="0099083A" w:rsidP="008D134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1345">
        <w:rPr>
          <w:rFonts w:ascii="Times New Roman" w:hAnsi="Times New Roman" w:cs="Times New Roman"/>
          <w:sz w:val="24"/>
          <w:szCs w:val="24"/>
        </w:rPr>
        <w:t xml:space="preserve">W §2 ust. 3 –usunięcie zapisu o poparciu propozycji zadania przez 15 osób – </w:t>
      </w:r>
      <w:r w:rsidRPr="008D1345">
        <w:rPr>
          <w:rFonts w:ascii="Times New Roman" w:hAnsi="Times New Roman" w:cs="Times New Roman"/>
          <w:b/>
          <w:sz w:val="24"/>
          <w:szCs w:val="24"/>
        </w:rPr>
        <w:t xml:space="preserve">propozycja nie została </w:t>
      </w:r>
      <w:r w:rsidR="008D1345" w:rsidRPr="008D1345">
        <w:rPr>
          <w:rFonts w:ascii="Times New Roman" w:hAnsi="Times New Roman" w:cs="Times New Roman"/>
          <w:b/>
          <w:sz w:val="24"/>
          <w:szCs w:val="24"/>
        </w:rPr>
        <w:t>uwzględniona</w:t>
      </w:r>
      <w:r w:rsidRPr="008D1345">
        <w:rPr>
          <w:rFonts w:ascii="Times New Roman" w:hAnsi="Times New Roman" w:cs="Times New Roman"/>
          <w:sz w:val="24"/>
          <w:szCs w:val="24"/>
        </w:rPr>
        <w:t xml:space="preserve"> – </w:t>
      </w:r>
      <w:r w:rsidRPr="008D1345">
        <w:rPr>
          <w:rFonts w:ascii="Times New Roman" w:hAnsi="Times New Roman" w:cs="Times New Roman"/>
          <w:i/>
          <w:sz w:val="24"/>
          <w:szCs w:val="24"/>
        </w:rPr>
        <w:t>zadanie powinno zdobyć poparcie pewnej grupy osób, która również zgadza się z jego ideą. W innym przypadku może się zdarzyć, że ilość składanych propozycji będzie niemożliwa do weryfikacji.</w:t>
      </w:r>
    </w:p>
    <w:p w:rsidR="0099083A" w:rsidRPr="008D1345" w:rsidRDefault="0099083A" w:rsidP="008D134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1345">
        <w:rPr>
          <w:rFonts w:ascii="Times New Roman" w:hAnsi="Times New Roman" w:cs="Times New Roman"/>
          <w:sz w:val="24"/>
          <w:szCs w:val="24"/>
        </w:rPr>
        <w:t xml:space="preserve">W § 4 ust. 1 – wydłużenie czasu głosowania  - </w:t>
      </w:r>
      <w:r w:rsidRPr="008D1345">
        <w:rPr>
          <w:rFonts w:ascii="Times New Roman" w:hAnsi="Times New Roman" w:cs="Times New Roman"/>
          <w:b/>
          <w:sz w:val="24"/>
          <w:szCs w:val="24"/>
        </w:rPr>
        <w:t xml:space="preserve">propozycja została </w:t>
      </w:r>
      <w:r w:rsidR="008D1345" w:rsidRPr="008D1345">
        <w:rPr>
          <w:rFonts w:ascii="Times New Roman" w:hAnsi="Times New Roman" w:cs="Times New Roman"/>
          <w:b/>
          <w:sz w:val="24"/>
          <w:szCs w:val="24"/>
        </w:rPr>
        <w:t>uwzględniona</w:t>
      </w:r>
      <w:r w:rsidRPr="008D1345">
        <w:rPr>
          <w:rFonts w:ascii="Times New Roman" w:hAnsi="Times New Roman" w:cs="Times New Roman"/>
          <w:sz w:val="24"/>
          <w:szCs w:val="24"/>
        </w:rPr>
        <w:t xml:space="preserve"> – </w:t>
      </w:r>
      <w:r w:rsidRPr="008D1345">
        <w:rPr>
          <w:rFonts w:ascii="Times New Roman" w:hAnsi="Times New Roman" w:cs="Times New Roman"/>
          <w:i/>
          <w:sz w:val="24"/>
          <w:szCs w:val="24"/>
        </w:rPr>
        <w:t>głosowanie odbędzie się od 1</w:t>
      </w:r>
      <w:r w:rsidR="001404AC">
        <w:rPr>
          <w:rFonts w:ascii="Times New Roman" w:hAnsi="Times New Roman" w:cs="Times New Roman"/>
          <w:i/>
          <w:sz w:val="24"/>
          <w:szCs w:val="24"/>
        </w:rPr>
        <w:t>5</w:t>
      </w:r>
      <w:r w:rsidRPr="008D1345">
        <w:rPr>
          <w:rFonts w:ascii="Times New Roman" w:hAnsi="Times New Roman" w:cs="Times New Roman"/>
          <w:i/>
          <w:sz w:val="24"/>
          <w:szCs w:val="24"/>
        </w:rPr>
        <w:t xml:space="preserve"> do 2</w:t>
      </w:r>
      <w:r w:rsidR="001404AC">
        <w:rPr>
          <w:rFonts w:ascii="Times New Roman" w:hAnsi="Times New Roman" w:cs="Times New Roman"/>
          <w:i/>
          <w:sz w:val="24"/>
          <w:szCs w:val="24"/>
        </w:rPr>
        <w:t>9</w:t>
      </w:r>
      <w:bookmarkStart w:id="0" w:name="_GoBack"/>
      <w:bookmarkEnd w:id="0"/>
      <w:r w:rsidRPr="008D1345">
        <w:rPr>
          <w:rFonts w:ascii="Times New Roman" w:hAnsi="Times New Roman" w:cs="Times New Roman"/>
          <w:i/>
          <w:sz w:val="24"/>
          <w:szCs w:val="24"/>
        </w:rPr>
        <w:t xml:space="preserve"> czerwca.</w:t>
      </w:r>
    </w:p>
    <w:p w:rsidR="0099083A" w:rsidRPr="008D1345" w:rsidRDefault="0099083A" w:rsidP="008D134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D1345">
        <w:rPr>
          <w:rFonts w:ascii="Times New Roman" w:hAnsi="Times New Roman" w:cs="Times New Roman"/>
          <w:sz w:val="24"/>
          <w:szCs w:val="24"/>
        </w:rPr>
        <w:t xml:space="preserve">§4 ust. 5 pkt 3 – umożliwienie głosowania przez Internet po wypełnieniu formularza (nie wysyłanie zeskanowanej karty) – </w:t>
      </w:r>
      <w:r w:rsidRPr="008D1345">
        <w:rPr>
          <w:rFonts w:ascii="Times New Roman" w:hAnsi="Times New Roman" w:cs="Times New Roman"/>
          <w:b/>
          <w:sz w:val="24"/>
          <w:szCs w:val="24"/>
        </w:rPr>
        <w:t xml:space="preserve">propozycja została </w:t>
      </w:r>
      <w:r w:rsidR="008D1345">
        <w:rPr>
          <w:rFonts w:ascii="Times New Roman" w:hAnsi="Times New Roman" w:cs="Times New Roman"/>
          <w:b/>
          <w:sz w:val="24"/>
          <w:szCs w:val="24"/>
        </w:rPr>
        <w:t>uwzględniona</w:t>
      </w:r>
      <w:r w:rsidR="00ED014B">
        <w:rPr>
          <w:rFonts w:ascii="Times New Roman" w:hAnsi="Times New Roman" w:cs="Times New Roman"/>
          <w:sz w:val="24"/>
          <w:szCs w:val="24"/>
        </w:rPr>
        <w:t>.</w:t>
      </w:r>
    </w:p>
    <w:p w:rsidR="0099083A" w:rsidRPr="008D1345" w:rsidRDefault="0099083A" w:rsidP="008D134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D1345">
        <w:rPr>
          <w:rFonts w:ascii="Times New Roman" w:hAnsi="Times New Roman" w:cs="Times New Roman"/>
          <w:sz w:val="24"/>
          <w:szCs w:val="24"/>
        </w:rPr>
        <w:t xml:space="preserve">§2 ust. 6 – w regulaminie nie </w:t>
      </w:r>
      <w:r w:rsidR="008D1345">
        <w:rPr>
          <w:rFonts w:ascii="Times New Roman" w:hAnsi="Times New Roman" w:cs="Times New Roman"/>
          <w:sz w:val="24"/>
          <w:szCs w:val="24"/>
        </w:rPr>
        <w:t>wspomina się</w:t>
      </w:r>
      <w:r w:rsidRPr="008D1345">
        <w:rPr>
          <w:rFonts w:ascii="Times New Roman" w:hAnsi="Times New Roman" w:cs="Times New Roman"/>
          <w:sz w:val="24"/>
          <w:szCs w:val="24"/>
        </w:rPr>
        <w:t xml:space="preserve"> o promocji</w:t>
      </w:r>
      <w:r w:rsidR="008D1345">
        <w:rPr>
          <w:rFonts w:ascii="Times New Roman" w:hAnsi="Times New Roman" w:cs="Times New Roman"/>
          <w:sz w:val="24"/>
          <w:szCs w:val="24"/>
        </w:rPr>
        <w:t xml:space="preserve"> budżetu obywatelskiego</w:t>
      </w:r>
      <w:r w:rsidRPr="008D1345">
        <w:rPr>
          <w:rFonts w:ascii="Times New Roman" w:hAnsi="Times New Roman" w:cs="Times New Roman"/>
          <w:sz w:val="24"/>
          <w:szCs w:val="24"/>
        </w:rPr>
        <w:t xml:space="preserve"> – </w:t>
      </w:r>
      <w:r w:rsidRPr="008D1345">
        <w:rPr>
          <w:rFonts w:ascii="Times New Roman" w:hAnsi="Times New Roman" w:cs="Times New Roman"/>
          <w:i/>
          <w:sz w:val="24"/>
          <w:szCs w:val="24"/>
        </w:rPr>
        <w:t>regulamin mówi o tym w jaki sposób będzie umieszczone ogłoszenie. W projekcie budżetu na rok 2015 znajdują się środki na przeprowadzenie działań promocyjnych (m.in. utworzenie strony internetowej promującej B</w:t>
      </w:r>
      <w:r w:rsidR="003F2398">
        <w:rPr>
          <w:rFonts w:ascii="Times New Roman" w:hAnsi="Times New Roman" w:cs="Times New Roman"/>
          <w:i/>
          <w:sz w:val="24"/>
          <w:szCs w:val="24"/>
        </w:rPr>
        <w:t>udżet Obywatelski</w:t>
      </w:r>
      <w:r w:rsidRPr="008D1345">
        <w:rPr>
          <w:rFonts w:ascii="Times New Roman" w:hAnsi="Times New Roman" w:cs="Times New Roman"/>
          <w:i/>
          <w:sz w:val="24"/>
          <w:szCs w:val="24"/>
        </w:rPr>
        <w:t>, druk ulotek oraz plakatów, przygotowanie i druk informacji o tym jak należy wypełniać wniosek z propozycją zadania oraz kartę do głosowania)</w:t>
      </w:r>
    </w:p>
    <w:p w:rsidR="0099083A" w:rsidRPr="008D1345" w:rsidRDefault="0099083A" w:rsidP="008D134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1345">
        <w:rPr>
          <w:rFonts w:ascii="Times New Roman" w:hAnsi="Times New Roman" w:cs="Times New Roman"/>
          <w:sz w:val="24"/>
          <w:szCs w:val="24"/>
        </w:rPr>
        <w:t>Zbyt obszerny wniosek zgłoszeniowy. Poszczególne uwagi:</w:t>
      </w:r>
    </w:p>
    <w:p w:rsidR="0099083A" w:rsidRPr="008D1345" w:rsidRDefault="0099083A" w:rsidP="008D1345">
      <w:pPr>
        <w:pStyle w:val="Akapitzlist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1345">
        <w:rPr>
          <w:rFonts w:ascii="Times New Roman" w:hAnsi="Times New Roman" w:cs="Times New Roman"/>
          <w:sz w:val="24"/>
          <w:szCs w:val="24"/>
        </w:rPr>
        <w:t xml:space="preserve">Maksymalne uproszczenie wniosku zgłoszeniowego propozycji zadania do budżetu obywatelskiego. Proponowany wniosek wydaje się być zbyt skomplikowany dla przeciętnego mieszkańca, co może zniechęcać mieszkańców do przedstawienia ciekawych i cennych z punktu widzenia interesów gminy Police inicjatyw. </w:t>
      </w:r>
    </w:p>
    <w:p w:rsidR="0099083A" w:rsidRPr="008D1345" w:rsidRDefault="0099083A" w:rsidP="008D1345">
      <w:pPr>
        <w:pStyle w:val="Akapitzlist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1345">
        <w:rPr>
          <w:rFonts w:ascii="Times New Roman" w:hAnsi="Times New Roman" w:cs="Times New Roman"/>
          <w:sz w:val="24"/>
          <w:szCs w:val="24"/>
        </w:rPr>
        <w:t xml:space="preserve">W punkcie 2 Instrukcji wypełniania wniosku zgłoszeniowego wymaga się załączenia do wniosku fotografii miejsca, w którym ma być realizowane zadanie. Dołączenie fotografii powinno mieć charakter fakultatywny. </w:t>
      </w:r>
    </w:p>
    <w:p w:rsidR="00890A86" w:rsidRPr="008D1345" w:rsidRDefault="0099083A" w:rsidP="008D1345">
      <w:pPr>
        <w:pStyle w:val="Akapitzlist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1345">
        <w:rPr>
          <w:rFonts w:ascii="Times New Roman" w:hAnsi="Times New Roman" w:cs="Times New Roman"/>
          <w:sz w:val="24"/>
          <w:szCs w:val="24"/>
        </w:rPr>
        <w:t xml:space="preserve">Treść punktu 4 instrukcji zdaje się sugerować, że wniosek powinien być sporządzony wyłącznie komputerowo. Nie można wykluczać możliwości odręcznego przygotowania wniosku. W określaniu ograniczenia tekstu lepiej posługiwać się ilością słów, niż wskazywaniem wielkości, rodzaju czcionki itp. </w:t>
      </w:r>
    </w:p>
    <w:p w:rsidR="0099083A" w:rsidRPr="008D1345" w:rsidRDefault="0099083A" w:rsidP="008D1345">
      <w:pPr>
        <w:pStyle w:val="Akapitzlist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1345">
        <w:rPr>
          <w:rFonts w:ascii="Times New Roman" w:hAnsi="Times New Roman" w:cs="Times New Roman"/>
          <w:sz w:val="24"/>
          <w:szCs w:val="24"/>
        </w:rPr>
        <w:t xml:space="preserve">Przy pozostawieniu proponowanego zarządzeniem formularza niezbędna byłaby pomoc ze strony urzędu dla chętnych w przygotowaniu takiego wniosku, ponieważ terminologia projektowa, którą posłużono się w formularzu nie jest znana przeciętnym mieszkańcom. </w:t>
      </w:r>
    </w:p>
    <w:p w:rsidR="0099083A" w:rsidRPr="008D1345" w:rsidRDefault="0099083A" w:rsidP="008D1345">
      <w:pPr>
        <w:pStyle w:val="Akapitzlist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1345">
        <w:rPr>
          <w:rFonts w:ascii="Times New Roman" w:hAnsi="Times New Roman" w:cs="Times New Roman"/>
          <w:sz w:val="24"/>
          <w:szCs w:val="24"/>
        </w:rPr>
        <w:lastRenderedPageBreak/>
        <w:t xml:space="preserve">Ewentualna instrukcja wypełnienia wniosku powinna być umieszczona odpowiednio przy każdym punkcie. </w:t>
      </w:r>
    </w:p>
    <w:p w:rsidR="0099083A" w:rsidRPr="008D1345" w:rsidRDefault="0099083A" w:rsidP="008D1345">
      <w:pPr>
        <w:pStyle w:val="Akapitzlist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1345">
        <w:rPr>
          <w:rFonts w:ascii="Times New Roman" w:hAnsi="Times New Roman" w:cs="Times New Roman"/>
          <w:sz w:val="24"/>
          <w:szCs w:val="24"/>
        </w:rPr>
        <w:t>Rubryki  4b - cel zadania, 4d- produkty i 4e- rezultaty proponuję połączyć w jedną rubrykę pn. „uzasadnienie” ze wskazaniem w instrukcji elementów koniecznych w uzasadnieniu – np. „Uzasadnienie (powinno określać cel realizacji zadania, wskazanie – dlaczego zadanie powinno być zrealizowane, jaki problem zostanie rozwiązany, jak wpłynie na życie mieszkańców itp.)”</w:t>
      </w:r>
    </w:p>
    <w:p w:rsidR="0099083A" w:rsidRPr="008D1345" w:rsidRDefault="0099083A" w:rsidP="008D1345">
      <w:pPr>
        <w:pStyle w:val="Akapitzlist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1345">
        <w:rPr>
          <w:rFonts w:ascii="Times New Roman" w:hAnsi="Times New Roman" w:cs="Times New Roman"/>
          <w:sz w:val="24"/>
          <w:szCs w:val="24"/>
        </w:rPr>
        <w:t>Zbędna rubryka wniosku poz.6 Podstawa wyceny kosztów – kolejny element utrudniający i mogący skutecznie zniechęcać mieszkańców do przedstawienia propozycji zadań.</w:t>
      </w:r>
    </w:p>
    <w:p w:rsidR="00890A86" w:rsidRPr="008D1345" w:rsidRDefault="00890A86" w:rsidP="008D1345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D1345">
        <w:rPr>
          <w:rFonts w:ascii="Times New Roman" w:hAnsi="Times New Roman" w:cs="Times New Roman"/>
          <w:i/>
          <w:sz w:val="24"/>
          <w:szCs w:val="24"/>
        </w:rPr>
        <w:t>Formularz zgłoszeniowy zostanie uproszczony. Rubryki 4b, 4d i 4e zostaną połączone w jedną całość oraz zostanie zlikwidowana pozycja 6. Zdjęcia dołączane do wniosku mają charakter fakultatywny i należy dołączyć je tylko w przypadku</w:t>
      </w:r>
      <w:r w:rsidR="003F2398">
        <w:rPr>
          <w:rFonts w:ascii="Times New Roman" w:hAnsi="Times New Roman" w:cs="Times New Roman"/>
          <w:i/>
          <w:sz w:val="24"/>
          <w:szCs w:val="24"/>
        </w:rPr>
        <w:t>,</w:t>
      </w:r>
      <w:r w:rsidRPr="008D1345">
        <w:rPr>
          <w:rFonts w:ascii="Times New Roman" w:hAnsi="Times New Roman" w:cs="Times New Roman"/>
          <w:i/>
          <w:sz w:val="24"/>
          <w:szCs w:val="24"/>
        </w:rPr>
        <w:t xml:space="preserve"> gdy składany wniosek dotyczy umiejscowienia projektu w danym miejscu przestrzeni miejskiej. </w:t>
      </w:r>
      <w:r w:rsidR="00E31AF6">
        <w:rPr>
          <w:rFonts w:ascii="Times New Roman" w:hAnsi="Times New Roman" w:cs="Times New Roman"/>
          <w:i/>
          <w:sz w:val="24"/>
          <w:szCs w:val="24"/>
        </w:rPr>
        <w:t xml:space="preserve">Zdjęcia są obowiązkowe przy projektach inwestycyjnych. </w:t>
      </w:r>
      <w:r w:rsidR="002E6636">
        <w:rPr>
          <w:rFonts w:ascii="Times New Roman" w:hAnsi="Times New Roman" w:cs="Times New Roman"/>
          <w:i/>
          <w:sz w:val="24"/>
          <w:szCs w:val="24"/>
        </w:rPr>
        <w:t>Do z</w:t>
      </w:r>
      <w:r w:rsidRPr="008D1345">
        <w:rPr>
          <w:rFonts w:ascii="Times New Roman" w:hAnsi="Times New Roman" w:cs="Times New Roman"/>
          <w:i/>
          <w:sz w:val="24"/>
          <w:szCs w:val="24"/>
        </w:rPr>
        <w:t>apis</w:t>
      </w:r>
      <w:r w:rsidR="002E6636">
        <w:rPr>
          <w:rFonts w:ascii="Times New Roman" w:hAnsi="Times New Roman" w:cs="Times New Roman"/>
          <w:i/>
          <w:sz w:val="24"/>
          <w:szCs w:val="24"/>
        </w:rPr>
        <w:t>u w instrukcji dotyczącego</w:t>
      </w:r>
      <w:r w:rsidRPr="008D1345">
        <w:rPr>
          <w:rFonts w:ascii="Times New Roman" w:hAnsi="Times New Roman" w:cs="Times New Roman"/>
          <w:i/>
          <w:sz w:val="24"/>
          <w:szCs w:val="24"/>
        </w:rPr>
        <w:t xml:space="preserve"> zastosowania danej czcionki zostanie </w:t>
      </w:r>
      <w:r w:rsidR="002E6636">
        <w:rPr>
          <w:rFonts w:ascii="Times New Roman" w:hAnsi="Times New Roman" w:cs="Times New Roman"/>
          <w:i/>
          <w:sz w:val="24"/>
          <w:szCs w:val="24"/>
        </w:rPr>
        <w:t xml:space="preserve">dodany zapis z </w:t>
      </w:r>
      <w:r w:rsidRPr="008D1345">
        <w:rPr>
          <w:rFonts w:ascii="Times New Roman" w:hAnsi="Times New Roman" w:cs="Times New Roman"/>
          <w:i/>
          <w:sz w:val="24"/>
          <w:szCs w:val="24"/>
        </w:rPr>
        <w:t xml:space="preserve">liczbą wyrazów, którą można wykorzystać przy sporządzaniu wniosku. </w:t>
      </w:r>
      <w:r w:rsidR="002E6636">
        <w:rPr>
          <w:rFonts w:ascii="Times New Roman" w:hAnsi="Times New Roman" w:cs="Times New Roman"/>
          <w:i/>
          <w:sz w:val="24"/>
          <w:szCs w:val="24"/>
        </w:rPr>
        <w:t xml:space="preserve">Instrukcje do poszczególnych punktów zostaną umieszczone przy każdym z nich. </w:t>
      </w:r>
      <w:r w:rsidRPr="008D1345">
        <w:rPr>
          <w:rFonts w:ascii="Times New Roman" w:hAnsi="Times New Roman" w:cs="Times New Roman"/>
          <w:i/>
          <w:sz w:val="24"/>
          <w:szCs w:val="24"/>
        </w:rPr>
        <w:t>Będzie zapewniona pomoc urzędników przy wypełnianiu wniosku – odpowiednie kontakty pojawią się na stronie internetowej B</w:t>
      </w:r>
      <w:r w:rsidR="003F2398">
        <w:rPr>
          <w:rFonts w:ascii="Times New Roman" w:hAnsi="Times New Roman" w:cs="Times New Roman"/>
          <w:i/>
          <w:sz w:val="24"/>
          <w:szCs w:val="24"/>
        </w:rPr>
        <w:t xml:space="preserve">udżetu </w:t>
      </w:r>
      <w:r w:rsidRPr="008D1345">
        <w:rPr>
          <w:rFonts w:ascii="Times New Roman" w:hAnsi="Times New Roman" w:cs="Times New Roman"/>
          <w:i/>
          <w:sz w:val="24"/>
          <w:szCs w:val="24"/>
        </w:rPr>
        <w:t>O</w:t>
      </w:r>
      <w:r w:rsidR="003F2398">
        <w:rPr>
          <w:rFonts w:ascii="Times New Roman" w:hAnsi="Times New Roman" w:cs="Times New Roman"/>
          <w:i/>
          <w:sz w:val="24"/>
          <w:szCs w:val="24"/>
        </w:rPr>
        <w:t>bywatelskiego</w:t>
      </w:r>
      <w:r w:rsidRPr="008D1345">
        <w:rPr>
          <w:rFonts w:ascii="Times New Roman" w:hAnsi="Times New Roman" w:cs="Times New Roman"/>
          <w:i/>
          <w:sz w:val="24"/>
          <w:szCs w:val="24"/>
        </w:rPr>
        <w:t xml:space="preserve"> oraz w ulotkach </w:t>
      </w:r>
      <w:r w:rsidR="008D1345">
        <w:rPr>
          <w:rFonts w:ascii="Times New Roman" w:hAnsi="Times New Roman" w:cs="Times New Roman"/>
          <w:i/>
          <w:sz w:val="24"/>
          <w:szCs w:val="24"/>
        </w:rPr>
        <w:t>informacyjnych.</w:t>
      </w:r>
    </w:p>
    <w:p w:rsidR="0099083A" w:rsidRPr="008D1345" w:rsidRDefault="0099083A" w:rsidP="008D134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1345">
        <w:rPr>
          <w:rFonts w:ascii="Times New Roman" w:hAnsi="Times New Roman" w:cs="Times New Roman"/>
          <w:sz w:val="24"/>
          <w:szCs w:val="24"/>
        </w:rPr>
        <w:t xml:space="preserve">Dodanie do formularza możliwości rekomendacji dla zadania (np. przez org. pozarządowe) – </w:t>
      </w:r>
      <w:r w:rsidR="008D1345">
        <w:rPr>
          <w:rFonts w:ascii="Times New Roman" w:hAnsi="Times New Roman" w:cs="Times New Roman"/>
          <w:b/>
          <w:sz w:val="24"/>
          <w:szCs w:val="24"/>
        </w:rPr>
        <w:t>propozycja nie została</w:t>
      </w:r>
      <w:r w:rsidR="00890A86" w:rsidRPr="008D1345">
        <w:rPr>
          <w:rFonts w:ascii="Times New Roman" w:hAnsi="Times New Roman" w:cs="Times New Roman"/>
          <w:b/>
          <w:sz w:val="24"/>
          <w:szCs w:val="24"/>
        </w:rPr>
        <w:t xml:space="preserve"> uwzględniona</w:t>
      </w:r>
      <w:r w:rsidRPr="008D1345">
        <w:rPr>
          <w:rFonts w:ascii="Times New Roman" w:hAnsi="Times New Roman" w:cs="Times New Roman"/>
          <w:sz w:val="24"/>
          <w:szCs w:val="24"/>
        </w:rPr>
        <w:t xml:space="preserve">– </w:t>
      </w:r>
      <w:r w:rsidRPr="008D1345">
        <w:rPr>
          <w:rFonts w:ascii="Times New Roman" w:hAnsi="Times New Roman" w:cs="Times New Roman"/>
          <w:i/>
          <w:sz w:val="24"/>
          <w:szCs w:val="24"/>
        </w:rPr>
        <w:t>wniosek umożliwia złożenie razem z nim innych dokumentów niż tylko te wymienione, ponadto osoby współpracujące z NGO mogą poprzeć zadanie na liście osób je popierających</w:t>
      </w:r>
      <w:r w:rsidR="00890A86" w:rsidRPr="008D1345">
        <w:rPr>
          <w:rFonts w:ascii="Times New Roman" w:hAnsi="Times New Roman" w:cs="Times New Roman"/>
          <w:i/>
          <w:sz w:val="24"/>
          <w:szCs w:val="24"/>
        </w:rPr>
        <w:t>, dołączenie rekomendacji przez jakąkolwiek organizację nie wpływa ani na formalną ani na merytoryczną ocenę projektu</w:t>
      </w:r>
      <w:r w:rsidRPr="008D1345">
        <w:rPr>
          <w:rFonts w:ascii="Times New Roman" w:hAnsi="Times New Roman" w:cs="Times New Roman"/>
          <w:i/>
          <w:sz w:val="24"/>
          <w:szCs w:val="24"/>
        </w:rPr>
        <w:t>.</w:t>
      </w:r>
    </w:p>
    <w:p w:rsidR="0099083A" w:rsidRPr="008D1345" w:rsidRDefault="008D1345" w:rsidP="008D134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</w:t>
      </w:r>
      <w:r w:rsidR="0099083A" w:rsidRPr="008D1345">
        <w:rPr>
          <w:rFonts w:ascii="Times New Roman" w:hAnsi="Times New Roman" w:cs="Times New Roman"/>
          <w:sz w:val="24"/>
          <w:szCs w:val="24"/>
        </w:rPr>
        <w:t>§1 ust. 4 – dodanie zapisu „dopuszcza się realizowanie zadań na terenie nieruchomości, do których Gmina Police nie posiada tytułu prawnego pod warunkiem otrzymania zgody na realizację tego zadania od właściciela nieruchomości”</w:t>
      </w:r>
      <w:r w:rsidR="00890A86" w:rsidRPr="008D1345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1345">
        <w:rPr>
          <w:rFonts w:ascii="Times New Roman" w:hAnsi="Times New Roman" w:cs="Times New Roman"/>
          <w:b/>
          <w:sz w:val="24"/>
          <w:szCs w:val="24"/>
        </w:rPr>
        <w:t>propozycja nie została</w:t>
      </w:r>
      <w:r w:rsidR="00890A86" w:rsidRPr="008D1345">
        <w:rPr>
          <w:rFonts w:ascii="Times New Roman" w:hAnsi="Times New Roman" w:cs="Times New Roman"/>
          <w:b/>
          <w:sz w:val="24"/>
          <w:szCs w:val="24"/>
        </w:rPr>
        <w:t xml:space="preserve"> uwzględniona</w:t>
      </w:r>
      <w:r w:rsidR="00890A86" w:rsidRPr="008D1345">
        <w:rPr>
          <w:rFonts w:ascii="Times New Roman" w:hAnsi="Times New Roman" w:cs="Times New Roman"/>
          <w:sz w:val="24"/>
          <w:szCs w:val="24"/>
        </w:rPr>
        <w:t xml:space="preserve"> – </w:t>
      </w:r>
      <w:r w:rsidR="00890A86" w:rsidRPr="008D1345">
        <w:rPr>
          <w:rFonts w:ascii="Times New Roman" w:hAnsi="Times New Roman" w:cs="Times New Roman"/>
          <w:i/>
          <w:sz w:val="24"/>
          <w:szCs w:val="24"/>
        </w:rPr>
        <w:t>otrzymanie zgody od właściciela nieruchomości, na której realizowany miałby być projekt, wymaga długiego czasu uzgodnień</w:t>
      </w:r>
      <w:r w:rsidR="003F2398">
        <w:rPr>
          <w:rFonts w:ascii="Times New Roman" w:hAnsi="Times New Roman" w:cs="Times New Roman"/>
          <w:i/>
          <w:sz w:val="24"/>
          <w:szCs w:val="24"/>
        </w:rPr>
        <w:t>,</w:t>
      </w:r>
      <w:r w:rsidR="00890A86" w:rsidRPr="008D1345">
        <w:rPr>
          <w:rFonts w:ascii="Times New Roman" w:hAnsi="Times New Roman" w:cs="Times New Roman"/>
          <w:i/>
          <w:sz w:val="24"/>
          <w:szCs w:val="24"/>
        </w:rPr>
        <w:t xml:space="preserve"> co może bardzo spowolnić realizację projektu. Ponadto może wiązać się z dodatkowymi kosztami, których ustalenie jest bardzo trudne.</w:t>
      </w:r>
    </w:p>
    <w:p w:rsidR="0099083A" w:rsidRPr="008D1345" w:rsidRDefault="0099083A" w:rsidP="008D134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1345">
        <w:rPr>
          <w:rFonts w:ascii="Times New Roman" w:hAnsi="Times New Roman" w:cs="Times New Roman"/>
          <w:sz w:val="24"/>
          <w:szCs w:val="24"/>
        </w:rPr>
        <w:t>Dodatkowe uwagi dotyczące całości B</w:t>
      </w:r>
      <w:r w:rsidR="003F2398">
        <w:rPr>
          <w:rFonts w:ascii="Times New Roman" w:hAnsi="Times New Roman" w:cs="Times New Roman"/>
          <w:sz w:val="24"/>
          <w:szCs w:val="24"/>
        </w:rPr>
        <w:t xml:space="preserve">udżetu </w:t>
      </w:r>
      <w:r w:rsidRPr="008D1345">
        <w:rPr>
          <w:rFonts w:ascii="Times New Roman" w:hAnsi="Times New Roman" w:cs="Times New Roman"/>
          <w:sz w:val="24"/>
          <w:szCs w:val="24"/>
        </w:rPr>
        <w:t>O</w:t>
      </w:r>
      <w:r w:rsidR="003F2398">
        <w:rPr>
          <w:rFonts w:ascii="Times New Roman" w:hAnsi="Times New Roman" w:cs="Times New Roman"/>
          <w:sz w:val="24"/>
          <w:szCs w:val="24"/>
        </w:rPr>
        <w:t>bywatelskiego</w:t>
      </w:r>
      <w:r w:rsidRPr="008D1345">
        <w:rPr>
          <w:rFonts w:ascii="Times New Roman" w:hAnsi="Times New Roman" w:cs="Times New Roman"/>
          <w:sz w:val="24"/>
          <w:szCs w:val="24"/>
        </w:rPr>
        <w:t>:</w:t>
      </w:r>
    </w:p>
    <w:p w:rsidR="0099083A" w:rsidRPr="008D1345" w:rsidRDefault="0099083A" w:rsidP="008D1345">
      <w:pPr>
        <w:pStyle w:val="Akapitzlist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1345">
        <w:rPr>
          <w:rFonts w:ascii="Times New Roman" w:hAnsi="Times New Roman" w:cs="Times New Roman"/>
          <w:sz w:val="24"/>
          <w:szCs w:val="24"/>
        </w:rPr>
        <w:t>Czy wszystkie zadania, które przejdą weryfikację formalną powinny być umieszczone na liście projektów poddanych pod głosowanie? W jaki sposób i kto powinien dokonać oceny przede wszystkim celowości realizacji zadania. W Regulaminie mowa jest o Zespole, który opiniuje zadanie pod względem kosztorysu i możliwości realizacji. Brakuje jednak informacji na jakich zasadach i kto będzie wchodził w jego skład – warto też rozważyć trochę szerszy zakres opiniowa</w:t>
      </w:r>
      <w:r w:rsidR="005B018E">
        <w:rPr>
          <w:rFonts w:ascii="Times New Roman" w:hAnsi="Times New Roman" w:cs="Times New Roman"/>
          <w:sz w:val="24"/>
          <w:szCs w:val="24"/>
        </w:rPr>
        <w:t xml:space="preserve">nia – </w:t>
      </w:r>
      <w:r w:rsidR="005B018E" w:rsidRPr="005B018E">
        <w:rPr>
          <w:rFonts w:ascii="Times New Roman" w:hAnsi="Times New Roman" w:cs="Times New Roman"/>
          <w:i/>
          <w:sz w:val="24"/>
          <w:szCs w:val="24"/>
        </w:rPr>
        <w:t>wszystkie zadania, które przejdą weryfikację formalną oraz otrzymają pozyt</w:t>
      </w:r>
      <w:r w:rsidR="005B018E">
        <w:rPr>
          <w:rFonts w:ascii="Times New Roman" w:hAnsi="Times New Roman" w:cs="Times New Roman"/>
          <w:i/>
          <w:sz w:val="24"/>
          <w:szCs w:val="24"/>
        </w:rPr>
        <w:t>y</w:t>
      </w:r>
      <w:r w:rsidR="005B018E" w:rsidRPr="005B018E">
        <w:rPr>
          <w:rFonts w:ascii="Times New Roman" w:hAnsi="Times New Roman" w:cs="Times New Roman"/>
          <w:i/>
          <w:sz w:val="24"/>
          <w:szCs w:val="24"/>
        </w:rPr>
        <w:t>wną opinię Zespołu zostaną umieszczone na liście proje</w:t>
      </w:r>
      <w:r w:rsidR="005B018E">
        <w:rPr>
          <w:rFonts w:ascii="Times New Roman" w:hAnsi="Times New Roman" w:cs="Times New Roman"/>
          <w:i/>
          <w:sz w:val="24"/>
          <w:szCs w:val="24"/>
        </w:rPr>
        <w:t>któw poddanych pod głosowanie.</w:t>
      </w:r>
    </w:p>
    <w:p w:rsidR="0099083A" w:rsidRPr="008D1345" w:rsidRDefault="0099083A" w:rsidP="008D1345">
      <w:pPr>
        <w:pStyle w:val="Akapitzlist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1345">
        <w:rPr>
          <w:rFonts w:ascii="Times New Roman" w:hAnsi="Times New Roman" w:cs="Times New Roman"/>
          <w:sz w:val="24"/>
          <w:szCs w:val="24"/>
        </w:rPr>
        <w:lastRenderedPageBreak/>
        <w:t>Czy projekty powinny mieć charakter „</w:t>
      </w:r>
      <w:proofErr w:type="spellStart"/>
      <w:r w:rsidRPr="008D1345">
        <w:rPr>
          <w:rFonts w:ascii="Times New Roman" w:hAnsi="Times New Roman" w:cs="Times New Roman"/>
          <w:sz w:val="24"/>
          <w:szCs w:val="24"/>
        </w:rPr>
        <w:t>ogólnogminny</w:t>
      </w:r>
      <w:proofErr w:type="spellEnd"/>
      <w:r w:rsidRPr="008D1345">
        <w:rPr>
          <w:rFonts w:ascii="Times New Roman" w:hAnsi="Times New Roman" w:cs="Times New Roman"/>
          <w:sz w:val="24"/>
          <w:szCs w:val="24"/>
        </w:rPr>
        <w:t xml:space="preserve">” i służyć wszystkim mieszkańcom gminy czy mogą / powinny mieć charakter „osiedlowy” i odpowiadać tylko na potrzeby części mieszkańców? </w:t>
      </w:r>
      <w:r w:rsidR="005B018E">
        <w:rPr>
          <w:rFonts w:ascii="Times New Roman" w:hAnsi="Times New Roman" w:cs="Times New Roman"/>
          <w:sz w:val="24"/>
          <w:szCs w:val="24"/>
        </w:rPr>
        <w:t xml:space="preserve">– </w:t>
      </w:r>
      <w:r w:rsidR="005B018E" w:rsidRPr="005B018E">
        <w:rPr>
          <w:rFonts w:ascii="Times New Roman" w:hAnsi="Times New Roman" w:cs="Times New Roman"/>
          <w:i/>
          <w:sz w:val="24"/>
          <w:szCs w:val="24"/>
        </w:rPr>
        <w:t>Pod głosowanie poddany będzie każdy projekt spełniający założenia for</w:t>
      </w:r>
      <w:r w:rsidR="003F2398">
        <w:rPr>
          <w:rFonts w:ascii="Times New Roman" w:hAnsi="Times New Roman" w:cs="Times New Roman"/>
          <w:i/>
          <w:sz w:val="24"/>
          <w:szCs w:val="24"/>
        </w:rPr>
        <w:t xml:space="preserve">malne, który otrzymał pozytywną opinię </w:t>
      </w:r>
      <w:r w:rsidR="005B018E" w:rsidRPr="005B018E">
        <w:rPr>
          <w:rFonts w:ascii="Times New Roman" w:hAnsi="Times New Roman" w:cs="Times New Roman"/>
          <w:i/>
          <w:sz w:val="24"/>
          <w:szCs w:val="24"/>
        </w:rPr>
        <w:t>Zespołu</w:t>
      </w:r>
      <w:r w:rsidR="005B018E">
        <w:rPr>
          <w:rFonts w:ascii="Times New Roman" w:hAnsi="Times New Roman" w:cs="Times New Roman"/>
          <w:i/>
          <w:sz w:val="24"/>
          <w:szCs w:val="24"/>
        </w:rPr>
        <w:t>.</w:t>
      </w:r>
    </w:p>
    <w:p w:rsidR="0099083A" w:rsidRPr="008D1345" w:rsidRDefault="0099083A" w:rsidP="008D1345">
      <w:pPr>
        <w:pStyle w:val="Akapitzlist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1345">
        <w:rPr>
          <w:rFonts w:ascii="Times New Roman" w:hAnsi="Times New Roman" w:cs="Times New Roman"/>
          <w:sz w:val="24"/>
          <w:szCs w:val="24"/>
        </w:rPr>
        <w:t>Jak zachęcić, aby osoby/organizacje zgłaszające określone zadania nie rywalizowały ze sobą ale współpracowały na rzecz osiągnięcia wspólnego celu? B</w:t>
      </w:r>
      <w:r w:rsidR="003F2398">
        <w:rPr>
          <w:rFonts w:ascii="Times New Roman" w:hAnsi="Times New Roman" w:cs="Times New Roman"/>
          <w:sz w:val="24"/>
          <w:szCs w:val="24"/>
        </w:rPr>
        <w:t xml:space="preserve">udżet </w:t>
      </w:r>
      <w:r w:rsidRPr="008D1345">
        <w:rPr>
          <w:rFonts w:ascii="Times New Roman" w:hAnsi="Times New Roman" w:cs="Times New Roman"/>
          <w:sz w:val="24"/>
          <w:szCs w:val="24"/>
        </w:rPr>
        <w:t>O</w:t>
      </w:r>
      <w:r w:rsidR="003F2398">
        <w:rPr>
          <w:rFonts w:ascii="Times New Roman" w:hAnsi="Times New Roman" w:cs="Times New Roman"/>
          <w:sz w:val="24"/>
          <w:szCs w:val="24"/>
        </w:rPr>
        <w:t>bywatelski10</w:t>
      </w:r>
      <w:r w:rsidRPr="008D1345">
        <w:rPr>
          <w:rFonts w:ascii="Times New Roman" w:hAnsi="Times New Roman" w:cs="Times New Roman"/>
          <w:sz w:val="24"/>
          <w:szCs w:val="24"/>
        </w:rPr>
        <w:t xml:space="preserve"> powinien łączyć a nie dz</w:t>
      </w:r>
      <w:r w:rsidR="005B018E">
        <w:rPr>
          <w:rFonts w:ascii="Times New Roman" w:hAnsi="Times New Roman" w:cs="Times New Roman"/>
          <w:sz w:val="24"/>
          <w:szCs w:val="24"/>
        </w:rPr>
        <w:t xml:space="preserve">ielić i zachęcać do rywalizacji – </w:t>
      </w:r>
      <w:r w:rsidR="005B018E" w:rsidRPr="00140454">
        <w:rPr>
          <w:rFonts w:ascii="Times New Roman" w:hAnsi="Times New Roman" w:cs="Times New Roman"/>
          <w:i/>
          <w:sz w:val="24"/>
          <w:szCs w:val="24"/>
        </w:rPr>
        <w:t xml:space="preserve">wniosek zostanie uwzględniony w trakcie </w:t>
      </w:r>
      <w:r w:rsidR="00140454" w:rsidRPr="00140454">
        <w:rPr>
          <w:rFonts w:ascii="Times New Roman" w:hAnsi="Times New Roman" w:cs="Times New Roman"/>
          <w:i/>
          <w:sz w:val="24"/>
          <w:szCs w:val="24"/>
        </w:rPr>
        <w:t>działań informacyjno-promocyjnych</w:t>
      </w:r>
      <w:r w:rsidR="00140454">
        <w:rPr>
          <w:rFonts w:ascii="Times New Roman" w:hAnsi="Times New Roman" w:cs="Times New Roman"/>
          <w:i/>
          <w:sz w:val="24"/>
          <w:szCs w:val="24"/>
        </w:rPr>
        <w:t>.</w:t>
      </w:r>
    </w:p>
    <w:sectPr w:rsidR="0099083A" w:rsidRPr="008D13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F1E75"/>
    <w:multiLevelType w:val="hybridMultilevel"/>
    <w:tmpl w:val="45E033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AC17025"/>
    <w:multiLevelType w:val="hybridMultilevel"/>
    <w:tmpl w:val="F1C488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18EC6D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83A"/>
    <w:rsid w:val="00120D4D"/>
    <w:rsid w:val="00140454"/>
    <w:rsid w:val="001404AC"/>
    <w:rsid w:val="002E6636"/>
    <w:rsid w:val="002F34B7"/>
    <w:rsid w:val="003F2398"/>
    <w:rsid w:val="00567F83"/>
    <w:rsid w:val="005B018E"/>
    <w:rsid w:val="00890A86"/>
    <w:rsid w:val="008D1345"/>
    <w:rsid w:val="0099083A"/>
    <w:rsid w:val="00E31AF6"/>
    <w:rsid w:val="00ED014B"/>
    <w:rsid w:val="00FC5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D13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D13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915</Words>
  <Characters>5492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2014-12-08T12:38:00Z</cp:lastPrinted>
  <dcterms:created xsi:type="dcterms:W3CDTF">2014-12-05T08:28:00Z</dcterms:created>
  <dcterms:modified xsi:type="dcterms:W3CDTF">2014-12-12T07:52:00Z</dcterms:modified>
</cp:coreProperties>
</file>