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7F2E1" w14:textId="360816D5" w:rsidR="002120DD" w:rsidRPr="00266659" w:rsidRDefault="002120DD" w:rsidP="002120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20DD">
        <w:rPr>
          <w:rFonts w:ascii="Times New Roman" w:hAnsi="Times New Roman" w:cs="Times New Roman"/>
          <w:sz w:val="24"/>
          <w:szCs w:val="24"/>
        </w:rPr>
        <w:t>Police, 1</w:t>
      </w:r>
      <w:r w:rsidRPr="002120DD">
        <w:rPr>
          <w:rFonts w:ascii="Times New Roman" w:hAnsi="Times New Roman" w:cs="Times New Roman"/>
          <w:sz w:val="24"/>
          <w:szCs w:val="24"/>
        </w:rPr>
        <w:t>4</w:t>
      </w:r>
      <w:r w:rsidRPr="002120DD">
        <w:rPr>
          <w:rFonts w:ascii="Times New Roman" w:hAnsi="Times New Roman" w:cs="Times New Roman"/>
          <w:sz w:val="24"/>
          <w:szCs w:val="24"/>
        </w:rPr>
        <w:t xml:space="preserve"> lutego 2023 roku</w:t>
      </w:r>
    </w:p>
    <w:p w14:paraId="268D8F96" w14:textId="3C8CA760" w:rsidR="002120DD" w:rsidRDefault="002120DD" w:rsidP="002120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AFDD979" w14:textId="77777777" w:rsidR="002120DD" w:rsidRPr="00266659" w:rsidRDefault="002120DD" w:rsidP="002120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FCA2C0F" w14:textId="77777777" w:rsidR="002120DD" w:rsidRPr="00266659" w:rsidRDefault="002120DD" w:rsidP="002120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659">
        <w:rPr>
          <w:rFonts w:ascii="Times New Roman" w:hAnsi="Times New Roman" w:cs="Times New Roman"/>
          <w:b/>
          <w:sz w:val="24"/>
          <w:szCs w:val="24"/>
        </w:rPr>
        <w:t>Burmistrz Polic</w:t>
      </w:r>
    </w:p>
    <w:p w14:paraId="2A0908A1" w14:textId="77777777" w:rsidR="002120DD" w:rsidRPr="00266659" w:rsidRDefault="002120DD" w:rsidP="002120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>działając na podstawie art. 25 ust.4 z dnia 12 marca 2004 roku o pomocy społecznej</w:t>
      </w:r>
    </w:p>
    <w:p w14:paraId="379CBF69" w14:textId="77777777" w:rsidR="002120DD" w:rsidRPr="00266659" w:rsidRDefault="002120DD" w:rsidP="002120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59">
        <w:rPr>
          <w:rFonts w:ascii="Times New Roman" w:hAnsi="Times New Roman" w:cs="Times New Roman"/>
          <w:sz w:val="24"/>
          <w:szCs w:val="24"/>
        </w:rPr>
        <w:t xml:space="preserve">(Dz.U. z 2021r. poz. 2268 z </w:t>
      </w:r>
      <w:proofErr w:type="spellStart"/>
      <w:r w:rsidRPr="0026665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66659">
        <w:rPr>
          <w:rFonts w:ascii="Times New Roman" w:hAnsi="Times New Roman" w:cs="Times New Roman"/>
          <w:sz w:val="24"/>
          <w:szCs w:val="24"/>
        </w:rPr>
        <w:t xml:space="preserve">. zm.) </w:t>
      </w:r>
    </w:p>
    <w:p w14:paraId="1367FE75" w14:textId="77777777" w:rsidR="002120DD" w:rsidRPr="00266659" w:rsidRDefault="002120DD" w:rsidP="002120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659">
        <w:rPr>
          <w:rFonts w:ascii="Times New Roman" w:hAnsi="Times New Roman" w:cs="Times New Roman"/>
          <w:b/>
          <w:sz w:val="24"/>
          <w:szCs w:val="24"/>
        </w:rPr>
        <w:t>ogłasza konkurs ofert na:</w:t>
      </w:r>
    </w:p>
    <w:p w14:paraId="179983C8" w14:textId="77777777" w:rsidR="002120DD" w:rsidRPr="00266659" w:rsidRDefault="002120DD" w:rsidP="002120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 xml:space="preserve"> </w:t>
      </w:r>
      <w:r w:rsidRPr="00266659">
        <w:rPr>
          <w:rFonts w:ascii="Times New Roman" w:hAnsi="Times New Roman" w:cs="Times New Roman"/>
          <w:b/>
          <w:sz w:val="24"/>
          <w:szCs w:val="24"/>
        </w:rPr>
        <w:t>realizację zadania publicznego w zakresie pomocy społecznej</w:t>
      </w:r>
    </w:p>
    <w:p w14:paraId="776148C0" w14:textId="77777777" w:rsidR="002120DD" w:rsidRPr="00266659" w:rsidRDefault="002120DD" w:rsidP="002120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30D752" w14:textId="77777777" w:rsidR="002120DD" w:rsidRPr="00266659" w:rsidRDefault="002120DD" w:rsidP="002120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C16271" w14:textId="77777777" w:rsidR="002120DD" w:rsidRPr="00266659" w:rsidRDefault="002120DD" w:rsidP="002120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6659">
        <w:rPr>
          <w:rFonts w:ascii="Times New Roman" w:hAnsi="Times New Roman" w:cs="Times New Roman"/>
          <w:b/>
          <w:sz w:val="24"/>
          <w:szCs w:val="24"/>
        </w:rPr>
        <w:t>I. Rodzaj i przedmiot zadania:</w:t>
      </w:r>
    </w:p>
    <w:p w14:paraId="0BEA7A59" w14:textId="77777777" w:rsidR="002120DD" w:rsidRPr="00266659" w:rsidRDefault="002120DD" w:rsidP="002120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644E05" w14:textId="77777777" w:rsidR="002120DD" w:rsidRPr="00266659" w:rsidRDefault="002120DD" w:rsidP="00212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>Przedmiotem konkursu jest wyłonienie podmiotu, któremu zostanie zlecone wykonanie zadania z zakresu pomocy społecznej wraz z udzieleniem dotacji na wsparcie jego realizacji. Zadaniem pomocy społecznej objętym konkursem jest podejmowanie innych zadań z zakresu pomocy społecznej wynikających z rozeznania potrzeb gminy, w tym tworzenia i realizacj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66659">
        <w:rPr>
          <w:rFonts w:ascii="Times New Roman" w:hAnsi="Times New Roman" w:cs="Times New Roman"/>
          <w:sz w:val="24"/>
          <w:szCs w:val="24"/>
        </w:rPr>
        <w:t xml:space="preserve"> programów osłonowych.</w:t>
      </w:r>
    </w:p>
    <w:p w14:paraId="4C11FDAB" w14:textId="77777777" w:rsidR="002120DD" w:rsidRPr="00266659" w:rsidRDefault="002120DD" w:rsidP="00212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D5984" w14:textId="77777777" w:rsidR="002120DD" w:rsidRPr="00266659" w:rsidRDefault="002120DD" w:rsidP="0021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659">
        <w:rPr>
          <w:rFonts w:ascii="Times New Roman" w:hAnsi="Times New Roman" w:cs="Times New Roman"/>
          <w:b/>
          <w:sz w:val="24"/>
          <w:szCs w:val="24"/>
        </w:rPr>
        <w:t>II Szczegółowe warunki realizacji zadania:</w:t>
      </w:r>
    </w:p>
    <w:p w14:paraId="71A01955" w14:textId="77777777" w:rsidR="002120DD" w:rsidRPr="00266659" w:rsidRDefault="002120DD" w:rsidP="0021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F8BFCD" w14:textId="77777777" w:rsidR="002120DD" w:rsidRPr="00417721" w:rsidRDefault="002120DD" w:rsidP="002120DD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721">
        <w:rPr>
          <w:rFonts w:ascii="Times New Roman" w:hAnsi="Times New Roman" w:cs="Times New Roman"/>
          <w:sz w:val="24"/>
          <w:szCs w:val="24"/>
        </w:rPr>
        <w:t xml:space="preserve">Przedmiotem konkursu jest organizacja usługi społecznej dla mieszkańców Gminy Police  </w:t>
      </w:r>
      <w:r w:rsidRPr="00417721">
        <w:rPr>
          <w:rFonts w:ascii="Times New Roman" w:hAnsi="Times New Roman" w:cs="Times New Roman"/>
          <w:b/>
          <w:sz w:val="24"/>
          <w:szCs w:val="24"/>
        </w:rPr>
        <w:t>pn. „Szkoła dla Rodziców”.</w:t>
      </w:r>
    </w:p>
    <w:p w14:paraId="52E2E0EE" w14:textId="77777777" w:rsidR="002120DD" w:rsidRPr="00417721" w:rsidRDefault="002120DD" w:rsidP="002120DD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721">
        <w:rPr>
          <w:rFonts w:ascii="Times New Roman" w:hAnsi="Times New Roman" w:cs="Times New Roman"/>
          <w:sz w:val="24"/>
          <w:szCs w:val="24"/>
        </w:rPr>
        <w:t xml:space="preserve">Celem usługi jest poprawa relacji rodzinnych w pełnieniu określonych ról społecznych poprzez wsparcie rodzin w wypełnianiu funkcji wychowawczych i rozwijanie kompetencji emocjonalno-społecznych dzieci i rodziców.  </w:t>
      </w:r>
    </w:p>
    <w:p w14:paraId="64DBF2E9" w14:textId="77777777" w:rsidR="002120DD" w:rsidRPr="002120DD" w:rsidRDefault="002120DD" w:rsidP="002120D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20DD">
        <w:rPr>
          <w:rFonts w:ascii="Times New Roman" w:eastAsia="Calibri" w:hAnsi="Times New Roman" w:cs="Times New Roman"/>
          <w:bCs/>
          <w:sz w:val="24"/>
          <w:szCs w:val="24"/>
        </w:rPr>
        <w:t>Zakres usługi:</w:t>
      </w:r>
    </w:p>
    <w:p w14:paraId="6502B66D" w14:textId="77777777" w:rsidR="002120DD" w:rsidRPr="009E2E17" w:rsidRDefault="002120DD" w:rsidP="002120D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2E17">
        <w:rPr>
          <w:rFonts w:ascii="Times New Roman" w:eastAsia="Calibri" w:hAnsi="Times New Roman" w:cs="Times New Roman"/>
          <w:b/>
          <w:sz w:val="24"/>
          <w:szCs w:val="24"/>
        </w:rPr>
        <w:t>Minimalny wymagany zakres merytoryczny zajęć:</w:t>
      </w:r>
    </w:p>
    <w:p w14:paraId="341D4F03" w14:textId="77777777" w:rsidR="002120DD" w:rsidRPr="00266659" w:rsidRDefault="002120DD" w:rsidP="002120D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659">
        <w:rPr>
          <w:rFonts w:ascii="Times New Roman" w:eastAsia="Times New Roman" w:hAnsi="Times New Roman" w:cs="Times New Roman"/>
          <w:sz w:val="24"/>
          <w:szCs w:val="24"/>
          <w:lang w:eastAsia="pl-PL"/>
        </w:rPr>
        <w:t>zasoby rodziców</w:t>
      </w:r>
      <w:r w:rsidRPr="0026665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66659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roli rodzicielskiej, własnych</w:t>
      </w:r>
      <w:r w:rsidRPr="002666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6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cech osobowościowych </w:t>
      </w:r>
    </w:p>
    <w:p w14:paraId="636CF0A4" w14:textId="77777777" w:rsidR="002120DD" w:rsidRPr="00266659" w:rsidRDefault="002120DD" w:rsidP="002120DD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659">
        <w:rPr>
          <w:rFonts w:ascii="Times New Roman" w:eastAsia="Times New Roman" w:hAnsi="Times New Roman" w:cs="Times New Roman"/>
          <w:sz w:val="24"/>
          <w:szCs w:val="24"/>
          <w:lang w:eastAsia="pl-PL"/>
        </w:rPr>
        <w:t>zasoby dzieci: analiza naturalnych praw rozwojowych dzieci oraz czynników warunkujących ich rozwój i funkcjonowanie</w:t>
      </w:r>
    </w:p>
    <w:p w14:paraId="6558B983" w14:textId="77777777" w:rsidR="002120DD" w:rsidRPr="00266659" w:rsidRDefault="002120DD" w:rsidP="002120DD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sposoby wsparcia dziecka i modyfikacji jego </w:t>
      </w:r>
      <w:proofErr w:type="spellStart"/>
      <w:r w:rsidRPr="00266659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266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sytuacji problemów wychowawczych</w:t>
      </w:r>
    </w:p>
    <w:p w14:paraId="17D1D30C" w14:textId="77777777" w:rsidR="002120DD" w:rsidRPr="00266659" w:rsidRDefault="002120DD" w:rsidP="002120DD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659">
        <w:rPr>
          <w:rFonts w:ascii="Times New Roman" w:eastAsia="Times New Roman" w:hAnsi="Times New Roman" w:cs="Times New Roman"/>
          <w:sz w:val="24"/>
          <w:szCs w:val="24"/>
          <w:lang w:eastAsia="pl-PL"/>
        </w:rPr>
        <w:t>udany dialog w rodzinie -  komunikacja interpersonalna i rozwiązywanie konfliktów</w:t>
      </w:r>
    </w:p>
    <w:p w14:paraId="679A41E2" w14:textId="77777777" w:rsidR="002120DD" w:rsidRPr="00266659" w:rsidRDefault="002120DD" w:rsidP="002120DD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659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 czy przemoc - jak nie popełniać błędów wychowawczych?</w:t>
      </w:r>
    </w:p>
    <w:p w14:paraId="23DE62BB" w14:textId="77777777" w:rsidR="002120DD" w:rsidRPr="00266659" w:rsidRDefault="002120DD" w:rsidP="002120DD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659">
        <w:rPr>
          <w:rFonts w:ascii="Times New Roman" w:eastAsia="Times New Roman" w:hAnsi="Times New Roman" w:cs="Times New Roman"/>
          <w:sz w:val="24"/>
          <w:szCs w:val="24"/>
          <w:lang w:eastAsia="pl-PL"/>
        </w:rPr>
        <w:t>dobre metody wychowawcze; kary i nagrody – jak je rozumieć i jak stosować?</w:t>
      </w:r>
    </w:p>
    <w:p w14:paraId="257E5B6E" w14:textId="77777777" w:rsidR="002120DD" w:rsidRPr="00266659" w:rsidRDefault="002120DD" w:rsidP="002120DD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659">
        <w:rPr>
          <w:rFonts w:ascii="Times New Roman" w:eastAsia="Times New Roman" w:hAnsi="Times New Roman" w:cs="Times New Roman"/>
          <w:sz w:val="24"/>
          <w:szCs w:val="24"/>
          <w:lang w:eastAsia="pl-PL"/>
        </w:rPr>
        <w:t>„rygor” czy „luz”-  granice i konsekwencje w wychowaniu.</w:t>
      </w:r>
    </w:p>
    <w:p w14:paraId="7B8646FA" w14:textId="77777777" w:rsidR="002120DD" w:rsidRPr="00266659" w:rsidRDefault="002120DD" w:rsidP="002120DD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659">
        <w:rPr>
          <w:rFonts w:ascii="Times New Roman" w:eastAsia="Times New Roman" w:hAnsi="Times New Roman" w:cs="Times New Roman"/>
          <w:sz w:val="24"/>
          <w:szCs w:val="24"/>
          <w:lang w:eastAsia="pl-PL"/>
        </w:rPr>
        <w:t> w „sidłach” emocji – jak je zrozumieć, jak pomóc dziecku i sobie w radzeniu sobie z nimi- kształtowanie inteligencji emocjonalnej</w:t>
      </w:r>
    </w:p>
    <w:p w14:paraId="695DD19D" w14:textId="77777777" w:rsidR="002120DD" w:rsidRPr="00266659" w:rsidRDefault="002120DD" w:rsidP="002120DD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659">
        <w:rPr>
          <w:rFonts w:ascii="Times New Roman" w:eastAsia="Times New Roman" w:hAnsi="Times New Roman" w:cs="Times New Roman"/>
          <w:sz w:val="24"/>
          <w:szCs w:val="24"/>
          <w:lang w:eastAsia="pl-PL"/>
        </w:rPr>
        <w:t>poczucie własnej wartości u siebie jako współmałżonka i rodzica oraz u dziecka</w:t>
      </w:r>
    </w:p>
    <w:p w14:paraId="4F3F6A59" w14:textId="77777777" w:rsidR="002120DD" w:rsidRPr="00266659" w:rsidRDefault="002120DD" w:rsidP="002120DD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659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samodzielność i autonomia wszystkich osób w rodzinie</w:t>
      </w:r>
    </w:p>
    <w:p w14:paraId="4EDFAAE7" w14:textId="77777777" w:rsidR="002120DD" w:rsidRPr="00266659" w:rsidRDefault="002120DD" w:rsidP="002120DD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659">
        <w:rPr>
          <w:rFonts w:ascii="Times New Roman" w:eastAsia="Times New Roman" w:hAnsi="Times New Roman" w:cs="Times New Roman"/>
          <w:sz w:val="24"/>
          <w:szCs w:val="24"/>
          <w:lang w:eastAsia="pl-PL"/>
        </w:rPr>
        <w:t>kierunki procesu wychowawczego w rodzinie i wyznaczanie celów wychowawczych wobec własnych dzieci </w:t>
      </w:r>
    </w:p>
    <w:p w14:paraId="75AC4033" w14:textId="77777777" w:rsidR="002120DD" w:rsidRPr="004B2336" w:rsidRDefault="002120DD" w:rsidP="002120D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>relacje rodzeństwa</w:t>
      </w:r>
    </w:p>
    <w:p w14:paraId="6C27CE06" w14:textId="77777777" w:rsidR="002120DD" w:rsidRPr="00266659" w:rsidRDefault="002120DD" w:rsidP="002120D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seksualność dziecka</w:t>
      </w:r>
    </w:p>
    <w:p w14:paraId="4E17B2CA" w14:textId="77777777" w:rsidR="002120DD" w:rsidRPr="00913139" w:rsidRDefault="002120DD" w:rsidP="002120D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sytuacje trudne i traumatyczne w rodzinie</w:t>
      </w:r>
    </w:p>
    <w:p w14:paraId="7E32DDE6" w14:textId="77777777" w:rsidR="002120DD" w:rsidRPr="009E2E17" w:rsidRDefault="002120DD" w:rsidP="002120D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9E2E17">
        <w:rPr>
          <w:rFonts w:ascii="Times New Roman" w:hAnsi="Times New Roman" w:cs="Times New Roman"/>
          <w:b/>
          <w:sz w:val="24"/>
          <w:szCs w:val="24"/>
        </w:rPr>
        <w:t>oradztwo i terapia rodzinna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E2E17">
        <w:rPr>
          <w:rFonts w:ascii="Times New Roman" w:hAnsi="Times New Roman" w:cs="Times New Roman"/>
          <w:b/>
          <w:sz w:val="24"/>
          <w:szCs w:val="24"/>
        </w:rPr>
        <w:t>konsultacje</w:t>
      </w:r>
      <w:r>
        <w:rPr>
          <w:rFonts w:ascii="Times New Roman" w:hAnsi="Times New Roman" w:cs="Times New Roman"/>
          <w:b/>
          <w:sz w:val="24"/>
          <w:szCs w:val="24"/>
        </w:rPr>
        <w:t xml:space="preserve"> indywidualne</w:t>
      </w:r>
    </w:p>
    <w:p w14:paraId="0077BDB0" w14:textId="77777777" w:rsidR="002120DD" w:rsidRDefault="002120DD" w:rsidP="002120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B4C99B" w14:textId="77777777" w:rsidR="002120DD" w:rsidRPr="00266659" w:rsidRDefault="002120DD" w:rsidP="002120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A6E96C" w14:textId="77777777" w:rsidR="002120DD" w:rsidRPr="00266659" w:rsidRDefault="002120DD" w:rsidP="002120D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6659">
        <w:rPr>
          <w:rFonts w:ascii="Times New Roman" w:hAnsi="Times New Roman" w:cs="Times New Roman"/>
          <w:b/>
          <w:sz w:val="24"/>
          <w:szCs w:val="24"/>
        </w:rPr>
        <w:t>III. Wysokość planowanych środków publicznych przeznaczonych na realizację zadania:</w:t>
      </w:r>
    </w:p>
    <w:p w14:paraId="3455965C" w14:textId="77777777" w:rsidR="002120DD" w:rsidRPr="00266659" w:rsidRDefault="002120DD" w:rsidP="002120DD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66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40.000 zł</w:t>
      </w:r>
      <w:r w:rsidRPr="002666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(słownie: czterdzieści tysięcy złotych).</w:t>
      </w:r>
    </w:p>
    <w:p w14:paraId="52761981" w14:textId="77777777" w:rsidR="002120DD" w:rsidRPr="00266659" w:rsidRDefault="002120DD" w:rsidP="002120DD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7BD5666" w14:textId="77777777" w:rsidR="002120DD" w:rsidRPr="00266659" w:rsidRDefault="002120DD" w:rsidP="002120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6659">
        <w:rPr>
          <w:rFonts w:ascii="Times New Roman" w:hAnsi="Times New Roman" w:cs="Times New Roman"/>
          <w:b/>
          <w:sz w:val="24"/>
          <w:szCs w:val="24"/>
        </w:rPr>
        <w:t xml:space="preserve">III. Zasady przyznawania dotacji: </w:t>
      </w:r>
    </w:p>
    <w:p w14:paraId="55A851D5" w14:textId="77777777" w:rsidR="002120DD" w:rsidRPr="00266659" w:rsidRDefault="002120DD" w:rsidP="002120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583CDC" w14:textId="77777777" w:rsidR="002120DD" w:rsidRPr="00266659" w:rsidRDefault="002120DD" w:rsidP="00212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>1)</w:t>
      </w:r>
      <w:r w:rsidRPr="00266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59">
        <w:rPr>
          <w:rFonts w:ascii="Times New Roman" w:hAnsi="Times New Roman" w:cs="Times New Roman"/>
          <w:sz w:val="24"/>
          <w:szCs w:val="24"/>
        </w:rPr>
        <w:t>Podmiotami uprawnionymi do złożenia oferty są:</w:t>
      </w:r>
    </w:p>
    <w:p w14:paraId="15238DA7" w14:textId="77777777" w:rsidR="002120DD" w:rsidRPr="00266659" w:rsidRDefault="002120DD" w:rsidP="002120DD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organizacje pozarządowe w rozumieniu ustawy z dnia 24 kwietnia 2003 roku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266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działalności pożytku publicznego i o wolontariacie (Dz.U z 2022 r., poz. 1327 z </w:t>
      </w:r>
      <w:proofErr w:type="spellStart"/>
      <w:r w:rsidRPr="0026665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6665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 </w:t>
      </w:r>
    </w:p>
    <w:p w14:paraId="0FFE0F52" w14:textId="77777777" w:rsidR="002120DD" w:rsidRPr="00266659" w:rsidRDefault="002120DD" w:rsidP="002120DD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14:paraId="209E737D" w14:textId="77777777" w:rsidR="002120DD" w:rsidRPr="00266659" w:rsidRDefault="002120DD" w:rsidP="002120DD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>stowarzyszenia jednostek samorządu terytorialnego;</w:t>
      </w:r>
    </w:p>
    <w:p w14:paraId="79C14CD0" w14:textId="77777777" w:rsidR="002120DD" w:rsidRPr="00266659" w:rsidRDefault="002120DD" w:rsidP="002120D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>spółdzielnie socjalne;</w:t>
      </w:r>
    </w:p>
    <w:p w14:paraId="07ACAF91" w14:textId="77777777" w:rsidR="002120DD" w:rsidRPr="00266659" w:rsidRDefault="002120DD" w:rsidP="002120D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 xml:space="preserve">spółki akcyjne i spółki z ograniczoną odpowiedzialnością oraz kluby sportowe będące spółkami działającymi na podstawie przepisów ustawy z dnia 25 czerwca 2010 r. o sporcie (Dz.U. z 2022 r., poz. 1599 z </w:t>
      </w:r>
      <w:proofErr w:type="spellStart"/>
      <w:r w:rsidRPr="0026665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66659">
        <w:rPr>
          <w:rFonts w:ascii="Times New Roman" w:hAnsi="Times New Roman" w:cs="Times New Roman"/>
          <w:sz w:val="24"/>
          <w:szCs w:val="24"/>
        </w:rPr>
        <w:t>. zm.), które nie działają w celu osiągnięcia zysku oraz przeznaczają całość dochodu na realizację celów statutowych oraz nie przeznaczają zysku do podziału między swoich udziałowców, akcjonariuszy i pracowników.</w:t>
      </w:r>
    </w:p>
    <w:p w14:paraId="06D805A7" w14:textId="77777777" w:rsidR="002120DD" w:rsidRPr="00266659" w:rsidRDefault="002120DD" w:rsidP="002120D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>2)</w:t>
      </w:r>
      <w:r w:rsidRPr="00266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59">
        <w:rPr>
          <w:rFonts w:ascii="Times New Roman" w:hAnsi="Times New Roman" w:cs="Times New Roman"/>
          <w:sz w:val="24"/>
          <w:szCs w:val="24"/>
        </w:rPr>
        <w:t>Gmina Police dokona wyboru oferty i powierzy realizację zadania w przedmiotowym zakresie w formie umowy.</w:t>
      </w:r>
    </w:p>
    <w:p w14:paraId="285D7F15" w14:textId="77777777" w:rsidR="002120DD" w:rsidRPr="00266659" w:rsidRDefault="002120DD" w:rsidP="002120D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>3)</w:t>
      </w:r>
      <w:r w:rsidRPr="00266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59">
        <w:rPr>
          <w:rFonts w:ascii="Times New Roman" w:hAnsi="Times New Roman" w:cs="Times New Roman"/>
          <w:sz w:val="24"/>
          <w:szCs w:val="24"/>
        </w:rPr>
        <w:t xml:space="preserve">Podmioty uprawnione przyjmują zlecenie realizacji zadania na zasadach określonych </w:t>
      </w:r>
      <w:r w:rsidRPr="00266659">
        <w:rPr>
          <w:rFonts w:ascii="Times New Roman" w:hAnsi="Times New Roman" w:cs="Times New Roman"/>
          <w:sz w:val="24"/>
          <w:szCs w:val="24"/>
        </w:rPr>
        <w:br/>
        <w:t>w umowie, a Gmina zobowiązuje się do przekazania na realizację zadania odpowiednich środków publicznych w formie dotacji.</w:t>
      </w:r>
    </w:p>
    <w:p w14:paraId="25E110F0" w14:textId="21EE70AE" w:rsidR="002120DD" w:rsidRPr="00266659" w:rsidRDefault="002120DD" w:rsidP="002120D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>4)</w:t>
      </w:r>
      <w:r w:rsidRPr="00266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59">
        <w:rPr>
          <w:rFonts w:ascii="Times New Roman" w:hAnsi="Times New Roman" w:cs="Times New Roman"/>
          <w:sz w:val="24"/>
          <w:szCs w:val="24"/>
        </w:rPr>
        <w:t xml:space="preserve">Umowa wymaga formy pisemnej pod rygorem nieważności. Umowa może być zawarta na </w:t>
      </w:r>
      <w:r w:rsidRPr="002120DD">
        <w:rPr>
          <w:rFonts w:ascii="Times New Roman" w:hAnsi="Times New Roman" w:cs="Times New Roman"/>
          <w:sz w:val="24"/>
          <w:szCs w:val="24"/>
        </w:rPr>
        <w:t xml:space="preserve">czas określony, jednak nie dłuższy niż do </w:t>
      </w:r>
      <w:r w:rsidRPr="002120DD">
        <w:rPr>
          <w:rFonts w:ascii="Times New Roman" w:hAnsi="Times New Roman" w:cs="Times New Roman"/>
          <w:sz w:val="24"/>
          <w:szCs w:val="24"/>
        </w:rPr>
        <w:t>20 grudnia</w:t>
      </w:r>
      <w:r w:rsidRPr="002120DD">
        <w:rPr>
          <w:rFonts w:ascii="Times New Roman" w:hAnsi="Times New Roman" w:cs="Times New Roman"/>
          <w:sz w:val="24"/>
          <w:szCs w:val="24"/>
        </w:rPr>
        <w:t xml:space="preserve"> 2023 roku.</w:t>
      </w:r>
    </w:p>
    <w:p w14:paraId="46538587" w14:textId="77777777" w:rsidR="002120DD" w:rsidRPr="00266659" w:rsidRDefault="002120DD" w:rsidP="002120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366AAE" w14:textId="77777777" w:rsidR="002120DD" w:rsidRPr="00266659" w:rsidRDefault="002120DD" w:rsidP="002120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6659">
        <w:rPr>
          <w:rFonts w:ascii="Times New Roman" w:hAnsi="Times New Roman" w:cs="Times New Roman"/>
          <w:b/>
          <w:sz w:val="24"/>
          <w:szCs w:val="24"/>
        </w:rPr>
        <w:t xml:space="preserve">IV. Termin i warunki realizacji zadań: </w:t>
      </w:r>
    </w:p>
    <w:p w14:paraId="7BA7587E" w14:textId="77777777" w:rsidR="002120DD" w:rsidRPr="00266659" w:rsidRDefault="002120DD" w:rsidP="002120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FADE52" w14:textId="77777777" w:rsidR="002120DD" w:rsidRPr="00266659" w:rsidRDefault="002120DD" w:rsidP="00212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b/>
          <w:sz w:val="24"/>
          <w:szCs w:val="24"/>
        </w:rPr>
        <w:t>1.</w:t>
      </w:r>
      <w:r w:rsidRPr="00266659">
        <w:rPr>
          <w:rFonts w:ascii="Times New Roman" w:hAnsi="Times New Roman" w:cs="Times New Roman"/>
          <w:sz w:val="24"/>
          <w:szCs w:val="24"/>
        </w:rPr>
        <w:t xml:space="preserve"> Termin realizacji zadania: </w:t>
      </w:r>
      <w:r>
        <w:rPr>
          <w:rFonts w:ascii="Times New Roman" w:hAnsi="Times New Roman" w:cs="Times New Roman"/>
          <w:b/>
          <w:bCs/>
          <w:sz w:val="24"/>
          <w:szCs w:val="24"/>
        </w:rPr>
        <w:t>01czerwiec</w:t>
      </w:r>
      <w:r w:rsidRPr="00266659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6659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oku</w:t>
      </w:r>
      <w:r w:rsidRPr="0026665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20 grudnia</w:t>
      </w:r>
      <w:r w:rsidRPr="00266659">
        <w:rPr>
          <w:rFonts w:ascii="Times New Roman" w:hAnsi="Times New Roman" w:cs="Times New Roman"/>
          <w:b/>
          <w:bCs/>
          <w:sz w:val="24"/>
          <w:szCs w:val="24"/>
        </w:rPr>
        <w:t xml:space="preserve"> 2023 roku.</w:t>
      </w:r>
      <w:r w:rsidRPr="002666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FD610" w14:textId="77777777" w:rsidR="002120DD" w:rsidRPr="00266659" w:rsidRDefault="002120DD" w:rsidP="00212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b/>
          <w:sz w:val="24"/>
          <w:szCs w:val="24"/>
        </w:rPr>
        <w:t>2.</w:t>
      </w:r>
      <w:r w:rsidRPr="00266659">
        <w:rPr>
          <w:rFonts w:ascii="Times New Roman" w:hAnsi="Times New Roman" w:cs="Times New Roman"/>
          <w:sz w:val="24"/>
          <w:szCs w:val="24"/>
        </w:rPr>
        <w:t xml:space="preserve"> Warunki realizacji zadania: </w:t>
      </w:r>
    </w:p>
    <w:p w14:paraId="523421B1" w14:textId="77777777" w:rsidR="002120DD" w:rsidRPr="00266659" w:rsidRDefault="002120DD" w:rsidP="002120D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 xml:space="preserve">Podmioty ubiegające o realizację zadania publicznego objętego konkursem zobowiązane są: </w:t>
      </w:r>
    </w:p>
    <w:p w14:paraId="34FD6323" w14:textId="77777777" w:rsidR="002120DD" w:rsidRPr="00266659" w:rsidRDefault="002120DD" w:rsidP="002120DD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 xml:space="preserve">prowadzić działalność statutową w zakresie objętym konkursem, </w:t>
      </w:r>
    </w:p>
    <w:p w14:paraId="77D0F567" w14:textId="77777777" w:rsidR="002120DD" w:rsidRPr="00266659" w:rsidRDefault="002120DD" w:rsidP="002120DD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 xml:space="preserve">dysponować odpowiednio wyszkoloną kadrą, zdolną do realizacji zadania objętego konkursem, </w:t>
      </w:r>
    </w:p>
    <w:p w14:paraId="26635965" w14:textId="77777777" w:rsidR="002120DD" w:rsidRPr="00266659" w:rsidRDefault="002120DD" w:rsidP="002120DD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 xml:space="preserve">posiadać doświadczenie niezbędne do realizacji zadania objętego konkursem, </w:t>
      </w:r>
    </w:p>
    <w:p w14:paraId="4C693D99" w14:textId="77777777" w:rsidR="002120DD" w:rsidRPr="00266659" w:rsidRDefault="002120DD" w:rsidP="002120DD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 xml:space="preserve">spełniać wymogi formalne określone w ustawie z dnia 24 kwietnia 2003 r. o działalności pożytku publicznego i o wolontariacie oraz w rozporządzeniu Ministra Rodziny, Pracy i Polityki Społecznej z dnia 17 sierpnia 2016 r. w sprawie wzorów ofert i ramowych wzorów umów dotyczących realizacji zadań publicznych oraz wzorów sprawozdań z wykonania tych zadań (Dz.U. z </w:t>
      </w:r>
      <w:r w:rsidRPr="00266659">
        <w:rPr>
          <w:rFonts w:ascii="Times New Roman" w:hAnsi="Times New Roman"/>
          <w:sz w:val="24"/>
          <w:szCs w:val="24"/>
        </w:rPr>
        <w:t>2018 r., poz. 2057</w:t>
      </w:r>
      <w:r w:rsidRPr="0026665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C6D027A" w14:textId="77777777" w:rsidR="002120DD" w:rsidRPr="00266659" w:rsidRDefault="002120DD" w:rsidP="002120DD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26665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lastRenderedPageBreak/>
        <w:t xml:space="preserve">spełniać wymogi sanitarno-epidemiologiczne zgodnie z przepisami, które będą obowiązywały w czasie realizacji zadania. </w:t>
      </w:r>
    </w:p>
    <w:p w14:paraId="7D04F1BC" w14:textId="77777777" w:rsidR="002120DD" w:rsidRPr="00266659" w:rsidRDefault="002120DD" w:rsidP="002120DD">
      <w:pPr>
        <w:pStyle w:val="Akapitzlist"/>
        <w:numPr>
          <w:ilvl w:val="0"/>
          <w:numId w:val="3"/>
        </w:numPr>
        <w:tabs>
          <w:tab w:val="left" w:pos="709"/>
        </w:tabs>
        <w:spacing w:after="8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Style w:val="markedcontent"/>
          <w:rFonts w:ascii="Times New Roman" w:hAnsi="Times New Roman" w:cs="Times New Roman"/>
          <w:sz w:val="24"/>
          <w:szCs w:val="24"/>
        </w:rPr>
        <w:t>do zapewnienia dostępności architektonicznej, cyfrowej oraz informacyjno-komunikacyjnej osobom ze szczególnymi potrzebami, co najmniej w zakresie określonym przez minimalne wymagania, o których mowa w art. 6 ustawy z dnia 19 lipca 2019 r. o zapewnieniu dostępności osobom ze szczególnymi potrzebami (Dz.U. z 2022 poz. 2240 t.j.); zapewnienie dostępności osobom ze szczególnymi potrzebami następuje, o ile jest to możliwe, z uwzględnieniem uniwersalnego projektowania. W przypadku niemożności zapewnienia dostępności osobom ze szczególnymi potrzebami w zakresie określonym w ust. 6, zobowiązany jest do zapewnienia tym osobom odpowiednio dostępu alternatywnego, o którym mowa w art. 7 ustawy z dnia 19 lipca 2019 r. o zapewnianiu dostępności osobom ze szczególnymi potrzebami (Dz.U. z 2022 poz. 2240 t.j.) lub alternatywnego sposobu dostępu, o którym mowa w art. 7 ustawy z dnia 4 kwietnia 2019 r. o dostępności cyfrowej stron internetowych i aplikacji mobilnych podmiotów publicznych (Dz.U. z 20</w:t>
      </w:r>
      <w:r>
        <w:rPr>
          <w:rStyle w:val="markedcontent"/>
          <w:rFonts w:ascii="Times New Roman" w:hAnsi="Times New Roman" w:cs="Times New Roman"/>
          <w:sz w:val="24"/>
          <w:szCs w:val="24"/>
        </w:rPr>
        <w:t>23</w:t>
      </w:r>
      <w:r w:rsidRPr="00266659">
        <w:rPr>
          <w:rStyle w:val="markedcontent"/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82 t.j</w:t>
      </w:r>
      <w:r w:rsidRPr="00266659">
        <w:rPr>
          <w:rStyle w:val="markedcontent"/>
          <w:rFonts w:ascii="Times New Roman" w:hAnsi="Times New Roman" w:cs="Times New Roman"/>
          <w:sz w:val="24"/>
          <w:szCs w:val="24"/>
        </w:rPr>
        <w:t>.).</w:t>
      </w:r>
    </w:p>
    <w:p w14:paraId="41BABD65" w14:textId="77777777" w:rsidR="002120DD" w:rsidRPr="00266659" w:rsidRDefault="002120DD" w:rsidP="002120DD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400AE86" w14:textId="77777777" w:rsidR="002120DD" w:rsidRPr="00266659" w:rsidRDefault="002120DD" w:rsidP="002120DD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 xml:space="preserve">Druk oferty można otrzymać w Wydziale </w:t>
      </w:r>
      <w:proofErr w:type="spellStart"/>
      <w:r w:rsidRPr="00266659">
        <w:rPr>
          <w:rFonts w:ascii="Times New Roman" w:hAnsi="Times New Roman" w:cs="Times New Roman"/>
          <w:sz w:val="24"/>
          <w:szCs w:val="24"/>
        </w:rPr>
        <w:t>Organizacyjno</w:t>
      </w:r>
      <w:proofErr w:type="spellEnd"/>
      <w:r w:rsidRPr="00266659">
        <w:rPr>
          <w:rFonts w:ascii="Times New Roman" w:hAnsi="Times New Roman" w:cs="Times New Roman"/>
          <w:sz w:val="24"/>
          <w:szCs w:val="24"/>
        </w:rPr>
        <w:t xml:space="preserve">–Prawnym Urzędu Miejskiego </w:t>
      </w:r>
      <w:r w:rsidRPr="00266659">
        <w:rPr>
          <w:rFonts w:ascii="Times New Roman" w:hAnsi="Times New Roman" w:cs="Times New Roman"/>
          <w:sz w:val="24"/>
          <w:szCs w:val="24"/>
        </w:rPr>
        <w:br/>
        <w:t xml:space="preserve">w Policach przy ul. Stefana Batorego 3 (pok. 24) oraz pobrać ze strony Biuletynu Informacji Publicznej Urzędu Miejskiego w Policach. </w:t>
      </w:r>
    </w:p>
    <w:p w14:paraId="19341490" w14:textId="77777777" w:rsidR="002120DD" w:rsidRPr="00266659" w:rsidRDefault="002120DD" w:rsidP="002120DD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E058F88" w14:textId="77777777" w:rsidR="002120DD" w:rsidRPr="00266659" w:rsidRDefault="002120DD" w:rsidP="002120DD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 xml:space="preserve">Oferty powinny zawierać następujące dokumenty: </w:t>
      </w:r>
    </w:p>
    <w:p w14:paraId="36604F97" w14:textId="77777777" w:rsidR="002120DD" w:rsidRPr="00266659" w:rsidRDefault="002120DD" w:rsidP="002120D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659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i kompletnie wypełniony formularz oferty z dokładnie określonym w nagłówku oferty rodzajem zadania, </w:t>
      </w:r>
    </w:p>
    <w:p w14:paraId="27DA1F03" w14:textId="77777777" w:rsidR="002120DD" w:rsidRPr="00266659" w:rsidRDefault="002120DD" w:rsidP="002120D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659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partnerską lub oświadczenie partnera (w przypadku złożenia oferty wspólnej), </w:t>
      </w:r>
    </w:p>
    <w:p w14:paraId="75E470AE" w14:textId="77777777" w:rsidR="002120DD" w:rsidRPr="00266659" w:rsidRDefault="002120DD" w:rsidP="002120D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659">
        <w:rPr>
          <w:rFonts w:ascii="Times New Roman" w:eastAsia="Times New Roman" w:hAnsi="Times New Roman" w:cs="Times New Roman"/>
          <w:sz w:val="24"/>
          <w:szCs w:val="24"/>
          <w:lang w:eastAsia="pl-PL"/>
        </w:rPr>
        <w:t>certyfikat trenera Szkoły dla Rodziców,</w:t>
      </w:r>
    </w:p>
    <w:p w14:paraId="57C3C50F" w14:textId="77777777" w:rsidR="002120DD" w:rsidRPr="00266659" w:rsidRDefault="002120DD" w:rsidP="002120D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659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zawodowy osób realizujących zadanie.</w:t>
      </w:r>
    </w:p>
    <w:p w14:paraId="0C6BC86A" w14:textId="77777777" w:rsidR="002120DD" w:rsidRPr="00266659" w:rsidRDefault="002120DD" w:rsidP="002120D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266659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 potwierdzający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uprawnienia</w:t>
      </w:r>
      <w:r w:rsidRPr="00266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prowadzenia mediacji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psycho</w:t>
      </w:r>
      <w:r w:rsidRPr="00266659">
        <w:rPr>
          <w:rFonts w:ascii="Times New Roman" w:eastAsia="Times New Roman" w:hAnsi="Times New Roman" w:cs="Times New Roman"/>
          <w:sz w:val="24"/>
          <w:szCs w:val="24"/>
          <w:lang w:eastAsia="pl-PL"/>
        </w:rPr>
        <w:t>terapii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terapii traumy</w:t>
      </w:r>
      <w:r w:rsidRPr="00266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doradztwa rodzinnego,</w:t>
      </w:r>
    </w:p>
    <w:p w14:paraId="1DF43691" w14:textId="77777777" w:rsidR="002120DD" w:rsidRPr="00266659" w:rsidRDefault="002120DD" w:rsidP="002120D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266659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 potwierdzający wyksztalcenie wyższe psychologiczne i pedagogiczne.</w:t>
      </w:r>
    </w:p>
    <w:p w14:paraId="3CDE2B06" w14:textId="77777777" w:rsidR="002120DD" w:rsidRPr="00266659" w:rsidRDefault="002120DD" w:rsidP="00212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25508F" w14:textId="77777777" w:rsidR="002120DD" w:rsidRPr="00266659" w:rsidRDefault="002120DD" w:rsidP="002120D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 xml:space="preserve">Oferty sporządzone wadliwie i niekompletne co do wymaganego kompletu dokumentów oraz złożone po terminie nie będą rozpatrywane. </w:t>
      </w:r>
    </w:p>
    <w:p w14:paraId="5C904D72" w14:textId="77777777" w:rsidR="002120DD" w:rsidRPr="00266659" w:rsidRDefault="002120DD" w:rsidP="002120D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26F803E7" w14:textId="77777777" w:rsidR="002120DD" w:rsidRPr="00266659" w:rsidRDefault="002120DD" w:rsidP="002120D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 xml:space="preserve">Złożenie oferty nie jest równoznaczne z przyznaniem dotacji. </w:t>
      </w:r>
    </w:p>
    <w:p w14:paraId="13BA8791" w14:textId="77777777" w:rsidR="002120DD" w:rsidRPr="00266659" w:rsidRDefault="002120DD" w:rsidP="002120D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EF8690" w14:textId="77777777" w:rsidR="002120DD" w:rsidRPr="00266659" w:rsidRDefault="002120DD" w:rsidP="002120D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 xml:space="preserve">Czas związania ofertą – 30 dni od dnia składania ofert. </w:t>
      </w:r>
    </w:p>
    <w:p w14:paraId="010A27B2" w14:textId="77777777" w:rsidR="002120DD" w:rsidRPr="00266659" w:rsidRDefault="002120DD" w:rsidP="00212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A181FF" w14:textId="77777777" w:rsidR="002120DD" w:rsidRPr="00266659" w:rsidRDefault="002120DD" w:rsidP="002120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6659">
        <w:rPr>
          <w:rFonts w:ascii="Times New Roman" w:hAnsi="Times New Roman" w:cs="Times New Roman"/>
          <w:b/>
          <w:sz w:val="24"/>
          <w:szCs w:val="24"/>
        </w:rPr>
        <w:t xml:space="preserve">V. Terminy składania ofert:    </w:t>
      </w:r>
    </w:p>
    <w:p w14:paraId="38050588" w14:textId="212361C4" w:rsidR="002120DD" w:rsidRPr="00266659" w:rsidRDefault="002120DD" w:rsidP="00212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 xml:space="preserve">Oferty należy składać w Urzędzie Miejskim w Policach przy ul. Stefana Batorego 3 (pok. 3c) </w:t>
      </w:r>
      <w:r w:rsidRPr="00266659">
        <w:rPr>
          <w:rFonts w:ascii="Times New Roman" w:hAnsi="Times New Roman" w:cs="Times New Roman"/>
          <w:sz w:val="24"/>
          <w:szCs w:val="24"/>
        </w:rPr>
        <w:br/>
      </w:r>
      <w:r w:rsidRPr="002120DD">
        <w:rPr>
          <w:rFonts w:ascii="Times New Roman" w:hAnsi="Times New Roman" w:cs="Times New Roman"/>
          <w:sz w:val="24"/>
          <w:szCs w:val="24"/>
        </w:rPr>
        <w:t xml:space="preserve">w nieprzekraczalnym terminie </w:t>
      </w:r>
      <w:r w:rsidRPr="002120DD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Pr="002120DD">
        <w:rPr>
          <w:rFonts w:ascii="Times New Roman" w:hAnsi="Times New Roman" w:cs="Times New Roman"/>
          <w:b/>
          <w:sz w:val="24"/>
          <w:szCs w:val="24"/>
        </w:rPr>
        <w:t>08 marca</w:t>
      </w:r>
      <w:r w:rsidRPr="002120DD">
        <w:rPr>
          <w:rFonts w:ascii="Times New Roman" w:hAnsi="Times New Roman" w:cs="Times New Roman"/>
          <w:b/>
          <w:sz w:val="24"/>
          <w:szCs w:val="24"/>
        </w:rPr>
        <w:t xml:space="preserve"> 2023 roku do godz. 9:00</w:t>
      </w:r>
      <w:r w:rsidRPr="002120DD">
        <w:rPr>
          <w:rFonts w:ascii="Times New Roman" w:hAnsi="Times New Roman" w:cs="Times New Roman"/>
          <w:sz w:val="24"/>
          <w:szCs w:val="24"/>
        </w:rPr>
        <w:t xml:space="preserve"> (liczy się data</w:t>
      </w:r>
      <w:r w:rsidRPr="00266659">
        <w:rPr>
          <w:rFonts w:ascii="Times New Roman" w:hAnsi="Times New Roman" w:cs="Times New Roman"/>
          <w:sz w:val="24"/>
          <w:szCs w:val="24"/>
        </w:rPr>
        <w:t xml:space="preserve"> wpływu oferty do Urzędu). </w:t>
      </w:r>
    </w:p>
    <w:p w14:paraId="33B1F505" w14:textId="77777777" w:rsidR="002120DD" w:rsidRPr="00266659" w:rsidRDefault="002120DD" w:rsidP="00212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1186A6" w14:textId="77777777" w:rsidR="002120DD" w:rsidRPr="00BF06D8" w:rsidRDefault="002120DD" w:rsidP="002120D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Wyjaśnień dotyczących składania ofert udziela Joanna </w:t>
      </w:r>
      <w:proofErr w:type="spellStart"/>
      <w:r w:rsidRPr="00BF06D8">
        <w:rPr>
          <w:rFonts w:ascii="Times New Roman" w:hAnsi="Times New Roman" w:cs="Times New Roman"/>
          <w:color w:val="000000" w:themeColor="text1"/>
          <w:sz w:val="24"/>
          <w:szCs w:val="24"/>
        </w:rPr>
        <w:t>Siedlarz</w:t>
      </w:r>
      <w:proofErr w:type="spellEnd"/>
      <w:r w:rsidRPr="00BF0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(tel. 91 42 43 848). </w:t>
      </w:r>
    </w:p>
    <w:p w14:paraId="3467733C" w14:textId="77777777" w:rsidR="002120DD" w:rsidRDefault="002120DD" w:rsidP="00212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FBC91F8" w14:textId="77777777" w:rsidR="002120DD" w:rsidRPr="00266659" w:rsidRDefault="002120DD" w:rsidP="002120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38DABF" w14:textId="77777777" w:rsidR="002120DD" w:rsidRPr="00266659" w:rsidRDefault="002120DD" w:rsidP="002120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66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VI. Termin, tryb i kryteria stosowane przy dokonywaniu wyboru oferty: </w:t>
      </w:r>
    </w:p>
    <w:p w14:paraId="202C8A69" w14:textId="77777777" w:rsidR="002120DD" w:rsidRPr="00266659" w:rsidRDefault="002120DD" w:rsidP="00212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b/>
          <w:sz w:val="24"/>
          <w:szCs w:val="24"/>
        </w:rPr>
        <w:t>1)</w:t>
      </w:r>
      <w:r w:rsidRPr="00266659">
        <w:rPr>
          <w:rFonts w:ascii="Times New Roman" w:hAnsi="Times New Roman" w:cs="Times New Roman"/>
          <w:sz w:val="24"/>
          <w:szCs w:val="24"/>
        </w:rPr>
        <w:t xml:space="preserve"> Za ofertę spełniającą wymagania formalne uznaje się ofertę: </w:t>
      </w:r>
    </w:p>
    <w:p w14:paraId="67C69A63" w14:textId="77777777" w:rsidR="002120DD" w:rsidRPr="00266659" w:rsidRDefault="002120DD" w:rsidP="002120D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 xml:space="preserve">złożoną formularzu stanowiącym </w:t>
      </w:r>
      <w:r w:rsidRPr="00266659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1 do </w:t>
      </w:r>
      <w:bookmarkStart w:id="0" w:name="_Hlk117494875"/>
      <w:r w:rsidRPr="00266659">
        <w:rPr>
          <w:rFonts w:ascii="Times New Roman" w:hAnsi="Times New Roman"/>
          <w:sz w:val="24"/>
          <w:szCs w:val="24"/>
        </w:rPr>
        <w:t>rozporządzenia Przewodniczącego Komitetu do spraw Pożytku Publicznego z dnia 24 października 2018 r. w sprawie wzorów ofert i ramowych wzorów umów dotyczących realizacji zadań publicznych oraz wzorów sprawozdań z wykonania tych zadań (Dz. U. z 2018 r., poz. 2057)</w:t>
      </w:r>
      <w:r w:rsidRPr="0026665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bookmarkEnd w:id="0"/>
    </w:p>
    <w:p w14:paraId="491DB1B0" w14:textId="77777777" w:rsidR="002120DD" w:rsidRPr="00266659" w:rsidRDefault="002120DD" w:rsidP="002120D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 xml:space="preserve">złożoną przed podmiot uprawniony do jej złożenia, którego działalność statutowa jest zgodna z zakresem zadania publicznego będącego przedmiotem otwartego konkursu ofert, </w:t>
      </w:r>
    </w:p>
    <w:p w14:paraId="13369218" w14:textId="77777777" w:rsidR="002120DD" w:rsidRPr="00266659" w:rsidRDefault="002120DD" w:rsidP="002120D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 xml:space="preserve">zawierającą prawidłowe dane, zgodne z celami i założeniami konkursu, </w:t>
      </w:r>
    </w:p>
    <w:p w14:paraId="2F8F5E70" w14:textId="77777777" w:rsidR="002120DD" w:rsidRPr="00266659" w:rsidRDefault="002120DD" w:rsidP="002120D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 xml:space="preserve">złożoną w terminie określonym w ogłoszeniu o konkursie, </w:t>
      </w:r>
    </w:p>
    <w:p w14:paraId="2A26BF9D" w14:textId="77777777" w:rsidR="002120DD" w:rsidRPr="00266659" w:rsidRDefault="002120DD" w:rsidP="002120D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 xml:space="preserve">zawierającą wszystkie wymagane załączniki, </w:t>
      </w:r>
    </w:p>
    <w:p w14:paraId="2B91A41B" w14:textId="77777777" w:rsidR="002120DD" w:rsidRPr="00266659" w:rsidRDefault="002120DD" w:rsidP="002120D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 xml:space="preserve">zawierającą termin realizacji zgodny z terminem określonym w ogłoszeniu o konkursie, </w:t>
      </w:r>
    </w:p>
    <w:p w14:paraId="0D5170E2" w14:textId="77777777" w:rsidR="002120DD" w:rsidRPr="00266659" w:rsidRDefault="002120DD" w:rsidP="002120D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>spełniającą warunki realizacji zadania, określone w pkt IV.</w:t>
      </w:r>
    </w:p>
    <w:p w14:paraId="0864561D" w14:textId="77777777" w:rsidR="002120DD" w:rsidRPr="00266659" w:rsidRDefault="002120DD" w:rsidP="002120DD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483901" w14:textId="77777777" w:rsidR="002120DD" w:rsidRPr="00266659" w:rsidRDefault="002120DD" w:rsidP="00212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b/>
          <w:sz w:val="24"/>
          <w:szCs w:val="24"/>
        </w:rPr>
        <w:t>2)</w:t>
      </w:r>
      <w:r w:rsidRPr="00266659">
        <w:rPr>
          <w:rFonts w:ascii="Times New Roman" w:hAnsi="Times New Roman" w:cs="Times New Roman"/>
          <w:sz w:val="24"/>
          <w:szCs w:val="24"/>
        </w:rPr>
        <w:t xml:space="preserve"> Przy dokonywaniu wyboru oferty będą stosowane następujące kryteria: </w:t>
      </w:r>
    </w:p>
    <w:p w14:paraId="49BFA41E" w14:textId="77777777" w:rsidR="002120DD" w:rsidRPr="00266659" w:rsidRDefault="002120DD" w:rsidP="002120D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 xml:space="preserve">możliwość realizacji zadania w oparciu o odpowiednią bazę materialną, lokalową, sprzęt potrzebny do realizacji zadania, odpowiednie zasoby kadrowe oraz doświadczenie w realizacji zadań objętych konkursem; </w:t>
      </w:r>
    </w:p>
    <w:p w14:paraId="5807FB0C" w14:textId="77777777" w:rsidR="002120DD" w:rsidRPr="00266659" w:rsidRDefault="002120DD" w:rsidP="002120D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 xml:space="preserve">proponowana jakość wykonania zadania i kwalifikacje osób, przy udziale których zadanie będzie realizowane, </w:t>
      </w:r>
    </w:p>
    <w:p w14:paraId="4536E7A1" w14:textId="77777777" w:rsidR="002120DD" w:rsidRPr="00266659" w:rsidRDefault="002120DD" w:rsidP="002120D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>kalkulacja kosztów realizacji zadania, w tym w odniesieniu do zakresu rzeczowego zadania,</w:t>
      </w:r>
    </w:p>
    <w:p w14:paraId="6660F762" w14:textId="77777777" w:rsidR="002120DD" w:rsidRPr="00266659" w:rsidRDefault="002120DD" w:rsidP="002120D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 xml:space="preserve">udział finansowych środków własnych lub środków pochodzących z innych źródeł na realizację zadań objętych konkursem (w przypadku wspierania wykonywania zadania), </w:t>
      </w:r>
    </w:p>
    <w:p w14:paraId="30FF5A05" w14:textId="77777777" w:rsidR="002120DD" w:rsidRPr="00266659" w:rsidRDefault="002120DD" w:rsidP="002120D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>wkład rzeczowy oraz osobowy, w tym świadczenia wolontariuszy i pracę społeczną członków,</w:t>
      </w:r>
    </w:p>
    <w:p w14:paraId="4F2D4F7A" w14:textId="77777777" w:rsidR="002120DD" w:rsidRPr="00266659" w:rsidRDefault="002120DD" w:rsidP="002120D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 xml:space="preserve">analiza i ocena realizacji zleconych zadań w latach poprzednich, biorąc pod uwagę rzetelność, terminowość oraz sposób rozliczenia się z otrzymanej dotacji (jeżeli zadanie było przez dany podmiot realizowane). </w:t>
      </w:r>
    </w:p>
    <w:p w14:paraId="184ED71C" w14:textId="77777777" w:rsidR="002120DD" w:rsidRPr="00266659" w:rsidRDefault="002120DD" w:rsidP="002120D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9F1435" w14:textId="77777777" w:rsidR="002120DD" w:rsidRPr="00266659" w:rsidRDefault="002120DD" w:rsidP="002120DD">
      <w:p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b/>
          <w:sz w:val="24"/>
          <w:szCs w:val="24"/>
        </w:rPr>
        <w:t>3)</w:t>
      </w:r>
      <w:r w:rsidRPr="00266659">
        <w:rPr>
          <w:rFonts w:ascii="Times New Roman" w:hAnsi="Times New Roman" w:cs="Times New Roman"/>
          <w:sz w:val="24"/>
          <w:szCs w:val="24"/>
        </w:rPr>
        <w:t xml:space="preserve"> Burmistrz Polic powoła komisję konkursową w celu opiniowania złożonych ofert na zasadach określonych w ustawie. Ogłoszenie o naborze osób wskazanych przez organizacje pozarządowe do komisji opiniującej oferty konkursowe zostało umieszczone na stronie internetowej gminy Police, w Biuletynie Informacji Publicznej Urzędu Miejskiego w Policach oraz na tablicy ogłoszeń w siedzibie Urzędu Miejskiego w Policach. </w:t>
      </w:r>
    </w:p>
    <w:p w14:paraId="28D6F039" w14:textId="77777777" w:rsidR="002120DD" w:rsidRPr="00266659" w:rsidRDefault="002120DD" w:rsidP="00212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CA92AC" w14:textId="77777777" w:rsidR="002120DD" w:rsidRPr="00266659" w:rsidRDefault="002120DD" w:rsidP="002120D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b/>
          <w:sz w:val="24"/>
          <w:szCs w:val="24"/>
        </w:rPr>
        <w:t>4)</w:t>
      </w:r>
      <w:r w:rsidRPr="00266659">
        <w:rPr>
          <w:rFonts w:ascii="Times New Roman" w:hAnsi="Times New Roman" w:cs="Times New Roman"/>
          <w:sz w:val="24"/>
          <w:szCs w:val="24"/>
        </w:rPr>
        <w:t xml:space="preserve"> Decyzję o wyborze podmiotu, któremu zostanie zlecone do realizacji zadanie będące przedmiotem konkursu podejmuje Burmistrz Polic w formie zarządzenia. </w:t>
      </w:r>
    </w:p>
    <w:p w14:paraId="6E69B3C3" w14:textId="77777777" w:rsidR="002120DD" w:rsidRPr="00266659" w:rsidRDefault="002120DD" w:rsidP="00212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223387" w14:textId="77777777" w:rsidR="002120DD" w:rsidRPr="00266659" w:rsidRDefault="002120DD" w:rsidP="00212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b/>
          <w:sz w:val="24"/>
          <w:szCs w:val="24"/>
        </w:rPr>
        <w:t>5)</w:t>
      </w:r>
      <w:r w:rsidRPr="00266659">
        <w:rPr>
          <w:rFonts w:ascii="Times New Roman" w:hAnsi="Times New Roman" w:cs="Times New Roman"/>
          <w:sz w:val="24"/>
          <w:szCs w:val="24"/>
        </w:rPr>
        <w:t xml:space="preserve"> Każdy może żądać uzasadnienia wyboru lub odrzucenia oferty. </w:t>
      </w:r>
    </w:p>
    <w:p w14:paraId="031FAD45" w14:textId="77777777" w:rsidR="002120DD" w:rsidRPr="00266659" w:rsidRDefault="002120DD" w:rsidP="00212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46E0C4" w14:textId="77777777" w:rsidR="002120DD" w:rsidRPr="00266659" w:rsidRDefault="002120DD" w:rsidP="00212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b/>
          <w:sz w:val="24"/>
          <w:szCs w:val="24"/>
        </w:rPr>
        <w:t>6)</w:t>
      </w:r>
      <w:r w:rsidRPr="00266659">
        <w:rPr>
          <w:rFonts w:ascii="Times New Roman" w:hAnsi="Times New Roman" w:cs="Times New Roman"/>
          <w:sz w:val="24"/>
          <w:szCs w:val="24"/>
        </w:rPr>
        <w:t xml:space="preserve"> Od podjętej decyzji nie przysługuje odwołanie. </w:t>
      </w:r>
    </w:p>
    <w:p w14:paraId="4729C1F5" w14:textId="77777777" w:rsidR="002120DD" w:rsidRPr="00266659" w:rsidRDefault="002120DD" w:rsidP="00212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029D10" w14:textId="77777777" w:rsidR="002120DD" w:rsidRPr="00266659" w:rsidRDefault="002120DD" w:rsidP="00212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b/>
          <w:sz w:val="24"/>
          <w:szCs w:val="24"/>
        </w:rPr>
        <w:t>7)</w:t>
      </w:r>
      <w:r w:rsidRPr="00266659">
        <w:rPr>
          <w:rFonts w:ascii="Times New Roman" w:hAnsi="Times New Roman" w:cs="Times New Roman"/>
          <w:sz w:val="24"/>
          <w:szCs w:val="24"/>
        </w:rPr>
        <w:t xml:space="preserve"> Ogłoszenie wyników konkursu nastąpi niezwłocznie po wyborze oferty: </w:t>
      </w:r>
    </w:p>
    <w:p w14:paraId="0750261D" w14:textId="77777777" w:rsidR="002120DD" w:rsidRPr="00266659" w:rsidRDefault="002120DD" w:rsidP="002120DD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lastRenderedPageBreak/>
        <w:t xml:space="preserve">w Biuletynie Informacji Publicznej, </w:t>
      </w:r>
    </w:p>
    <w:p w14:paraId="28D2DBF6" w14:textId="77777777" w:rsidR="002120DD" w:rsidRPr="00266659" w:rsidRDefault="002120DD" w:rsidP="002120DD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 xml:space="preserve">w siedzibie Urzędu Miejskiego w Policach w miejscu przeznaczonym na zamieszczanie ogłoszeń, </w:t>
      </w:r>
    </w:p>
    <w:p w14:paraId="3C4D3366" w14:textId="77777777" w:rsidR="002120DD" w:rsidRPr="00266659" w:rsidRDefault="002120DD" w:rsidP="002120DD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 xml:space="preserve">na stronie internetowej Gminy Police. </w:t>
      </w:r>
    </w:p>
    <w:p w14:paraId="78B9B162" w14:textId="77777777" w:rsidR="002120DD" w:rsidRPr="00266659" w:rsidRDefault="002120DD" w:rsidP="00212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D6FAEF" w14:textId="77777777" w:rsidR="002120DD" w:rsidRPr="00266659" w:rsidRDefault="002120DD" w:rsidP="00212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b/>
          <w:sz w:val="24"/>
          <w:szCs w:val="24"/>
        </w:rPr>
        <w:t>VII.</w:t>
      </w:r>
      <w:r w:rsidRPr="00266659">
        <w:rPr>
          <w:rFonts w:ascii="Times New Roman" w:hAnsi="Times New Roman" w:cs="Times New Roman"/>
          <w:sz w:val="24"/>
          <w:szCs w:val="24"/>
        </w:rPr>
        <w:t xml:space="preserve"> Umowa zostanie sporządzona niezwłocznie po dokonaniu wyboru oferty. </w:t>
      </w:r>
    </w:p>
    <w:p w14:paraId="00655FE5" w14:textId="77777777" w:rsidR="002120DD" w:rsidRPr="00266659" w:rsidRDefault="002120DD" w:rsidP="00212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1C8917" w14:textId="77777777" w:rsidR="002120DD" w:rsidRPr="00266659" w:rsidRDefault="002120DD" w:rsidP="00212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b/>
          <w:sz w:val="24"/>
          <w:szCs w:val="24"/>
        </w:rPr>
        <w:t>VIII.</w:t>
      </w:r>
      <w:r w:rsidRPr="00266659">
        <w:rPr>
          <w:rFonts w:ascii="Times New Roman" w:hAnsi="Times New Roman" w:cs="Times New Roman"/>
          <w:sz w:val="24"/>
          <w:szCs w:val="24"/>
        </w:rPr>
        <w:t xml:space="preserve"> Warunkiem zawarcia umowy jest posiadanie rachunku bankowego, na który przekazywane będą środki przeznaczone na realizację zadania. </w:t>
      </w:r>
    </w:p>
    <w:p w14:paraId="7DC41A55" w14:textId="77777777" w:rsidR="002120DD" w:rsidRPr="00266659" w:rsidRDefault="002120DD" w:rsidP="00212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333B71" w14:textId="77777777" w:rsidR="002120DD" w:rsidRPr="00266659" w:rsidRDefault="002120DD" w:rsidP="00212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b/>
          <w:sz w:val="24"/>
          <w:szCs w:val="24"/>
        </w:rPr>
        <w:t xml:space="preserve">IX. </w:t>
      </w:r>
      <w:r w:rsidRPr="00266659">
        <w:rPr>
          <w:rFonts w:ascii="Times New Roman" w:hAnsi="Times New Roman" w:cs="Times New Roman"/>
          <w:sz w:val="24"/>
          <w:szCs w:val="24"/>
        </w:rPr>
        <w:t>Informacja  o zrealizowanych przez Gminę Policę zadaniach tego samego rodzaju oraz koszcie ich realizacji w latach poprzednich – gmina nie realizowała zadania w poprzednich latach.</w:t>
      </w:r>
    </w:p>
    <w:p w14:paraId="337C54F7" w14:textId="77777777" w:rsidR="002120DD" w:rsidRPr="00266659" w:rsidRDefault="002120DD" w:rsidP="00212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6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44552" w14:textId="77777777" w:rsidR="002120DD" w:rsidRPr="00266659" w:rsidRDefault="002120DD" w:rsidP="0021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659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266659">
        <w:rPr>
          <w:rFonts w:ascii="Times New Roman" w:hAnsi="Times New Roman" w:cs="Times New Roman"/>
          <w:b/>
          <w:sz w:val="24"/>
          <w:szCs w:val="24"/>
        </w:rPr>
        <w:tab/>
      </w:r>
      <w:r w:rsidRPr="00266659">
        <w:rPr>
          <w:rFonts w:ascii="Times New Roman" w:hAnsi="Times New Roman" w:cs="Times New Roman"/>
          <w:b/>
          <w:sz w:val="24"/>
          <w:szCs w:val="24"/>
        </w:rPr>
        <w:tab/>
      </w:r>
      <w:r w:rsidRPr="00266659">
        <w:rPr>
          <w:rFonts w:ascii="Times New Roman" w:hAnsi="Times New Roman" w:cs="Times New Roman"/>
          <w:b/>
          <w:sz w:val="24"/>
          <w:szCs w:val="24"/>
        </w:rPr>
        <w:tab/>
      </w:r>
      <w:r w:rsidRPr="00266659">
        <w:rPr>
          <w:rFonts w:ascii="Times New Roman" w:hAnsi="Times New Roman" w:cs="Times New Roman"/>
          <w:b/>
          <w:sz w:val="24"/>
          <w:szCs w:val="24"/>
        </w:rPr>
        <w:tab/>
      </w:r>
      <w:r w:rsidRPr="00266659">
        <w:rPr>
          <w:rFonts w:ascii="Times New Roman" w:hAnsi="Times New Roman" w:cs="Times New Roman"/>
          <w:b/>
          <w:sz w:val="24"/>
          <w:szCs w:val="24"/>
        </w:rPr>
        <w:tab/>
      </w:r>
      <w:r w:rsidRPr="00266659">
        <w:rPr>
          <w:rFonts w:ascii="Times New Roman" w:hAnsi="Times New Roman" w:cs="Times New Roman"/>
          <w:b/>
          <w:sz w:val="24"/>
          <w:szCs w:val="24"/>
        </w:rPr>
        <w:tab/>
      </w:r>
      <w:r w:rsidRPr="00266659">
        <w:rPr>
          <w:rFonts w:ascii="Times New Roman" w:hAnsi="Times New Roman" w:cs="Times New Roman"/>
          <w:b/>
          <w:sz w:val="24"/>
          <w:szCs w:val="24"/>
        </w:rPr>
        <w:tab/>
      </w:r>
      <w:r w:rsidRPr="00266659">
        <w:rPr>
          <w:rFonts w:ascii="Times New Roman" w:hAnsi="Times New Roman" w:cs="Times New Roman"/>
          <w:b/>
          <w:sz w:val="24"/>
          <w:szCs w:val="24"/>
        </w:rPr>
        <w:tab/>
        <w:t xml:space="preserve">Kwota dotacji: </w:t>
      </w:r>
    </w:p>
    <w:p w14:paraId="41744078" w14:textId="77777777" w:rsidR="002120DD" w:rsidRPr="00266659" w:rsidRDefault="002120DD" w:rsidP="00212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DA01BB" w14:textId="77777777" w:rsidR="002120DD" w:rsidRPr="00266659" w:rsidRDefault="002120DD" w:rsidP="002120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6659">
        <w:rPr>
          <w:rFonts w:ascii="Times New Roman" w:hAnsi="Times New Roman" w:cs="Times New Roman"/>
          <w:b/>
          <w:bCs/>
          <w:sz w:val="24"/>
          <w:szCs w:val="24"/>
        </w:rPr>
        <w:t>Rok 2022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266659">
        <w:rPr>
          <w:rFonts w:ascii="Times New Roman" w:hAnsi="Times New Roman"/>
          <w:b/>
          <w:sz w:val="24"/>
          <w:szCs w:val="24"/>
        </w:rPr>
        <w:t>Fundacj</w:t>
      </w:r>
      <w:r>
        <w:rPr>
          <w:rFonts w:ascii="Times New Roman" w:hAnsi="Times New Roman"/>
          <w:b/>
          <w:sz w:val="24"/>
          <w:szCs w:val="24"/>
        </w:rPr>
        <w:t>a</w:t>
      </w:r>
      <w:r w:rsidRPr="00266659">
        <w:rPr>
          <w:rFonts w:ascii="Times New Roman" w:hAnsi="Times New Roman"/>
          <w:b/>
          <w:sz w:val="24"/>
          <w:szCs w:val="24"/>
        </w:rPr>
        <w:t xml:space="preserve"> „Rodzina-Rozwój-Sukces”</w:t>
      </w:r>
      <w:r w:rsidRPr="00266659">
        <w:rPr>
          <w:rFonts w:ascii="Times New Roman" w:hAnsi="Times New Roman"/>
          <w:sz w:val="24"/>
          <w:szCs w:val="24"/>
        </w:rPr>
        <w:tab/>
      </w:r>
      <w:r w:rsidRPr="00266659">
        <w:rPr>
          <w:rFonts w:ascii="Times New Roman" w:hAnsi="Times New Roman"/>
          <w:sz w:val="24"/>
          <w:szCs w:val="24"/>
        </w:rPr>
        <w:tab/>
      </w:r>
      <w:r w:rsidRPr="0026665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26665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Pr="00266659">
        <w:rPr>
          <w:rFonts w:ascii="Times New Roman" w:hAnsi="Times New Roman"/>
          <w:sz w:val="24"/>
          <w:szCs w:val="24"/>
        </w:rPr>
        <w:t>0.000 zł</w:t>
      </w:r>
    </w:p>
    <w:p w14:paraId="7D811701" w14:textId="77777777" w:rsidR="002120DD" w:rsidRPr="0060123E" w:rsidRDefault="002120DD" w:rsidP="002120DD">
      <w:pPr>
        <w:spacing w:after="0"/>
        <w:ind w:left="708"/>
        <w:jc w:val="both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60123E">
        <w:rPr>
          <w:rFonts w:ascii="Times New Roman" w:hAnsi="Times New Roman"/>
          <w:b/>
          <w:bCs/>
          <w:sz w:val="24"/>
          <w:szCs w:val="24"/>
        </w:rPr>
        <w:t>w Szczecinie</w:t>
      </w:r>
      <w:r w:rsidRPr="006012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5C8AC8" w14:textId="77777777" w:rsidR="002120DD" w:rsidRPr="00266659" w:rsidRDefault="002120DD" w:rsidP="002120D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711FD" w14:textId="77777777" w:rsidR="00EA2103" w:rsidRPr="002120DD" w:rsidRDefault="00EA2103" w:rsidP="002120DD"/>
    <w:sectPr w:rsidR="00EA2103" w:rsidRPr="002120DD" w:rsidSect="00EA2103"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22C"/>
    <w:multiLevelType w:val="hybridMultilevel"/>
    <w:tmpl w:val="A5C85CB8"/>
    <w:lvl w:ilvl="0" w:tplc="078A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1A0B"/>
    <w:multiLevelType w:val="hybridMultilevel"/>
    <w:tmpl w:val="2D16F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3362"/>
    <w:multiLevelType w:val="hybridMultilevel"/>
    <w:tmpl w:val="D1E276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8B684F"/>
    <w:multiLevelType w:val="hybridMultilevel"/>
    <w:tmpl w:val="2604F1F8"/>
    <w:lvl w:ilvl="0" w:tplc="3BA206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5E5F"/>
    <w:multiLevelType w:val="hybridMultilevel"/>
    <w:tmpl w:val="39CEE0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A8183B"/>
    <w:multiLevelType w:val="hybridMultilevel"/>
    <w:tmpl w:val="04CED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64465"/>
    <w:multiLevelType w:val="hybridMultilevel"/>
    <w:tmpl w:val="9272C58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66708B8"/>
    <w:multiLevelType w:val="hybridMultilevel"/>
    <w:tmpl w:val="40B26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263E1"/>
    <w:multiLevelType w:val="hybridMultilevel"/>
    <w:tmpl w:val="FE2CA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26233"/>
    <w:multiLevelType w:val="hybridMultilevel"/>
    <w:tmpl w:val="BC1C2FD8"/>
    <w:lvl w:ilvl="0" w:tplc="C3344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B7C98"/>
    <w:multiLevelType w:val="hybridMultilevel"/>
    <w:tmpl w:val="ED9AC1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27301D"/>
    <w:multiLevelType w:val="hybridMultilevel"/>
    <w:tmpl w:val="0E16C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C7C79"/>
    <w:multiLevelType w:val="hybridMultilevel"/>
    <w:tmpl w:val="E5E4FC44"/>
    <w:lvl w:ilvl="0" w:tplc="501231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F2E5E"/>
    <w:multiLevelType w:val="hybridMultilevel"/>
    <w:tmpl w:val="9C90E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30483"/>
    <w:multiLevelType w:val="hybridMultilevel"/>
    <w:tmpl w:val="A8BCE790"/>
    <w:lvl w:ilvl="0" w:tplc="79F0576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28044B"/>
    <w:multiLevelType w:val="hybridMultilevel"/>
    <w:tmpl w:val="AC061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E5FEB"/>
    <w:multiLevelType w:val="hybridMultilevel"/>
    <w:tmpl w:val="8C46C9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06BA3"/>
    <w:multiLevelType w:val="hybridMultilevel"/>
    <w:tmpl w:val="45D08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86E94"/>
    <w:multiLevelType w:val="hybridMultilevel"/>
    <w:tmpl w:val="E78EC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B5965"/>
    <w:multiLevelType w:val="hybridMultilevel"/>
    <w:tmpl w:val="4A3E7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1CE9D2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1046E"/>
    <w:multiLevelType w:val="hybridMultilevel"/>
    <w:tmpl w:val="3E1E92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15A79"/>
    <w:multiLevelType w:val="hybridMultilevel"/>
    <w:tmpl w:val="5B904188"/>
    <w:lvl w:ilvl="0" w:tplc="767A98F6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B2685"/>
    <w:multiLevelType w:val="hybridMultilevel"/>
    <w:tmpl w:val="F7984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102537">
    <w:abstractNumId w:val="8"/>
  </w:num>
  <w:num w:numId="2" w16cid:durableId="864825423">
    <w:abstractNumId w:val="7"/>
  </w:num>
  <w:num w:numId="3" w16cid:durableId="1739865589">
    <w:abstractNumId w:val="0"/>
  </w:num>
  <w:num w:numId="4" w16cid:durableId="2009282937">
    <w:abstractNumId w:val="2"/>
  </w:num>
  <w:num w:numId="5" w16cid:durableId="2024352760">
    <w:abstractNumId w:val="5"/>
  </w:num>
  <w:num w:numId="6" w16cid:durableId="1737236711">
    <w:abstractNumId w:val="19"/>
  </w:num>
  <w:num w:numId="7" w16cid:durableId="1811090990">
    <w:abstractNumId w:val="16"/>
  </w:num>
  <w:num w:numId="8" w16cid:durableId="799957255">
    <w:abstractNumId w:val="22"/>
  </w:num>
  <w:num w:numId="9" w16cid:durableId="423305073">
    <w:abstractNumId w:val="13"/>
  </w:num>
  <w:num w:numId="10" w16cid:durableId="858080743">
    <w:abstractNumId w:val="17"/>
  </w:num>
  <w:num w:numId="11" w16cid:durableId="1327587632">
    <w:abstractNumId w:val="1"/>
  </w:num>
  <w:num w:numId="12" w16cid:durableId="809246758">
    <w:abstractNumId w:val="3"/>
  </w:num>
  <w:num w:numId="13" w16cid:durableId="630943864">
    <w:abstractNumId w:val="21"/>
  </w:num>
  <w:num w:numId="14" w16cid:durableId="1809130764">
    <w:abstractNumId w:val="12"/>
  </w:num>
  <w:num w:numId="15" w16cid:durableId="1836871177">
    <w:abstractNumId w:val="18"/>
  </w:num>
  <w:num w:numId="16" w16cid:durableId="305669169">
    <w:abstractNumId w:val="14"/>
  </w:num>
  <w:num w:numId="17" w16cid:durableId="1770853498">
    <w:abstractNumId w:val="20"/>
  </w:num>
  <w:num w:numId="18" w16cid:durableId="265502742">
    <w:abstractNumId w:val="9"/>
  </w:num>
  <w:num w:numId="19" w16cid:durableId="1102528521">
    <w:abstractNumId w:val="10"/>
  </w:num>
  <w:num w:numId="20" w16cid:durableId="1727102728">
    <w:abstractNumId w:val="4"/>
  </w:num>
  <w:num w:numId="21" w16cid:durableId="1681468026">
    <w:abstractNumId w:val="11"/>
  </w:num>
  <w:num w:numId="22" w16cid:durableId="1561288755">
    <w:abstractNumId w:val="6"/>
  </w:num>
  <w:num w:numId="23" w16cid:durableId="11820871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203"/>
    <w:rsid w:val="00005683"/>
    <w:rsid w:val="00007175"/>
    <w:rsid w:val="00034B2A"/>
    <w:rsid w:val="00095053"/>
    <w:rsid w:val="000A1537"/>
    <w:rsid w:val="000C2DF3"/>
    <w:rsid w:val="000D18AD"/>
    <w:rsid w:val="000E3744"/>
    <w:rsid w:val="0010348B"/>
    <w:rsid w:val="00106BB6"/>
    <w:rsid w:val="00125024"/>
    <w:rsid w:val="0019540E"/>
    <w:rsid w:val="001B29C7"/>
    <w:rsid w:val="001F0C47"/>
    <w:rsid w:val="00207A5F"/>
    <w:rsid w:val="002120DD"/>
    <w:rsid w:val="0023473D"/>
    <w:rsid w:val="00266659"/>
    <w:rsid w:val="00284837"/>
    <w:rsid w:val="002E5C50"/>
    <w:rsid w:val="00304203"/>
    <w:rsid w:val="00387FB1"/>
    <w:rsid w:val="0039294F"/>
    <w:rsid w:val="003A2C4F"/>
    <w:rsid w:val="003B45F6"/>
    <w:rsid w:val="003C48E7"/>
    <w:rsid w:val="003E350E"/>
    <w:rsid w:val="003E7975"/>
    <w:rsid w:val="004276A9"/>
    <w:rsid w:val="00431941"/>
    <w:rsid w:val="004434E4"/>
    <w:rsid w:val="00461954"/>
    <w:rsid w:val="004774DE"/>
    <w:rsid w:val="004856EC"/>
    <w:rsid w:val="004A3731"/>
    <w:rsid w:val="004C665B"/>
    <w:rsid w:val="00567F83"/>
    <w:rsid w:val="005A0163"/>
    <w:rsid w:val="005C096D"/>
    <w:rsid w:val="0060123E"/>
    <w:rsid w:val="006273DD"/>
    <w:rsid w:val="006355F7"/>
    <w:rsid w:val="00656569"/>
    <w:rsid w:val="00672DD8"/>
    <w:rsid w:val="00682C61"/>
    <w:rsid w:val="00690F08"/>
    <w:rsid w:val="006962BF"/>
    <w:rsid w:val="006B7993"/>
    <w:rsid w:val="006C6E71"/>
    <w:rsid w:val="006E24B6"/>
    <w:rsid w:val="0070568E"/>
    <w:rsid w:val="00717FD1"/>
    <w:rsid w:val="00723773"/>
    <w:rsid w:val="00742DDE"/>
    <w:rsid w:val="00776DB5"/>
    <w:rsid w:val="007941B3"/>
    <w:rsid w:val="007B4717"/>
    <w:rsid w:val="007C0249"/>
    <w:rsid w:val="007C02D7"/>
    <w:rsid w:val="007C7A58"/>
    <w:rsid w:val="00807458"/>
    <w:rsid w:val="008177C0"/>
    <w:rsid w:val="00820C2C"/>
    <w:rsid w:val="0082407B"/>
    <w:rsid w:val="00850D85"/>
    <w:rsid w:val="00884279"/>
    <w:rsid w:val="008E169D"/>
    <w:rsid w:val="008E2537"/>
    <w:rsid w:val="008E2965"/>
    <w:rsid w:val="008F5358"/>
    <w:rsid w:val="00936675"/>
    <w:rsid w:val="0094720D"/>
    <w:rsid w:val="00954D76"/>
    <w:rsid w:val="0097023A"/>
    <w:rsid w:val="00987519"/>
    <w:rsid w:val="009B1FAA"/>
    <w:rsid w:val="009B4B92"/>
    <w:rsid w:val="009D5F1E"/>
    <w:rsid w:val="00A11B1F"/>
    <w:rsid w:val="00A33FFA"/>
    <w:rsid w:val="00A857E3"/>
    <w:rsid w:val="00A972C5"/>
    <w:rsid w:val="00AA56B1"/>
    <w:rsid w:val="00AB0764"/>
    <w:rsid w:val="00AB62AD"/>
    <w:rsid w:val="00AD0B8A"/>
    <w:rsid w:val="00AD2DF6"/>
    <w:rsid w:val="00B14870"/>
    <w:rsid w:val="00B16A1C"/>
    <w:rsid w:val="00B266E7"/>
    <w:rsid w:val="00B813B4"/>
    <w:rsid w:val="00C054AA"/>
    <w:rsid w:val="00C07EEA"/>
    <w:rsid w:val="00C2681B"/>
    <w:rsid w:val="00C34C69"/>
    <w:rsid w:val="00C6615A"/>
    <w:rsid w:val="00C72BAB"/>
    <w:rsid w:val="00C72DFB"/>
    <w:rsid w:val="00C81535"/>
    <w:rsid w:val="00C87CB1"/>
    <w:rsid w:val="00CB7EEA"/>
    <w:rsid w:val="00CD1306"/>
    <w:rsid w:val="00CE197D"/>
    <w:rsid w:val="00D101DE"/>
    <w:rsid w:val="00D13FB9"/>
    <w:rsid w:val="00D23A5F"/>
    <w:rsid w:val="00D50C8A"/>
    <w:rsid w:val="00D6204D"/>
    <w:rsid w:val="00D65574"/>
    <w:rsid w:val="00D74BA8"/>
    <w:rsid w:val="00D7759E"/>
    <w:rsid w:val="00D85D49"/>
    <w:rsid w:val="00D96A4C"/>
    <w:rsid w:val="00E2284A"/>
    <w:rsid w:val="00EA2103"/>
    <w:rsid w:val="00EC3BB7"/>
    <w:rsid w:val="00EC41DF"/>
    <w:rsid w:val="00EE6302"/>
    <w:rsid w:val="00F84F1B"/>
    <w:rsid w:val="00F942F5"/>
    <w:rsid w:val="00FC515E"/>
    <w:rsid w:val="00F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DF1AC"/>
  <w15:docId w15:val="{58ABB795-EBD9-4DBE-95B9-B1DEDAE1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4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350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C61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EA2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5</Pages>
  <Words>1503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Urząd Miejski Police</cp:lastModifiedBy>
  <cp:revision>61</cp:revision>
  <cp:lastPrinted>2023-02-14T08:06:00Z</cp:lastPrinted>
  <dcterms:created xsi:type="dcterms:W3CDTF">2022-05-31T11:13:00Z</dcterms:created>
  <dcterms:modified xsi:type="dcterms:W3CDTF">2023-02-14T08:06:00Z</dcterms:modified>
</cp:coreProperties>
</file>