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5CD" w:rsidRPr="00B53F55" w:rsidRDefault="00FF45CD" w:rsidP="00FF45CD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B53F5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Porządek obrad</w:t>
      </w:r>
    </w:p>
    <w:p w:rsidR="00FF45CD" w:rsidRPr="00FF7C10" w:rsidRDefault="00FF45CD" w:rsidP="00FF45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LII</w:t>
      </w:r>
      <w:r w:rsidRPr="00FF7C1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sesji Rady Miejskiej w Policach</w:t>
      </w:r>
    </w:p>
    <w:p w:rsidR="00FF45CD" w:rsidRPr="00417610" w:rsidRDefault="00FF45CD" w:rsidP="00417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gramStart"/>
      <w:r w:rsidRPr="004176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proofErr w:type="gramEnd"/>
      <w:r w:rsidRPr="004176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dniu 20 grudnia 2022 roku</w:t>
      </w:r>
    </w:p>
    <w:p w:rsidR="00FF45CD" w:rsidRPr="00417610" w:rsidRDefault="00FF45CD" w:rsidP="00FF45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F45CD" w:rsidRPr="00417610" w:rsidRDefault="00FF45CD" w:rsidP="00FF45CD">
      <w:pPr>
        <w:numPr>
          <w:ilvl w:val="0"/>
          <w:numId w:val="1"/>
        </w:numPr>
        <w:tabs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17610">
        <w:rPr>
          <w:rFonts w:ascii="Times New Roman" w:eastAsia="Times New Roman" w:hAnsi="Times New Roman" w:cs="Times New Roman"/>
          <w:sz w:val="26"/>
          <w:szCs w:val="26"/>
          <w:lang w:eastAsia="pl-PL"/>
        </w:rPr>
        <w:t>Otwarcie obrad, stwierdzenie quorum.</w:t>
      </w:r>
    </w:p>
    <w:p w:rsidR="00FF45CD" w:rsidRPr="00417610" w:rsidRDefault="00FF45CD" w:rsidP="00FF45CD">
      <w:pPr>
        <w:numPr>
          <w:ilvl w:val="0"/>
          <w:numId w:val="1"/>
        </w:numPr>
        <w:tabs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17610">
        <w:rPr>
          <w:rFonts w:ascii="Times New Roman" w:eastAsia="Times New Roman" w:hAnsi="Times New Roman" w:cs="Times New Roman"/>
          <w:sz w:val="26"/>
          <w:szCs w:val="26"/>
          <w:lang w:eastAsia="pl-PL"/>
        </w:rPr>
        <w:t>Przedstawienie porządku obrad.</w:t>
      </w:r>
    </w:p>
    <w:p w:rsidR="00FF45CD" w:rsidRPr="00417610" w:rsidRDefault="00FF45CD" w:rsidP="00FF45CD">
      <w:pPr>
        <w:numPr>
          <w:ilvl w:val="0"/>
          <w:numId w:val="1"/>
        </w:numPr>
        <w:tabs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17610">
        <w:rPr>
          <w:rFonts w:ascii="Times New Roman" w:eastAsia="Times New Roman" w:hAnsi="Times New Roman" w:cs="Times New Roman"/>
          <w:sz w:val="26"/>
          <w:szCs w:val="26"/>
          <w:lang w:eastAsia="pl-PL"/>
        </w:rPr>
        <w:t>Rozpatrzenie uwag do protokołu z LI sesji Rady Miejskiej w Policach</w:t>
      </w:r>
      <w:r w:rsidRPr="00417610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w dniu 29 listopada 2022 roku.</w:t>
      </w:r>
    </w:p>
    <w:p w:rsidR="00FF45CD" w:rsidRPr="00417610" w:rsidRDefault="00FF45CD" w:rsidP="00FF45CD">
      <w:pPr>
        <w:numPr>
          <w:ilvl w:val="0"/>
          <w:numId w:val="1"/>
        </w:numPr>
        <w:tabs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17610">
        <w:rPr>
          <w:rFonts w:ascii="Times New Roman" w:eastAsia="Times New Roman" w:hAnsi="Times New Roman" w:cs="Times New Roman"/>
          <w:sz w:val="26"/>
          <w:szCs w:val="26"/>
          <w:lang w:eastAsia="pl-PL"/>
        </w:rPr>
        <w:t>Sprawozdanie z pracy Burmistrza.</w:t>
      </w:r>
    </w:p>
    <w:p w:rsidR="00417610" w:rsidRPr="00417610" w:rsidRDefault="00417610" w:rsidP="00FF45CD">
      <w:pPr>
        <w:numPr>
          <w:ilvl w:val="0"/>
          <w:numId w:val="1"/>
        </w:numPr>
        <w:tabs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17610">
        <w:rPr>
          <w:rFonts w:ascii="Times New Roman" w:eastAsia="Times New Roman" w:hAnsi="Times New Roman" w:cs="Times New Roman"/>
          <w:sz w:val="26"/>
          <w:szCs w:val="26"/>
          <w:lang w:eastAsia="pl-PL"/>
        </w:rPr>
        <w:t>Podjęcie uchwały w sprawie zmiany Gminnego Programu Profilaktyki i Rozwiązywania Problemów Alkoholowych oraz Przeciwdziałania Narkomanii na lata 2022 – 2025.</w:t>
      </w:r>
    </w:p>
    <w:p w:rsidR="00FF45CD" w:rsidRPr="00417610" w:rsidRDefault="00FF45CD" w:rsidP="00FF45CD">
      <w:pPr>
        <w:numPr>
          <w:ilvl w:val="0"/>
          <w:numId w:val="1"/>
        </w:numPr>
        <w:tabs>
          <w:tab w:val="num" w:pos="567"/>
          <w:tab w:val="num" w:pos="851"/>
          <w:tab w:val="num" w:pos="3196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1761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Podjęcie uchwały w sprawie uchwalenia </w:t>
      </w:r>
      <w:r w:rsidR="000B4765" w:rsidRPr="00417610">
        <w:rPr>
          <w:rFonts w:ascii="Times New Roman" w:eastAsia="Times New Roman" w:hAnsi="Times New Roman" w:cs="Times New Roman"/>
          <w:sz w:val="26"/>
          <w:szCs w:val="26"/>
          <w:lang w:eastAsia="pl-PL"/>
        </w:rPr>
        <w:t>budżetu Gminy Police na rok 2023</w:t>
      </w:r>
      <w:r w:rsidRPr="00417610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:rsidR="00FF45CD" w:rsidRPr="00417610" w:rsidRDefault="00FF45CD" w:rsidP="00FF45CD">
      <w:pPr>
        <w:numPr>
          <w:ilvl w:val="0"/>
          <w:numId w:val="1"/>
        </w:numPr>
        <w:tabs>
          <w:tab w:val="num" w:pos="567"/>
          <w:tab w:val="num" w:pos="851"/>
          <w:tab w:val="num" w:pos="3196"/>
          <w:tab w:val="num" w:pos="5606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17610">
        <w:rPr>
          <w:rFonts w:ascii="Times New Roman" w:eastAsia="Times New Roman" w:hAnsi="Times New Roman" w:cs="Times New Roman"/>
          <w:sz w:val="26"/>
          <w:szCs w:val="26"/>
          <w:lang w:eastAsia="pl-PL"/>
        </w:rPr>
        <w:t>Podjęcie uchwały w sprawie wieloletniej prognozy finansowej Gminy Police.</w:t>
      </w:r>
    </w:p>
    <w:p w:rsidR="00FF45CD" w:rsidRPr="00417610" w:rsidRDefault="00FF45CD" w:rsidP="00FF45CD">
      <w:pPr>
        <w:numPr>
          <w:ilvl w:val="0"/>
          <w:numId w:val="1"/>
        </w:numPr>
        <w:tabs>
          <w:tab w:val="num" w:pos="567"/>
          <w:tab w:val="num" w:pos="851"/>
          <w:tab w:val="num" w:pos="3196"/>
          <w:tab w:val="num" w:pos="5606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1761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Podjęcie uchwały zmieniającej uchwałę w sprawie ustalenia wykazu wydatków, które </w:t>
      </w:r>
      <w:r w:rsidR="000B4765" w:rsidRPr="00417610">
        <w:rPr>
          <w:rFonts w:ascii="Times New Roman" w:eastAsia="Times New Roman" w:hAnsi="Times New Roman" w:cs="Times New Roman"/>
          <w:sz w:val="26"/>
          <w:szCs w:val="26"/>
          <w:lang w:eastAsia="pl-PL"/>
        </w:rPr>
        <w:t>nie wygasają z upływem roku 2022</w:t>
      </w:r>
      <w:r w:rsidRPr="00417610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:rsidR="00347800" w:rsidRPr="00417610" w:rsidRDefault="00347800" w:rsidP="00FF45CD">
      <w:pPr>
        <w:numPr>
          <w:ilvl w:val="0"/>
          <w:numId w:val="1"/>
        </w:numPr>
        <w:tabs>
          <w:tab w:val="num" w:pos="567"/>
          <w:tab w:val="num" w:pos="851"/>
          <w:tab w:val="num" w:pos="3196"/>
          <w:tab w:val="num" w:pos="5606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17610">
        <w:rPr>
          <w:rFonts w:ascii="Times New Roman" w:eastAsia="Times New Roman" w:hAnsi="Times New Roman" w:cs="Times New Roman"/>
          <w:sz w:val="26"/>
          <w:szCs w:val="26"/>
          <w:lang w:eastAsia="pl-PL"/>
        </w:rPr>
        <w:t>Podjęcie uchwały w sprawie ustalen</w:t>
      </w:r>
      <w:r w:rsidR="0041761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ia stawek jednostkowych dotacji </w:t>
      </w:r>
      <w:bookmarkStart w:id="0" w:name="_GoBack"/>
      <w:bookmarkEnd w:id="0"/>
      <w:r w:rsidRPr="00417610">
        <w:rPr>
          <w:rFonts w:ascii="Times New Roman" w:eastAsia="Times New Roman" w:hAnsi="Times New Roman" w:cs="Times New Roman"/>
          <w:sz w:val="26"/>
          <w:szCs w:val="26"/>
          <w:lang w:eastAsia="pl-PL"/>
        </w:rPr>
        <w:t>przedmiotowych dla samorządowego zakładu budżetowego – Zakład Gospodarki Komunalnej i Mieszkaniowej w Policach na 2023 rok.</w:t>
      </w:r>
    </w:p>
    <w:p w:rsidR="00FD3DED" w:rsidRPr="00417610" w:rsidRDefault="00E6741F" w:rsidP="00FF45CD">
      <w:pPr>
        <w:numPr>
          <w:ilvl w:val="0"/>
          <w:numId w:val="1"/>
        </w:numPr>
        <w:tabs>
          <w:tab w:val="num" w:pos="567"/>
          <w:tab w:val="num" w:pos="851"/>
          <w:tab w:val="num" w:pos="3196"/>
          <w:tab w:val="num" w:pos="5606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1761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Podjęcie uchwały w sprawie uchwalenia wieloletniego </w:t>
      </w:r>
      <w:r w:rsidR="007216D2" w:rsidRPr="00417610">
        <w:rPr>
          <w:rFonts w:ascii="Times New Roman" w:eastAsia="Times New Roman" w:hAnsi="Times New Roman" w:cs="Times New Roman"/>
          <w:sz w:val="26"/>
          <w:szCs w:val="26"/>
          <w:lang w:eastAsia="pl-PL"/>
        </w:rPr>
        <w:t>programu gospodarowania mieszkaniowym zasobem Gminy Police na lata 2022 – 2026.</w:t>
      </w:r>
    </w:p>
    <w:p w:rsidR="007216D2" w:rsidRPr="00417610" w:rsidRDefault="007216D2" w:rsidP="00FF45CD">
      <w:pPr>
        <w:numPr>
          <w:ilvl w:val="0"/>
          <w:numId w:val="1"/>
        </w:numPr>
        <w:tabs>
          <w:tab w:val="num" w:pos="567"/>
          <w:tab w:val="num" w:pos="851"/>
          <w:tab w:val="num" w:pos="3196"/>
          <w:tab w:val="num" w:pos="5606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17610">
        <w:rPr>
          <w:rFonts w:ascii="Times New Roman" w:eastAsia="Times New Roman" w:hAnsi="Times New Roman" w:cs="Times New Roman"/>
          <w:sz w:val="26"/>
          <w:szCs w:val="26"/>
          <w:lang w:eastAsia="pl-PL"/>
        </w:rPr>
        <w:t>Podjęcie uchwały w sprawie szczegółowych zasad ponoszenia odpłatności za pobyt w schronisku dla osób bezdomnych lub w schronisku dla osób bezdomnych z usługami opiekuńczymi.</w:t>
      </w:r>
    </w:p>
    <w:p w:rsidR="00FF45CD" w:rsidRPr="00417610" w:rsidRDefault="00FF45CD" w:rsidP="00FF45CD">
      <w:pPr>
        <w:numPr>
          <w:ilvl w:val="0"/>
          <w:numId w:val="1"/>
        </w:numPr>
        <w:tabs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17610">
        <w:rPr>
          <w:rFonts w:ascii="Times New Roman" w:eastAsia="Times New Roman" w:hAnsi="Times New Roman" w:cs="Times New Roman"/>
          <w:sz w:val="26"/>
          <w:szCs w:val="26"/>
          <w:lang w:eastAsia="pl-PL"/>
        </w:rPr>
        <w:t>Podjęcie uchwały w sprawie wyrażenia zgody na zawarcie umowy</w:t>
      </w:r>
      <w:r w:rsidRPr="00417610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o świadczenie usług w zakresie publicznego t</w:t>
      </w:r>
      <w:r w:rsidR="00347800" w:rsidRPr="00417610">
        <w:rPr>
          <w:rFonts w:ascii="Times New Roman" w:eastAsia="Times New Roman" w:hAnsi="Times New Roman" w:cs="Times New Roman"/>
          <w:sz w:val="26"/>
          <w:szCs w:val="26"/>
          <w:lang w:eastAsia="pl-PL"/>
        </w:rPr>
        <w:t>ransportu zbiorowego na rok 2023</w:t>
      </w:r>
      <w:r w:rsidRPr="00417610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:rsidR="007216D2" w:rsidRPr="00417610" w:rsidRDefault="007216D2" w:rsidP="00FF45CD">
      <w:pPr>
        <w:numPr>
          <w:ilvl w:val="0"/>
          <w:numId w:val="1"/>
        </w:numPr>
        <w:tabs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17610">
        <w:rPr>
          <w:rFonts w:ascii="Times New Roman" w:eastAsia="Times New Roman" w:hAnsi="Times New Roman" w:cs="Times New Roman"/>
          <w:sz w:val="26"/>
          <w:szCs w:val="26"/>
          <w:lang w:eastAsia="pl-PL"/>
        </w:rPr>
        <w:t>Podjęcie uchwały w sprawie wyrażenia zgody na podwyższenie kapitału zakładowego spółki Zakład Wodociągów i Kanalizacji Sp. z o.</w:t>
      </w:r>
      <w:proofErr w:type="gramStart"/>
      <w:r w:rsidRPr="00417610">
        <w:rPr>
          <w:rFonts w:ascii="Times New Roman" w:eastAsia="Times New Roman" w:hAnsi="Times New Roman" w:cs="Times New Roman"/>
          <w:sz w:val="26"/>
          <w:szCs w:val="26"/>
          <w:lang w:eastAsia="pl-PL"/>
        </w:rPr>
        <w:t>o</w:t>
      </w:r>
      <w:proofErr w:type="gramEnd"/>
      <w:r w:rsidRPr="0041761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</w:t>
      </w:r>
      <w:proofErr w:type="gramStart"/>
      <w:r w:rsidRPr="00417610">
        <w:rPr>
          <w:rFonts w:ascii="Times New Roman" w:eastAsia="Times New Roman" w:hAnsi="Times New Roman" w:cs="Times New Roman"/>
          <w:sz w:val="26"/>
          <w:szCs w:val="26"/>
          <w:lang w:eastAsia="pl-PL"/>
        </w:rPr>
        <w:t>z</w:t>
      </w:r>
      <w:proofErr w:type="gramEnd"/>
      <w:r w:rsidRPr="0041761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siedzibą w Policach.</w:t>
      </w:r>
    </w:p>
    <w:p w:rsidR="00FF45CD" w:rsidRPr="00417610" w:rsidRDefault="00FF45CD" w:rsidP="00FF45CD">
      <w:pPr>
        <w:numPr>
          <w:ilvl w:val="0"/>
          <w:numId w:val="1"/>
        </w:numPr>
        <w:tabs>
          <w:tab w:val="num" w:pos="3196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17610">
        <w:rPr>
          <w:rFonts w:ascii="Times New Roman" w:eastAsia="Times New Roman" w:hAnsi="Times New Roman" w:cs="Times New Roman"/>
          <w:sz w:val="26"/>
          <w:szCs w:val="26"/>
          <w:lang w:eastAsia="pl-PL"/>
        </w:rPr>
        <w:t>Przyjęcie pl</w:t>
      </w:r>
      <w:r w:rsidR="00347800" w:rsidRPr="00417610">
        <w:rPr>
          <w:rFonts w:ascii="Times New Roman" w:eastAsia="Times New Roman" w:hAnsi="Times New Roman" w:cs="Times New Roman"/>
          <w:sz w:val="26"/>
          <w:szCs w:val="26"/>
          <w:lang w:eastAsia="pl-PL"/>
        </w:rPr>
        <w:t>anu pracy Rady Miejskiej na 2023</w:t>
      </w:r>
      <w:r w:rsidRPr="0041761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rok (liczba sesji i terminy ich odbycia).</w:t>
      </w:r>
    </w:p>
    <w:p w:rsidR="00FF45CD" w:rsidRPr="00417610" w:rsidRDefault="00FF45CD" w:rsidP="00FF45CD">
      <w:pPr>
        <w:numPr>
          <w:ilvl w:val="0"/>
          <w:numId w:val="1"/>
        </w:numPr>
        <w:tabs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17610">
        <w:rPr>
          <w:rFonts w:ascii="Times New Roman" w:eastAsia="Times New Roman" w:hAnsi="Times New Roman" w:cs="Times New Roman"/>
          <w:sz w:val="26"/>
          <w:szCs w:val="26"/>
          <w:lang w:eastAsia="pl-PL"/>
        </w:rPr>
        <w:t>Interpelacje i zapytania radnych.</w:t>
      </w:r>
    </w:p>
    <w:p w:rsidR="00FF45CD" w:rsidRPr="00417610" w:rsidRDefault="00FF45CD" w:rsidP="00FF45CD">
      <w:pPr>
        <w:numPr>
          <w:ilvl w:val="0"/>
          <w:numId w:val="1"/>
        </w:numPr>
        <w:tabs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17610">
        <w:rPr>
          <w:rFonts w:ascii="Times New Roman" w:eastAsia="Times New Roman" w:hAnsi="Times New Roman" w:cs="Times New Roman"/>
          <w:sz w:val="26"/>
          <w:szCs w:val="26"/>
          <w:lang w:eastAsia="pl-PL"/>
        </w:rPr>
        <w:t>Wolne wnioski.</w:t>
      </w:r>
    </w:p>
    <w:p w:rsidR="00FF45CD" w:rsidRPr="00417610" w:rsidRDefault="00FF45CD" w:rsidP="00FF45CD">
      <w:pPr>
        <w:numPr>
          <w:ilvl w:val="0"/>
          <w:numId w:val="1"/>
        </w:numPr>
        <w:tabs>
          <w:tab w:val="num" w:pos="567"/>
        </w:tabs>
        <w:spacing w:after="120" w:line="240" w:lineRule="auto"/>
        <w:ind w:left="567" w:hanging="567"/>
        <w:jc w:val="both"/>
        <w:rPr>
          <w:sz w:val="26"/>
          <w:szCs w:val="26"/>
        </w:rPr>
      </w:pPr>
      <w:r w:rsidRPr="00417610">
        <w:rPr>
          <w:rFonts w:ascii="Times New Roman" w:eastAsia="Times New Roman" w:hAnsi="Times New Roman" w:cs="Times New Roman"/>
          <w:sz w:val="26"/>
          <w:szCs w:val="26"/>
          <w:lang w:eastAsia="pl-PL"/>
        </w:rPr>
        <w:t>Zamknięcie obrad.</w:t>
      </w:r>
    </w:p>
    <w:p w:rsidR="00FF45CD" w:rsidRPr="00417610" w:rsidRDefault="00FF45CD" w:rsidP="00FF45CD">
      <w:pPr>
        <w:spacing w:after="120" w:line="240" w:lineRule="auto"/>
        <w:rPr>
          <w:sz w:val="26"/>
          <w:szCs w:val="26"/>
        </w:rPr>
      </w:pPr>
    </w:p>
    <w:p w:rsidR="00FF45CD" w:rsidRPr="00417610" w:rsidRDefault="00FF45CD">
      <w:pPr>
        <w:rPr>
          <w:sz w:val="26"/>
          <w:szCs w:val="26"/>
        </w:rPr>
      </w:pPr>
    </w:p>
    <w:sectPr w:rsidR="00FF45CD" w:rsidRPr="00417610" w:rsidSect="00FF45CD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954D1"/>
    <w:multiLevelType w:val="hybridMultilevel"/>
    <w:tmpl w:val="1ADA74EC"/>
    <w:lvl w:ilvl="0" w:tplc="09CC1D56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Times New Roman" w:hAnsi="Times New Roman" w:cs="Times New Roman" w:hint="default"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098"/>
        </w:tabs>
        <w:ind w:left="109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18"/>
        </w:tabs>
        <w:ind w:left="181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58"/>
        </w:tabs>
        <w:ind w:left="32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78"/>
        </w:tabs>
        <w:ind w:left="39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18"/>
        </w:tabs>
        <w:ind w:left="54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38"/>
        </w:tabs>
        <w:ind w:left="613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925"/>
    <w:rsid w:val="000B4765"/>
    <w:rsid w:val="002E590C"/>
    <w:rsid w:val="00301925"/>
    <w:rsid w:val="00347800"/>
    <w:rsid w:val="00417610"/>
    <w:rsid w:val="004A25EB"/>
    <w:rsid w:val="005E0E1A"/>
    <w:rsid w:val="007216D2"/>
    <w:rsid w:val="00B711CC"/>
    <w:rsid w:val="00E6741F"/>
    <w:rsid w:val="00FD3DED"/>
    <w:rsid w:val="00FF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5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1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1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5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1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1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komp462</dc:creator>
  <cp:keywords/>
  <dc:description/>
  <cp:lastModifiedBy>komp462</cp:lastModifiedBy>
  <cp:revision>2</cp:revision>
  <cp:lastPrinted>2022-12-09T10:32:00Z</cp:lastPrinted>
  <dcterms:created xsi:type="dcterms:W3CDTF">2022-12-09T06:32:00Z</dcterms:created>
  <dcterms:modified xsi:type="dcterms:W3CDTF">2022-12-09T10:51:00Z</dcterms:modified>
</cp:coreProperties>
</file>