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F22B5" w14:textId="77777777" w:rsidR="00764404" w:rsidRPr="00104BB0" w:rsidRDefault="00764404" w:rsidP="002348CB">
      <w:pPr>
        <w:ind w:right="283"/>
        <w:rPr>
          <w:rFonts w:ascii="Arial" w:hAnsi="Arial" w:cs="Arial"/>
          <w:sz w:val="28"/>
          <w:szCs w:val="28"/>
        </w:rPr>
      </w:pPr>
    </w:p>
    <w:p w14:paraId="689363B3" w14:textId="4E750C12" w:rsidR="00764404" w:rsidRPr="00D27477" w:rsidRDefault="00995334" w:rsidP="009260D7">
      <w:pPr>
        <w:ind w:right="283"/>
        <w:jc w:val="center"/>
        <w:rPr>
          <w:b/>
          <w:bCs/>
        </w:rPr>
      </w:pPr>
      <w:bookmarkStart w:id="0" w:name="_Hlk114810932"/>
      <w:r>
        <w:rPr>
          <w:b/>
          <w:bCs/>
        </w:rPr>
        <w:t xml:space="preserve">     </w:t>
      </w:r>
      <w:r w:rsidR="00764404" w:rsidRPr="00D27477">
        <w:rPr>
          <w:b/>
          <w:bCs/>
        </w:rPr>
        <w:t>Zarządzenie Nr</w:t>
      </w:r>
      <w:r w:rsidR="00664F2B" w:rsidRPr="00D27477">
        <w:rPr>
          <w:b/>
          <w:bCs/>
        </w:rPr>
        <w:t xml:space="preserve"> </w:t>
      </w:r>
      <w:r>
        <w:rPr>
          <w:b/>
          <w:bCs/>
        </w:rPr>
        <w:t>2</w:t>
      </w:r>
      <w:r w:rsidR="004A6086">
        <w:rPr>
          <w:b/>
          <w:bCs/>
        </w:rPr>
        <w:t>77</w:t>
      </w:r>
      <w:r>
        <w:rPr>
          <w:b/>
          <w:bCs/>
        </w:rPr>
        <w:t>/2022</w:t>
      </w:r>
    </w:p>
    <w:p w14:paraId="7964C415" w14:textId="77777777" w:rsidR="00764404" w:rsidRPr="00D27477" w:rsidRDefault="00764404" w:rsidP="009260D7">
      <w:pPr>
        <w:jc w:val="center"/>
        <w:rPr>
          <w:b/>
          <w:bCs/>
        </w:rPr>
      </w:pPr>
      <w:r w:rsidRPr="00D27477">
        <w:rPr>
          <w:b/>
          <w:bCs/>
        </w:rPr>
        <w:t>Burmistrza Polic</w:t>
      </w:r>
    </w:p>
    <w:p w14:paraId="29C355B6" w14:textId="58D02CCB" w:rsidR="002348CB" w:rsidRPr="00D27477" w:rsidRDefault="00995334" w:rsidP="00995334">
      <w:pPr>
        <w:ind w:right="-567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 w:rsidR="00764404" w:rsidRPr="00D27477">
        <w:rPr>
          <w:b/>
          <w:bCs/>
        </w:rPr>
        <w:t>z dnia</w:t>
      </w:r>
      <w:r w:rsidR="009260D7" w:rsidRPr="00D27477">
        <w:rPr>
          <w:b/>
          <w:bCs/>
        </w:rPr>
        <w:t xml:space="preserve"> </w:t>
      </w:r>
      <w:r w:rsidR="004A6086">
        <w:rPr>
          <w:b/>
          <w:bCs/>
        </w:rPr>
        <w:t>23</w:t>
      </w:r>
      <w:r>
        <w:rPr>
          <w:b/>
          <w:bCs/>
        </w:rPr>
        <w:t xml:space="preserve"> września 2022</w:t>
      </w:r>
      <w:r w:rsidR="002348CB" w:rsidRPr="00D27477">
        <w:rPr>
          <w:b/>
          <w:bCs/>
        </w:rPr>
        <w:t xml:space="preserve"> r.</w:t>
      </w:r>
    </w:p>
    <w:p w14:paraId="45BBF92A" w14:textId="77777777" w:rsidR="00F20183" w:rsidRPr="00D27477" w:rsidRDefault="00F20183" w:rsidP="002348CB">
      <w:pPr>
        <w:ind w:right="-567"/>
        <w:jc w:val="center"/>
        <w:rPr>
          <w:b/>
          <w:bCs/>
        </w:rPr>
      </w:pPr>
    </w:p>
    <w:p w14:paraId="57529620" w14:textId="26A3222F" w:rsidR="00764404" w:rsidRPr="00D27477" w:rsidRDefault="00764404" w:rsidP="00D27477">
      <w:pPr>
        <w:ind w:right="-567"/>
        <w:jc w:val="center"/>
        <w:rPr>
          <w:b/>
          <w:bCs/>
        </w:rPr>
      </w:pPr>
      <w:r w:rsidRPr="00D27477">
        <w:rPr>
          <w:b/>
          <w:bCs/>
        </w:rPr>
        <w:t xml:space="preserve">w sprawie handlu kwiatami i zniczami poza targowiskiem gminnym w okresie </w:t>
      </w:r>
      <w:r w:rsidR="00F70904">
        <w:rPr>
          <w:b/>
          <w:bCs/>
        </w:rPr>
        <w:t>28.10.2022</w:t>
      </w:r>
      <w:r w:rsidR="00B05F5C" w:rsidRPr="00D27477">
        <w:rPr>
          <w:b/>
          <w:bCs/>
        </w:rPr>
        <w:t xml:space="preserve"> r.  do </w:t>
      </w:r>
      <w:r w:rsidR="00F70904">
        <w:rPr>
          <w:b/>
          <w:bCs/>
        </w:rPr>
        <w:t>0</w:t>
      </w:r>
      <w:r w:rsidR="004A6086">
        <w:rPr>
          <w:b/>
          <w:bCs/>
        </w:rPr>
        <w:t>2</w:t>
      </w:r>
      <w:r w:rsidR="00F70904">
        <w:rPr>
          <w:b/>
          <w:bCs/>
        </w:rPr>
        <w:t>.11.2022</w:t>
      </w:r>
      <w:r w:rsidRPr="00D27477">
        <w:rPr>
          <w:b/>
          <w:bCs/>
        </w:rPr>
        <w:t xml:space="preserve"> r.</w:t>
      </w:r>
    </w:p>
    <w:bookmarkEnd w:id="0"/>
    <w:p w14:paraId="1656299C" w14:textId="77777777" w:rsidR="00764404" w:rsidRPr="00D27477" w:rsidRDefault="00764404">
      <w:pPr>
        <w:ind w:right="-567"/>
        <w:jc w:val="both"/>
        <w:rPr>
          <w:b/>
          <w:bCs/>
        </w:rPr>
      </w:pPr>
    </w:p>
    <w:p w14:paraId="0287134D" w14:textId="77777777" w:rsidR="00764404" w:rsidRPr="00D27477" w:rsidRDefault="00764404">
      <w:pPr>
        <w:ind w:right="-567"/>
        <w:jc w:val="both"/>
        <w:rPr>
          <w:b/>
          <w:bCs/>
        </w:rPr>
      </w:pPr>
    </w:p>
    <w:p w14:paraId="12FC2B58" w14:textId="75D3D609" w:rsidR="00764404" w:rsidRPr="00D27477" w:rsidRDefault="00764404" w:rsidP="00293A8E">
      <w:pPr>
        <w:ind w:right="-567"/>
        <w:jc w:val="both"/>
      </w:pPr>
      <w:r w:rsidRPr="00D27477">
        <w:t>    Na podstawie art. 30 ust. 2 pkt 3</w:t>
      </w:r>
      <w:r w:rsidR="00A36820" w:rsidRPr="00D27477">
        <w:t xml:space="preserve"> </w:t>
      </w:r>
      <w:r w:rsidRPr="00D27477">
        <w:t>ustawy z dnia 8 marca 1990 r. o samorządzie gminnym (</w:t>
      </w:r>
      <w:r w:rsidR="00721978" w:rsidRPr="00D27477">
        <w:t xml:space="preserve">tj. </w:t>
      </w:r>
      <w:r w:rsidRPr="00D27477">
        <w:t>Dz.U.</w:t>
      </w:r>
      <w:r w:rsidR="00EC1D28" w:rsidRPr="00D27477">
        <w:t>20</w:t>
      </w:r>
      <w:r w:rsidR="00721978" w:rsidRPr="00D27477">
        <w:t>22 poz. 559</w:t>
      </w:r>
      <w:r w:rsidR="00B95C08" w:rsidRPr="00D27477">
        <w:t xml:space="preserve"> z </w:t>
      </w:r>
      <w:proofErr w:type="spellStart"/>
      <w:r w:rsidR="00B95C08" w:rsidRPr="00D27477">
        <w:t>późn</w:t>
      </w:r>
      <w:proofErr w:type="spellEnd"/>
      <w:r w:rsidR="00B95C08" w:rsidRPr="00D27477">
        <w:t>. zm.</w:t>
      </w:r>
      <w:r w:rsidRPr="00D27477">
        <w:t>)</w:t>
      </w:r>
      <w:r w:rsidR="0092546E" w:rsidRPr="00D27477">
        <w:t xml:space="preserve">, art. 13 ust. 1 ustawy </w:t>
      </w:r>
      <w:r w:rsidR="00B95C08" w:rsidRPr="00D27477">
        <w:t xml:space="preserve">z dnia 21 sierpnia 1997r. o gospodarce nieruchomościami (tj. Dz.U. z2021r. poz. 1899 z </w:t>
      </w:r>
      <w:proofErr w:type="spellStart"/>
      <w:r w:rsidR="00B95C08" w:rsidRPr="00D27477">
        <w:t>późn</w:t>
      </w:r>
      <w:proofErr w:type="spellEnd"/>
      <w:r w:rsidR="00B95C08" w:rsidRPr="00D27477">
        <w:t xml:space="preserve">. zm.) </w:t>
      </w:r>
      <w:r w:rsidRPr="00D27477">
        <w:t>oraz § 1 ust. 3 uchwały nr XX</w:t>
      </w:r>
      <w:r w:rsidR="00056FD9" w:rsidRPr="00D27477">
        <w:t>IX</w:t>
      </w:r>
      <w:r w:rsidRPr="00D27477">
        <w:t>/</w:t>
      </w:r>
      <w:r w:rsidR="00056FD9" w:rsidRPr="00D27477">
        <w:t>211</w:t>
      </w:r>
      <w:r w:rsidRPr="00D27477">
        <w:t>/</w:t>
      </w:r>
      <w:r w:rsidR="00056FD9" w:rsidRPr="00D27477">
        <w:t>2013</w:t>
      </w:r>
      <w:r w:rsidRPr="00D27477">
        <w:t xml:space="preserve"> Rady </w:t>
      </w:r>
      <w:r w:rsidR="00056FD9" w:rsidRPr="00D27477">
        <w:t>Miejskiej</w:t>
      </w:r>
      <w:r w:rsidRPr="00D27477">
        <w:t xml:space="preserve"> w Policach z dnia </w:t>
      </w:r>
      <w:r w:rsidR="00056FD9" w:rsidRPr="00D27477">
        <w:t>26 lutego 2013 r.</w:t>
      </w:r>
      <w:r w:rsidRPr="00D27477">
        <w:t xml:space="preserve"> w sprawie</w:t>
      </w:r>
      <w:r w:rsidR="00056FD9" w:rsidRPr="00D27477">
        <w:t xml:space="preserve"> </w:t>
      </w:r>
      <w:r w:rsidRPr="00D27477">
        <w:t xml:space="preserve">zasad </w:t>
      </w:r>
      <w:r w:rsidR="00056FD9" w:rsidRPr="00D27477">
        <w:t>prowadzenia handlu na targowisku gminnym oraz ustalenia miejsc czasowo wyznaczonych do prowadzenia sprzedaży,</w:t>
      </w:r>
      <w:r w:rsidRPr="00D27477">
        <w:t xml:space="preserve"> zarządzam, co następuje:</w:t>
      </w:r>
    </w:p>
    <w:p w14:paraId="6F17958D" w14:textId="77777777" w:rsidR="00764404" w:rsidRPr="00D27477" w:rsidRDefault="00764404" w:rsidP="00293A8E">
      <w:pPr>
        <w:ind w:right="-567"/>
        <w:jc w:val="both"/>
      </w:pPr>
    </w:p>
    <w:p w14:paraId="76D1371C" w14:textId="77777777" w:rsidR="00764404" w:rsidRPr="00D27477" w:rsidRDefault="00764404" w:rsidP="00293A8E">
      <w:pPr>
        <w:ind w:right="-567"/>
        <w:jc w:val="both"/>
      </w:pPr>
    </w:p>
    <w:p w14:paraId="533C14CC" w14:textId="04C59E7C" w:rsidR="00764404" w:rsidRDefault="00764404" w:rsidP="00293A8E">
      <w:pPr>
        <w:ind w:right="-567"/>
        <w:jc w:val="both"/>
      </w:pPr>
      <w:r w:rsidRPr="00D27477">
        <w:rPr>
          <w:b/>
          <w:bCs/>
        </w:rPr>
        <w:t xml:space="preserve">    § 1. </w:t>
      </w:r>
      <w:r w:rsidR="00056FD9" w:rsidRPr="00D27477">
        <w:t xml:space="preserve"> W okresie od dnia </w:t>
      </w:r>
      <w:r w:rsidR="00F70904">
        <w:t>28.10.2022</w:t>
      </w:r>
      <w:r w:rsidR="00056FD9" w:rsidRPr="00D27477">
        <w:t xml:space="preserve"> r. do dnia </w:t>
      </w:r>
      <w:r w:rsidR="00F70904">
        <w:t>0</w:t>
      </w:r>
      <w:r w:rsidR="004A6086">
        <w:t>2</w:t>
      </w:r>
      <w:r w:rsidR="00F70904">
        <w:t>.11.2022</w:t>
      </w:r>
      <w:r w:rsidRPr="00D27477">
        <w:t xml:space="preserve"> r. zezwala się na handel kwiatami i zniczami poza targowiskiem gminnym w niżej wymienionych miejscach:</w:t>
      </w:r>
    </w:p>
    <w:p w14:paraId="07B9B9DF" w14:textId="77777777" w:rsidR="00F70904" w:rsidRPr="00D27477" w:rsidRDefault="00F70904" w:rsidP="00293A8E">
      <w:pPr>
        <w:ind w:right="-567"/>
        <w:jc w:val="both"/>
      </w:pPr>
    </w:p>
    <w:p w14:paraId="42F6B80A" w14:textId="77777777" w:rsidR="00764404" w:rsidRPr="00D27477" w:rsidRDefault="00764404" w:rsidP="00293A8E">
      <w:pPr>
        <w:ind w:right="-567"/>
        <w:jc w:val="both"/>
      </w:pPr>
      <w:r w:rsidRPr="00D27477">
        <w:t>    1.  w Policach:</w:t>
      </w:r>
    </w:p>
    <w:p w14:paraId="0DFF40FC" w14:textId="546EFBC8" w:rsidR="00764404" w:rsidRPr="00D27477" w:rsidRDefault="00764404" w:rsidP="00293A8E">
      <w:pPr>
        <w:ind w:left="993" w:right="-567" w:hanging="851"/>
        <w:jc w:val="both"/>
      </w:pPr>
      <w:r w:rsidRPr="00D27477">
        <w:t xml:space="preserve">        a)</w:t>
      </w:r>
      <w:r w:rsidR="00C350F1" w:rsidRPr="00D27477">
        <w:t> ul.</w:t>
      </w:r>
      <w:r w:rsidR="001D3C86" w:rsidRPr="00D27477">
        <w:t xml:space="preserve"> </w:t>
      </w:r>
      <w:proofErr w:type="spellStart"/>
      <w:r w:rsidR="00C350F1" w:rsidRPr="00D27477">
        <w:t>Tanowska</w:t>
      </w:r>
      <w:proofErr w:type="spellEnd"/>
      <w:r w:rsidR="001D3C86" w:rsidRPr="00D27477">
        <w:t xml:space="preserve"> </w:t>
      </w:r>
      <w:r w:rsidR="00C350F1" w:rsidRPr="00D27477">
        <w:t>–</w:t>
      </w:r>
      <w:r w:rsidR="00E83549" w:rsidRPr="00D27477">
        <w:t>na</w:t>
      </w:r>
      <w:r w:rsidR="001D3C86" w:rsidRPr="00D27477">
        <w:t xml:space="preserve"> </w:t>
      </w:r>
      <w:r w:rsidR="00E83549" w:rsidRPr="00D27477">
        <w:t>cmentarzu</w:t>
      </w:r>
      <w:r w:rsidR="00293A8E">
        <w:t xml:space="preserve"> przy ul. </w:t>
      </w:r>
      <w:proofErr w:type="spellStart"/>
      <w:r w:rsidR="00293A8E">
        <w:t>Tanowskiej</w:t>
      </w:r>
      <w:proofErr w:type="spellEnd"/>
      <w:r w:rsidR="001D3C86" w:rsidRPr="00D27477">
        <w:t xml:space="preserve"> </w:t>
      </w:r>
      <w:r w:rsidR="0001058A" w:rsidRPr="00D27477">
        <w:t>wyłącznie</w:t>
      </w:r>
      <w:r w:rsidR="001D3C86" w:rsidRPr="00D27477">
        <w:t xml:space="preserve"> </w:t>
      </w:r>
      <w:r w:rsidR="00C350F1" w:rsidRPr="00D27477">
        <w:t>na</w:t>
      </w:r>
      <w:r w:rsidR="001D3C86" w:rsidRPr="00D27477">
        <w:t xml:space="preserve"> </w:t>
      </w:r>
      <w:r w:rsidR="0001058A" w:rsidRPr="00D27477">
        <w:t>wyznaczonych</w:t>
      </w:r>
      <w:r w:rsidR="00E83549" w:rsidRPr="00D27477">
        <w:t xml:space="preserve"> miejscach</w:t>
      </w:r>
      <w:r w:rsidR="00293A8E">
        <w:t xml:space="preserve"> oraz na parkingu przed </w:t>
      </w:r>
      <w:r w:rsidR="00293A8E" w:rsidRPr="00D27477">
        <w:t>cmentarz</w:t>
      </w:r>
      <w:r w:rsidR="00293A8E">
        <w:t xml:space="preserve">em od strony ul. </w:t>
      </w:r>
      <w:proofErr w:type="spellStart"/>
      <w:r w:rsidR="00293A8E">
        <w:t>Tanowskiej</w:t>
      </w:r>
      <w:proofErr w:type="spellEnd"/>
      <w:r w:rsidR="00293A8E">
        <w:t xml:space="preserve"> </w:t>
      </w:r>
      <w:r w:rsidR="00293A8E" w:rsidRPr="00D27477">
        <w:t>wyłącznie na wyznaczonych miejscach</w:t>
      </w:r>
    </w:p>
    <w:p w14:paraId="146CC5DD" w14:textId="77777777" w:rsidR="00764404" w:rsidRPr="00D27477" w:rsidRDefault="00764404" w:rsidP="00293A8E">
      <w:pPr>
        <w:ind w:right="-567"/>
        <w:jc w:val="both"/>
      </w:pPr>
      <w:r w:rsidRPr="00D27477">
        <w:t xml:space="preserve">      </w:t>
      </w:r>
      <w:r w:rsidR="003F7631" w:rsidRPr="00D27477">
        <w:t xml:space="preserve">  </w:t>
      </w:r>
      <w:r w:rsidRPr="00D27477">
        <w:t xml:space="preserve">  b) ul. Głowackiego - obok SAM-u, </w:t>
      </w:r>
    </w:p>
    <w:p w14:paraId="2BEF593F" w14:textId="77777777" w:rsidR="00764404" w:rsidRPr="00D27477" w:rsidRDefault="00764404" w:rsidP="00293A8E">
      <w:pPr>
        <w:ind w:right="-567"/>
        <w:jc w:val="both"/>
      </w:pPr>
      <w:r w:rsidRPr="00D27477">
        <w:t xml:space="preserve">      </w:t>
      </w:r>
      <w:r w:rsidR="003F7631" w:rsidRPr="00D27477">
        <w:t xml:space="preserve"> </w:t>
      </w:r>
      <w:r w:rsidRPr="00D27477">
        <w:t xml:space="preserve">   c) ul. Piastów - obok i na cmentarzu,</w:t>
      </w:r>
    </w:p>
    <w:p w14:paraId="183F94F0" w14:textId="7B1C52CF" w:rsidR="00764404" w:rsidRPr="00D27477" w:rsidRDefault="00764404" w:rsidP="00293A8E">
      <w:pPr>
        <w:ind w:right="-567"/>
        <w:jc w:val="both"/>
      </w:pPr>
      <w:r w:rsidRPr="00D27477">
        <w:t xml:space="preserve">  </w:t>
      </w:r>
      <w:r w:rsidR="00F70904">
        <w:t xml:space="preserve"> </w:t>
      </w:r>
      <w:r w:rsidRPr="00D27477">
        <w:t xml:space="preserve"> 2. na terenie sołectw:</w:t>
      </w:r>
    </w:p>
    <w:p w14:paraId="5A4186DD" w14:textId="77777777" w:rsidR="00764404" w:rsidRPr="00D27477" w:rsidRDefault="00764404" w:rsidP="00293A8E">
      <w:pPr>
        <w:ind w:right="-567"/>
        <w:jc w:val="both"/>
      </w:pPr>
      <w:r w:rsidRPr="00D27477">
        <w:t xml:space="preserve">         a) Trzebież - obok cmentarza,</w:t>
      </w:r>
    </w:p>
    <w:p w14:paraId="1EDFB7A9" w14:textId="77777777" w:rsidR="00764404" w:rsidRPr="00D27477" w:rsidRDefault="00764404" w:rsidP="00293A8E">
      <w:pPr>
        <w:ind w:right="-567"/>
        <w:jc w:val="both"/>
      </w:pPr>
      <w:r w:rsidRPr="00D27477">
        <w:t xml:space="preserve">         b) Niekłończyca - obok cmentarza,</w:t>
      </w:r>
    </w:p>
    <w:p w14:paraId="07958D0A" w14:textId="77777777" w:rsidR="00764404" w:rsidRPr="00D27477" w:rsidRDefault="00C00684" w:rsidP="00293A8E">
      <w:pPr>
        <w:ind w:right="-567"/>
        <w:jc w:val="both"/>
      </w:pPr>
      <w:r w:rsidRPr="00D27477">
        <w:t xml:space="preserve">        </w:t>
      </w:r>
      <w:r w:rsidR="00764404" w:rsidRPr="00D27477">
        <w:t xml:space="preserve"> c) Przęsocin</w:t>
      </w:r>
      <w:r w:rsidR="00056FD9" w:rsidRPr="00D27477">
        <w:t xml:space="preserve"> </w:t>
      </w:r>
      <w:r w:rsidR="00764404" w:rsidRPr="00D27477">
        <w:t>- obok cmentarza.</w:t>
      </w:r>
    </w:p>
    <w:p w14:paraId="0F50666B" w14:textId="77777777" w:rsidR="00764404" w:rsidRPr="00D27477" w:rsidRDefault="00764404" w:rsidP="00293A8E">
      <w:pPr>
        <w:ind w:right="-567"/>
        <w:jc w:val="both"/>
      </w:pPr>
    </w:p>
    <w:p w14:paraId="1A75C9AD" w14:textId="1F1FF1D2" w:rsidR="00764404" w:rsidRPr="00D27477" w:rsidRDefault="00E71B38" w:rsidP="00293A8E">
      <w:pPr>
        <w:ind w:left="993" w:right="-567" w:hanging="851"/>
        <w:jc w:val="both"/>
      </w:pPr>
      <w:r w:rsidRPr="00D27477">
        <w:rPr>
          <w:b/>
          <w:bCs/>
        </w:rPr>
        <w:t xml:space="preserve">    </w:t>
      </w:r>
      <w:r w:rsidR="00764404" w:rsidRPr="00D27477">
        <w:rPr>
          <w:b/>
          <w:bCs/>
        </w:rPr>
        <w:t>§</w:t>
      </w:r>
      <w:r w:rsidRPr="00D27477">
        <w:rPr>
          <w:b/>
          <w:bCs/>
        </w:rPr>
        <w:t xml:space="preserve"> </w:t>
      </w:r>
      <w:r w:rsidR="00AA035E" w:rsidRPr="00D27477">
        <w:rPr>
          <w:b/>
          <w:bCs/>
        </w:rPr>
        <w:t>2</w:t>
      </w:r>
      <w:r w:rsidR="00764404" w:rsidRPr="00D27477">
        <w:rPr>
          <w:b/>
          <w:bCs/>
        </w:rPr>
        <w:t xml:space="preserve">.1 </w:t>
      </w:r>
      <w:r w:rsidR="00764404" w:rsidRPr="00D27477">
        <w:t xml:space="preserve">W dniach od </w:t>
      </w:r>
      <w:r w:rsidR="00F70904">
        <w:t>28.10.2022</w:t>
      </w:r>
      <w:r w:rsidR="003F7631" w:rsidRPr="00D27477">
        <w:t xml:space="preserve"> r.</w:t>
      </w:r>
      <w:r w:rsidR="00764404" w:rsidRPr="00D27477">
        <w:t xml:space="preserve"> do </w:t>
      </w:r>
      <w:r w:rsidR="00293A8E">
        <w:t xml:space="preserve">dnia </w:t>
      </w:r>
      <w:r w:rsidR="00F70904">
        <w:t>0</w:t>
      </w:r>
      <w:r w:rsidR="004A6086">
        <w:t>2</w:t>
      </w:r>
      <w:r w:rsidR="00F70904">
        <w:t>.11.2022</w:t>
      </w:r>
      <w:r w:rsidR="003F7631" w:rsidRPr="00D27477">
        <w:t xml:space="preserve"> r.</w:t>
      </w:r>
      <w:r w:rsidR="00764404" w:rsidRPr="00D27477">
        <w:t xml:space="preserve"> w Policach na terenie cmentarza</w:t>
      </w:r>
      <w:r w:rsidR="00293A8E">
        <w:t xml:space="preserve"> </w:t>
      </w:r>
      <w:r w:rsidR="00764404" w:rsidRPr="00D27477">
        <w:t>komunalnego</w:t>
      </w:r>
      <w:r w:rsidR="00293A8E">
        <w:t xml:space="preserve"> przy ul. </w:t>
      </w:r>
      <w:proofErr w:type="spellStart"/>
      <w:r w:rsidR="00293A8E">
        <w:t>Tanowskiej</w:t>
      </w:r>
      <w:proofErr w:type="spellEnd"/>
      <w:r w:rsidR="00293A8E" w:rsidRPr="00D27477">
        <w:t xml:space="preserve"> </w:t>
      </w:r>
      <w:r w:rsidR="00293A8E">
        <w:t xml:space="preserve">oraz na parkingu przed </w:t>
      </w:r>
      <w:r w:rsidR="00293A8E" w:rsidRPr="00D27477">
        <w:t>cmentarz</w:t>
      </w:r>
      <w:r w:rsidR="00293A8E">
        <w:t xml:space="preserve">em od strony ul. </w:t>
      </w:r>
      <w:proofErr w:type="spellStart"/>
      <w:r w:rsidR="00293A8E">
        <w:t>Tanowskiej</w:t>
      </w:r>
      <w:proofErr w:type="spellEnd"/>
      <w:r w:rsidR="00293A8E">
        <w:t>,</w:t>
      </w:r>
      <w:r w:rsidR="00764404" w:rsidRPr="00D27477">
        <w:t xml:space="preserve"> uprawni</w:t>
      </w:r>
      <w:r w:rsidR="00142050" w:rsidRPr="00D27477">
        <w:t>one</w:t>
      </w:r>
      <w:r w:rsidR="00764404" w:rsidRPr="00D27477">
        <w:t xml:space="preserve"> do handlu na wyznaczonych działkach będą </w:t>
      </w:r>
      <w:r w:rsidR="003A632C" w:rsidRPr="00D27477">
        <w:t xml:space="preserve">jedynie </w:t>
      </w:r>
      <w:r w:rsidR="00764404" w:rsidRPr="00D27477">
        <w:t>osoby wyłonione w przetargu organizowanym przez Zakład Gospodarki Komunalnej i Mieszkaniowej</w:t>
      </w:r>
      <w:r w:rsidR="00700821" w:rsidRPr="00D27477">
        <w:t xml:space="preserve"> w Policach.</w:t>
      </w:r>
      <w:r w:rsidR="00764404" w:rsidRPr="00D27477">
        <w:t xml:space="preserve"> Przedmiotem przetargu będą </w:t>
      </w:r>
      <w:r w:rsidR="00EC1D28" w:rsidRPr="00D27477">
        <w:t>wyznaczone</w:t>
      </w:r>
      <w:r w:rsidR="00764404" w:rsidRPr="00D27477">
        <w:t xml:space="preserve"> działki</w:t>
      </w:r>
      <w:r w:rsidR="00700821" w:rsidRPr="00D27477">
        <w:t xml:space="preserve"> w poszczególnych sektorach</w:t>
      </w:r>
      <w:r w:rsidR="00764404" w:rsidRPr="00D27477">
        <w:t>, a kryterium będzie stanowiła wylicytowana stawka opłaty za 1 m</w:t>
      </w:r>
      <w:r w:rsidR="00764404" w:rsidRPr="00D27477">
        <w:rPr>
          <w:vertAlign w:val="superscript"/>
        </w:rPr>
        <w:t>2</w:t>
      </w:r>
      <w:r w:rsidR="00764404" w:rsidRPr="00D27477">
        <w:t xml:space="preserve"> terenu.</w:t>
      </w:r>
    </w:p>
    <w:p w14:paraId="33C6AB2B" w14:textId="77777777" w:rsidR="00764404" w:rsidRPr="00D27477" w:rsidRDefault="00764404" w:rsidP="00293A8E">
      <w:pPr>
        <w:ind w:right="-567"/>
        <w:jc w:val="both"/>
      </w:pPr>
    </w:p>
    <w:p w14:paraId="67A168BC" w14:textId="7213654B" w:rsidR="00764404" w:rsidRPr="00D27477" w:rsidRDefault="00764404" w:rsidP="00293A8E">
      <w:pPr>
        <w:ind w:right="-567"/>
        <w:jc w:val="both"/>
      </w:pPr>
      <w:r w:rsidRPr="00D27477">
        <w:rPr>
          <w:b/>
          <w:bCs/>
        </w:rPr>
        <w:t xml:space="preserve">         2.</w:t>
      </w:r>
      <w:r w:rsidR="00E024A1" w:rsidRPr="00D27477">
        <w:rPr>
          <w:b/>
          <w:bCs/>
        </w:rPr>
        <w:t xml:space="preserve"> </w:t>
      </w:r>
      <w:r w:rsidRPr="00D27477">
        <w:t xml:space="preserve">W przypadku braku zainteresowania którąś z działek w okresie, o którym mowa w ust. </w:t>
      </w:r>
      <w:r w:rsidR="00622AAD">
        <w:t xml:space="preserve">1 </w:t>
      </w:r>
      <w:r w:rsidRPr="00D27477">
        <w:t xml:space="preserve">handel na jej terenie będzie </w:t>
      </w:r>
      <w:r w:rsidR="004228FA" w:rsidRPr="00D27477">
        <w:t>wyłączony</w:t>
      </w:r>
      <w:r w:rsidRPr="00D27477">
        <w:t>.</w:t>
      </w:r>
    </w:p>
    <w:p w14:paraId="2400E916" w14:textId="51FAA46E" w:rsidR="00B95C08" w:rsidRPr="00D27477" w:rsidRDefault="00B95C08" w:rsidP="00293A8E">
      <w:pPr>
        <w:ind w:right="-567"/>
        <w:jc w:val="both"/>
      </w:pPr>
    </w:p>
    <w:p w14:paraId="1552A845" w14:textId="31B954FE" w:rsidR="00B95C08" w:rsidRPr="00D27477" w:rsidRDefault="00DC6DA7" w:rsidP="00293A8E">
      <w:pPr>
        <w:ind w:right="-567" w:firstLine="360"/>
        <w:jc w:val="both"/>
      </w:pPr>
      <w:r>
        <w:rPr>
          <w:b/>
          <w:bCs/>
        </w:rPr>
        <w:t xml:space="preserve">   </w:t>
      </w:r>
      <w:r w:rsidR="00B95C08" w:rsidRPr="00D27477">
        <w:rPr>
          <w:b/>
          <w:bCs/>
        </w:rPr>
        <w:t xml:space="preserve">3. </w:t>
      </w:r>
      <w:r w:rsidR="00B95C08" w:rsidRPr="00D27477">
        <w:t>Ustala się stawki</w:t>
      </w:r>
      <w:r w:rsidR="00794892">
        <w:t xml:space="preserve"> wywoławcze</w:t>
      </w:r>
      <w:r w:rsidR="00B95C08" w:rsidRPr="00D27477">
        <w:t xml:space="preserve"> czynszu z tytułu najmu za tereny :</w:t>
      </w:r>
    </w:p>
    <w:p w14:paraId="7B1DC254" w14:textId="77777777" w:rsidR="00B95C08" w:rsidRPr="00D27477" w:rsidRDefault="00B95C08" w:rsidP="00293A8E">
      <w:pPr>
        <w:ind w:right="-567"/>
        <w:jc w:val="both"/>
      </w:pPr>
    </w:p>
    <w:p w14:paraId="1E596550" w14:textId="1C895F09" w:rsidR="00B95C08" w:rsidRPr="00D27477" w:rsidRDefault="00905FB5" w:rsidP="00293A8E">
      <w:pPr>
        <w:pStyle w:val="Akapitzlist"/>
        <w:numPr>
          <w:ilvl w:val="0"/>
          <w:numId w:val="1"/>
        </w:numPr>
        <w:ind w:right="-567"/>
        <w:jc w:val="both"/>
      </w:pPr>
      <w:r>
        <w:t xml:space="preserve">sektor </w:t>
      </w:r>
      <w:r w:rsidR="00B95C08" w:rsidRPr="00D27477">
        <w:t xml:space="preserve"> </w:t>
      </w:r>
      <w:r w:rsidR="00794892">
        <w:t xml:space="preserve">I </w:t>
      </w:r>
      <w:r w:rsidR="00DC6DA7">
        <w:t xml:space="preserve"> (działki przed cmentarzem od strony ul. </w:t>
      </w:r>
      <w:proofErr w:type="spellStart"/>
      <w:r w:rsidR="00DC6DA7">
        <w:t>Tanowskiej</w:t>
      </w:r>
      <w:proofErr w:type="spellEnd"/>
      <w:r w:rsidR="00DC6DA7">
        <w:t xml:space="preserve"> przy bramie nr 1 i 2) </w:t>
      </w:r>
      <w:r w:rsidR="00794892">
        <w:t>– stawka 80,00 zł netto/</w:t>
      </w:r>
      <w:r w:rsidR="00794892" w:rsidRPr="00794892">
        <w:t xml:space="preserve"> </w:t>
      </w:r>
      <w:r w:rsidR="00794892">
        <w:t xml:space="preserve">1 </w:t>
      </w:r>
      <w:r w:rsidR="00794892" w:rsidRPr="00D27477">
        <w:t>m</w:t>
      </w:r>
      <w:r w:rsidR="00794892" w:rsidRPr="00D27477">
        <w:rPr>
          <w:vertAlign w:val="superscript"/>
        </w:rPr>
        <w:t>2</w:t>
      </w:r>
    </w:p>
    <w:p w14:paraId="35C26139" w14:textId="442FC820" w:rsidR="00794892" w:rsidRPr="00D27477" w:rsidRDefault="00794892" w:rsidP="00293A8E">
      <w:pPr>
        <w:pStyle w:val="Akapitzlist"/>
        <w:numPr>
          <w:ilvl w:val="0"/>
          <w:numId w:val="1"/>
        </w:numPr>
        <w:ind w:right="-567"/>
        <w:jc w:val="both"/>
      </w:pPr>
      <w:r>
        <w:t xml:space="preserve">sektor </w:t>
      </w:r>
      <w:r w:rsidRPr="00D27477">
        <w:t xml:space="preserve"> </w:t>
      </w:r>
      <w:r>
        <w:t>II</w:t>
      </w:r>
      <w:r w:rsidR="00DC6DA7">
        <w:t xml:space="preserve"> (działki na cmentarzu przy bramie nr 1)</w:t>
      </w:r>
      <w:r>
        <w:t xml:space="preserve"> – stawka 30,00 zł netto/</w:t>
      </w:r>
      <w:r w:rsidRPr="00794892">
        <w:t xml:space="preserve"> </w:t>
      </w:r>
      <w:r>
        <w:t xml:space="preserve">1 </w:t>
      </w:r>
      <w:r w:rsidRPr="00D27477">
        <w:t>m</w:t>
      </w:r>
      <w:r w:rsidRPr="00D27477">
        <w:rPr>
          <w:vertAlign w:val="superscript"/>
        </w:rPr>
        <w:t>2</w:t>
      </w:r>
    </w:p>
    <w:p w14:paraId="4A9F9967" w14:textId="5D0F979C" w:rsidR="00794892" w:rsidRPr="00D27477" w:rsidRDefault="00794892" w:rsidP="00293A8E">
      <w:pPr>
        <w:pStyle w:val="Akapitzlist"/>
        <w:numPr>
          <w:ilvl w:val="0"/>
          <w:numId w:val="1"/>
        </w:numPr>
        <w:ind w:right="-567"/>
        <w:jc w:val="both"/>
      </w:pPr>
      <w:r>
        <w:t xml:space="preserve">sektor </w:t>
      </w:r>
      <w:r w:rsidRPr="00D27477">
        <w:t xml:space="preserve"> </w:t>
      </w:r>
      <w:r>
        <w:t xml:space="preserve">III </w:t>
      </w:r>
      <w:r w:rsidR="00DC6DA7">
        <w:t xml:space="preserve">(działki na cmentarzu od strony ul. Wróblewskiego i Chodkiewicza) </w:t>
      </w:r>
      <w:r>
        <w:t>– stawka 40,00 zł netto/</w:t>
      </w:r>
      <w:r w:rsidRPr="00794892">
        <w:t xml:space="preserve"> </w:t>
      </w:r>
      <w:r>
        <w:t xml:space="preserve">1 </w:t>
      </w:r>
      <w:r w:rsidRPr="00D27477">
        <w:t>m</w:t>
      </w:r>
      <w:r w:rsidRPr="00D27477">
        <w:rPr>
          <w:vertAlign w:val="superscript"/>
        </w:rPr>
        <w:t>2</w:t>
      </w:r>
    </w:p>
    <w:p w14:paraId="1782F155" w14:textId="596A7296" w:rsidR="00B95C08" w:rsidRPr="00D27477" w:rsidRDefault="00B95C08" w:rsidP="00293A8E">
      <w:pPr>
        <w:ind w:right="-567"/>
        <w:jc w:val="both"/>
      </w:pPr>
      <w:r w:rsidRPr="00D27477">
        <w:t>które stanowią minimalne stawki wyjściowe w przetargach na najem.</w:t>
      </w:r>
    </w:p>
    <w:p w14:paraId="363BE584" w14:textId="77777777" w:rsidR="00764404" w:rsidRPr="00D27477" w:rsidRDefault="00764404" w:rsidP="00293A8E">
      <w:pPr>
        <w:ind w:right="-567"/>
        <w:jc w:val="both"/>
      </w:pPr>
    </w:p>
    <w:p w14:paraId="32E0BE0A" w14:textId="198EDB5C" w:rsidR="00764404" w:rsidRPr="00D27477" w:rsidRDefault="00AA035E" w:rsidP="00293A8E">
      <w:pPr>
        <w:ind w:right="-567"/>
        <w:jc w:val="both"/>
      </w:pPr>
      <w:r w:rsidRPr="00D27477">
        <w:rPr>
          <w:b/>
          <w:bCs/>
        </w:rPr>
        <w:lastRenderedPageBreak/>
        <w:t xml:space="preserve">    § </w:t>
      </w:r>
      <w:r w:rsidR="00DC6DA7">
        <w:rPr>
          <w:b/>
          <w:bCs/>
        </w:rPr>
        <w:t>3</w:t>
      </w:r>
      <w:r w:rsidRPr="00D27477">
        <w:rPr>
          <w:b/>
          <w:bCs/>
        </w:rPr>
        <w:t xml:space="preserve">. </w:t>
      </w:r>
      <w:r w:rsidR="00764404" w:rsidRPr="00D27477">
        <w:t>Upoważnia się do kontroli przestrzegania zarządzenia pracowników Straży Miejskiej.</w:t>
      </w:r>
    </w:p>
    <w:p w14:paraId="72E74B3D" w14:textId="77777777" w:rsidR="00764404" w:rsidRPr="00D27477" w:rsidRDefault="00764404" w:rsidP="00293A8E">
      <w:pPr>
        <w:ind w:right="-567"/>
        <w:jc w:val="both"/>
      </w:pPr>
    </w:p>
    <w:p w14:paraId="2E3E598C" w14:textId="3C39D93C" w:rsidR="00764404" w:rsidRPr="00D27477" w:rsidRDefault="00CA33E9" w:rsidP="00293A8E">
      <w:pPr>
        <w:ind w:right="-567"/>
        <w:jc w:val="both"/>
      </w:pPr>
      <w:r w:rsidRPr="00D27477">
        <w:rPr>
          <w:b/>
          <w:bCs/>
        </w:rPr>
        <w:t xml:space="preserve"> </w:t>
      </w:r>
      <w:r w:rsidR="00764404" w:rsidRPr="00D27477">
        <w:rPr>
          <w:b/>
          <w:bCs/>
        </w:rPr>
        <w:t xml:space="preserve">  § </w:t>
      </w:r>
      <w:r w:rsidR="00DC6DA7">
        <w:rPr>
          <w:b/>
          <w:bCs/>
        </w:rPr>
        <w:t>4</w:t>
      </w:r>
      <w:r w:rsidR="00764404" w:rsidRPr="00D27477">
        <w:rPr>
          <w:b/>
          <w:bCs/>
        </w:rPr>
        <w:t xml:space="preserve">. </w:t>
      </w:r>
      <w:r w:rsidR="00764404" w:rsidRPr="00D27477">
        <w:t>Wykonanie zarządzenia powierza się Straży Miejskiej</w:t>
      </w:r>
      <w:r w:rsidR="00142050" w:rsidRPr="00D27477">
        <w:t xml:space="preserve"> i Zakładowi Gospodarki Komunalnej i Mieszkaniowej</w:t>
      </w:r>
      <w:r w:rsidR="00764404" w:rsidRPr="00D27477">
        <w:t>, zgodnie z ich kompetencjami.</w:t>
      </w:r>
    </w:p>
    <w:p w14:paraId="28FE2967" w14:textId="278CD83D" w:rsidR="00764404" w:rsidRDefault="00764404" w:rsidP="00293A8E">
      <w:pPr>
        <w:ind w:right="-567"/>
        <w:jc w:val="both"/>
        <w:rPr>
          <w:b/>
          <w:bCs/>
        </w:rPr>
      </w:pPr>
    </w:p>
    <w:p w14:paraId="6150528E" w14:textId="3F29E180" w:rsidR="004A6086" w:rsidRDefault="00704915" w:rsidP="004A6086">
      <w:pPr>
        <w:ind w:right="-567"/>
        <w:jc w:val="both"/>
      </w:pPr>
      <w:r>
        <w:rPr>
          <w:b/>
          <w:bCs/>
        </w:rPr>
        <w:t xml:space="preserve"> </w:t>
      </w:r>
      <w:r w:rsidR="00C216D4">
        <w:rPr>
          <w:b/>
          <w:bCs/>
        </w:rPr>
        <w:t xml:space="preserve">  </w:t>
      </w:r>
      <w:r w:rsidR="004A6086" w:rsidRPr="00D27477">
        <w:rPr>
          <w:b/>
          <w:bCs/>
        </w:rPr>
        <w:t xml:space="preserve">§ </w:t>
      </w:r>
      <w:r w:rsidR="00C216D4">
        <w:rPr>
          <w:b/>
          <w:bCs/>
        </w:rPr>
        <w:t>5</w:t>
      </w:r>
      <w:r w:rsidR="004A6086">
        <w:rPr>
          <w:b/>
          <w:bCs/>
        </w:rPr>
        <w:t xml:space="preserve"> </w:t>
      </w:r>
      <w:r w:rsidR="004A6086" w:rsidRPr="004A6086">
        <w:t>Uchyla się</w:t>
      </w:r>
      <w:r w:rsidR="004A6086">
        <w:t xml:space="preserve"> Zarządzenie Nr 2</w:t>
      </w:r>
      <w:r w:rsidR="00C216D4">
        <w:t>65</w:t>
      </w:r>
      <w:r w:rsidR="004A6086">
        <w:t>/2022</w:t>
      </w:r>
      <w:r w:rsidR="004A6086">
        <w:t xml:space="preserve"> </w:t>
      </w:r>
      <w:r w:rsidR="004A6086">
        <w:t xml:space="preserve">Burmistrza Polic z dnia </w:t>
      </w:r>
      <w:r w:rsidR="00C216D4">
        <w:t>14</w:t>
      </w:r>
      <w:r w:rsidR="004A6086">
        <w:t xml:space="preserve"> września 2022 r.</w:t>
      </w:r>
      <w:r w:rsidR="00C216D4">
        <w:t xml:space="preserve"> </w:t>
      </w:r>
      <w:r w:rsidR="004A6086">
        <w:t xml:space="preserve">w sprawie handlu kwiatami i zniczami poza targowiskiem gminnym w okresie 28.10.2022 r. do </w:t>
      </w:r>
      <w:r w:rsidR="00C216D4">
        <w:t> </w:t>
      </w:r>
      <w:r w:rsidR="004A6086">
        <w:t>0</w:t>
      </w:r>
      <w:r w:rsidR="00C216D4">
        <w:t>1</w:t>
      </w:r>
      <w:r w:rsidR="004A6086">
        <w:t>.11.2022</w:t>
      </w:r>
      <w:r>
        <w:t> </w:t>
      </w:r>
      <w:r w:rsidR="004A6086">
        <w:t>r.</w:t>
      </w:r>
    </w:p>
    <w:p w14:paraId="437E148F" w14:textId="77777777" w:rsidR="004A6086" w:rsidRPr="004A6086" w:rsidRDefault="004A6086" w:rsidP="004A6086">
      <w:pPr>
        <w:ind w:right="-567"/>
        <w:jc w:val="both"/>
      </w:pPr>
    </w:p>
    <w:p w14:paraId="39870A38" w14:textId="345C9885" w:rsidR="00764404" w:rsidRPr="00794892" w:rsidRDefault="00E71B38" w:rsidP="00293A8E">
      <w:pPr>
        <w:ind w:right="-567"/>
        <w:jc w:val="both"/>
      </w:pPr>
      <w:r w:rsidRPr="00794892">
        <w:rPr>
          <w:b/>
          <w:bCs/>
        </w:rPr>
        <w:t xml:space="preserve">   </w:t>
      </w:r>
      <w:r w:rsidR="00764404" w:rsidRPr="00794892">
        <w:rPr>
          <w:b/>
          <w:bCs/>
        </w:rPr>
        <w:t xml:space="preserve">§ </w:t>
      </w:r>
      <w:r w:rsidR="00C216D4">
        <w:rPr>
          <w:b/>
          <w:bCs/>
        </w:rPr>
        <w:t>6</w:t>
      </w:r>
      <w:r w:rsidR="00764404" w:rsidRPr="00794892">
        <w:rPr>
          <w:b/>
          <w:bCs/>
        </w:rPr>
        <w:t xml:space="preserve">.  </w:t>
      </w:r>
      <w:r w:rsidR="00764404" w:rsidRPr="00794892">
        <w:t>Zarządzenie wchodzi w życie z dniem podpisania.</w:t>
      </w:r>
    </w:p>
    <w:sectPr w:rsidR="00764404" w:rsidRPr="00794892" w:rsidSect="00104BB0">
      <w:headerReference w:type="default" r:id="rId7"/>
      <w:footerReference w:type="default" r:id="rId8"/>
      <w:pgSz w:w="11907" w:h="16840" w:code="9"/>
      <w:pgMar w:top="1418" w:right="1418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70B77" w14:textId="77777777" w:rsidR="00C77B15" w:rsidRDefault="00C77B15">
      <w:r>
        <w:separator/>
      </w:r>
    </w:p>
  </w:endnote>
  <w:endnote w:type="continuationSeparator" w:id="0">
    <w:p w14:paraId="2B2DD74B" w14:textId="77777777" w:rsidR="00C77B15" w:rsidRDefault="00C7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3010" w14:textId="77777777" w:rsidR="00764404" w:rsidRDefault="00764404">
    <w:pPr>
      <w:pStyle w:val="Stopka"/>
      <w:framePr w:wrap="auto" w:vAnchor="text" w:hAnchor="margin" w:xAlign="center" w:y="1"/>
      <w:rPr>
        <w:rStyle w:val="Numerstrony"/>
      </w:rPr>
    </w:pPr>
  </w:p>
  <w:p w14:paraId="7F99980C" w14:textId="77777777" w:rsidR="00764404" w:rsidRDefault="007644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B7D3F" w14:textId="77777777" w:rsidR="00C77B15" w:rsidRDefault="00C77B15">
      <w:r>
        <w:separator/>
      </w:r>
    </w:p>
  </w:footnote>
  <w:footnote w:type="continuationSeparator" w:id="0">
    <w:p w14:paraId="1E7CE2AA" w14:textId="77777777" w:rsidR="00C77B15" w:rsidRDefault="00C77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CA2E" w14:textId="77777777" w:rsidR="00196D45" w:rsidRDefault="00196D45" w:rsidP="002A40CE">
    <w:pPr>
      <w:pStyle w:val="Nagwek"/>
    </w:pPr>
  </w:p>
  <w:p w14:paraId="31FCF7CA" w14:textId="77777777" w:rsidR="00CA33E9" w:rsidRDefault="00CA33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05719"/>
    <w:multiLevelType w:val="hybridMultilevel"/>
    <w:tmpl w:val="5F663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296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D1"/>
    <w:rsid w:val="0001058A"/>
    <w:rsid w:val="00012E56"/>
    <w:rsid w:val="0001749A"/>
    <w:rsid w:val="0003112C"/>
    <w:rsid w:val="00056FD9"/>
    <w:rsid w:val="00061F05"/>
    <w:rsid w:val="00071275"/>
    <w:rsid w:val="00082A2B"/>
    <w:rsid w:val="00083966"/>
    <w:rsid w:val="00083E13"/>
    <w:rsid w:val="000963DF"/>
    <w:rsid w:val="000B3291"/>
    <w:rsid w:val="000B3F84"/>
    <w:rsid w:val="000B6CB7"/>
    <w:rsid w:val="000C5269"/>
    <w:rsid w:val="000C7981"/>
    <w:rsid w:val="000D42D2"/>
    <w:rsid w:val="000E63E2"/>
    <w:rsid w:val="000F18A0"/>
    <w:rsid w:val="00104BB0"/>
    <w:rsid w:val="00113094"/>
    <w:rsid w:val="001230D4"/>
    <w:rsid w:val="0012688B"/>
    <w:rsid w:val="00127F24"/>
    <w:rsid w:val="00142050"/>
    <w:rsid w:val="00144364"/>
    <w:rsid w:val="00161620"/>
    <w:rsid w:val="00196D45"/>
    <w:rsid w:val="001B6D7E"/>
    <w:rsid w:val="001D3C86"/>
    <w:rsid w:val="001D7245"/>
    <w:rsid w:val="0020242C"/>
    <w:rsid w:val="00213F8E"/>
    <w:rsid w:val="00222757"/>
    <w:rsid w:val="002348CB"/>
    <w:rsid w:val="0025323E"/>
    <w:rsid w:val="00270551"/>
    <w:rsid w:val="00281CAB"/>
    <w:rsid w:val="00286ED2"/>
    <w:rsid w:val="00292DB4"/>
    <w:rsid w:val="00293A8E"/>
    <w:rsid w:val="002A40CE"/>
    <w:rsid w:val="002B327C"/>
    <w:rsid w:val="002B37DE"/>
    <w:rsid w:val="002D46B1"/>
    <w:rsid w:val="00305F70"/>
    <w:rsid w:val="00312570"/>
    <w:rsid w:val="00313031"/>
    <w:rsid w:val="00334E8A"/>
    <w:rsid w:val="00374AAD"/>
    <w:rsid w:val="003A2463"/>
    <w:rsid w:val="003A632C"/>
    <w:rsid w:val="003E4061"/>
    <w:rsid w:val="003F6455"/>
    <w:rsid w:val="003F7631"/>
    <w:rsid w:val="004124D2"/>
    <w:rsid w:val="004228FA"/>
    <w:rsid w:val="00436F29"/>
    <w:rsid w:val="00443062"/>
    <w:rsid w:val="00443EAA"/>
    <w:rsid w:val="004517DB"/>
    <w:rsid w:val="004A6086"/>
    <w:rsid w:val="004B5B96"/>
    <w:rsid w:val="004D2787"/>
    <w:rsid w:val="004F44CB"/>
    <w:rsid w:val="005265A1"/>
    <w:rsid w:val="00527632"/>
    <w:rsid w:val="00536874"/>
    <w:rsid w:val="00546A68"/>
    <w:rsid w:val="0055660D"/>
    <w:rsid w:val="005A33E3"/>
    <w:rsid w:val="005A645E"/>
    <w:rsid w:val="005C4503"/>
    <w:rsid w:val="005F3ABF"/>
    <w:rsid w:val="00622AAD"/>
    <w:rsid w:val="00664E11"/>
    <w:rsid w:val="00664F2B"/>
    <w:rsid w:val="00670629"/>
    <w:rsid w:val="006A55AE"/>
    <w:rsid w:val="006B61C8"/>
    <w:rsid w:val="006C3352"/>
    <w:rsid w:val="006C47C1"/>
    <w:rsid w:val="006F0E74"/>
    <w:rsid w:val="00700821"/>
    <w:rsid w:val="00704915"/>
    <w:rsid w:val="00716F71"/>
    <w:rsid w:val="00721978"/>
    <w:rsid w:val="00757179"/>
    <w:rsid w:val="00762DDB"/>
    <w:rsid w:val="00764404"/>
    <w:rsid w:val="00773B49"/>
    <w:rsid w:val="00794892"/>
    <w:rsid w:val="007A0DD1"/>
    <w:rsid w:val="007A1189"/>
    <w:rsid w:val="007B2016"/>
    <w:rsid w:val="007C610D"/>
    <w:rsid w:val="007F7A00"/>
    <w:rsid w:val="00802DA3"/>
    <w:rsid w:val="008106CA"/>
    <w:rsid w:val="008122B9"/>
    <w:rsid w:val="00842CEF"/>
    <w:rsid w:val="00850D7B"/>
    <w:rsid w:val="0086365F"/>
    <w:rsid w:val="00884525"/>
    <w:rsid w:val="00887166"/>
    <w:rsid w:val="008929FA"/>
    <w:rsid w:val="008A1D74"/>
    <w:rsid w:val="008A2236"/>
    <w:rsid w:val="008B28A8"/>
    <w:rsid w:val="008D70CE"/>
    <w:rsid w:val="008E5C51"/>
    <w:rsid w:val="008E64AC"/>
    <w:rsid w:val="008F747D"/>
    <w:rsid w:val="00905FB5"/>
    <w:rsid w:val="0092546E"/>
    <w:rsid w:val="009260D7"/>
    <w:rsid w:val="00926541"/>
    <w:rsid w:val="009732EF"/>
    <w:rsid w:val="0098132C"/>
    <w:rsid w:val="00992C2B"/>
    <w:rsid w:val="00995334"/>
    <w:rsid w:val="009A47B3"/>
    <w:rsid w:val="009D310A"/>
    <w:rsid w:val="00A04194"/>
    <w:rsid w:val="00A12AF1"/>
    <w:rsid w:val="00A25A4F"/>
    <w:rsid w:val="00A36820"/>
    <w:rsid w:val="00A4293B"/>
    <w:rsid w:val="00A43BA6"/>
    <w:rsid w:val="00A46064"/>
    <w:rsid w:val="00A4735D"/>
    <w:rsid w:val="00A51A24"/>
    <w:rsid w:val="00A640F0"/>
    <w:rsid w:val="00A82EF4"/>
    <w:rsid w:val="00A86A98"/>
    <w:rsid w:val="00A93317"/>
    <w:rsid w:val="00AA035E"/>
    <w:rsid w:val="00AB0AFD"/>
    <w:rsid w:val="00AB557B"/>
    <w:rsid w:val="00AC71E9"/>
    <w:rsid w:val="00AD5725"/>
    <w:rsid w:val="00B05F5C"/>
    <w:rsid w:val="00B36038"/>
    <w:rsid w:val="00B410E3"/>
    <w:rsid w:val="00B721CB"/>
    <w:rsid w:val="00B7351C"/>
    <w:rsid w:val="00B911F8"/>
    <w:rsid w:val="00B950CD"/>
    <w:rsid w:val="00B95C08"/>
    <w:rsid w:val="00BA31B7"/>
    <w:rsid w:val="00BA4799"/>
    <w:rsid w:val="00BB0DC1"/>
    <w:rsid w:val="00BB522C"/>
    <w:rsid w:val="00BB6CC0"/>
    <w:rsid w:val="00BF7284"/>
    <w:rsid w:val="00C00684"/>
    <w:rsid w:val="00C02F87"/>
    <w:rsid w:val="00C216D4"/>
    <w:rsid w:val="00C350F1"/>
    <w:rsid w:val="00C650CA"/>
    <w:rsid w:val="00C67494"/>
    <w:rsid w:val="00C77B15"/>
    <w:rsid w:val="00C95913"/>
    <w:rsid w:val="00CA33E9"/>
    <w:rsid w:val="00CB1767"/>
    <w:rsid w:val="00CD2D46"/>
    <w:rsid w:val="00D1178C"/>
    <w:rsid w:val="00D27477"/>
    <w:rsid w:val="00D3072A"/>
    <w:rsid w:val="00D4297D"/>
    <w:rsid w:val="00DC5DE7"/>
    <w:rsid w:val="00DC6DA7"/>
    <w:rsid w:val="00DE2659"/>
    <w:rsid w:val="00DE79FE"/>
    <w:rsid w:val="00E00AE8"/>
    <w:rsid w:val="00E01CD4"/>
    <w:rsid w:val="00E024A1"/>
    <w:rsid w:val="00E070C6"/>
    <w:rsid w:val="00E11766"/>
    <w:rsid w:val="00E455C8"/>
    <w:rsid w:val="00E71B38"/>
    <w:rsid w:val="00E71E53"/>
    <w:rsid w:val="00E732CE"/>
    <w:rsid w:val="00E827AF"/>
    <w:rsid w:val="00E83549"/>
    <w:rsid w:val="00EC1D28"/>
    <w:rsid w:val="00EC382C"/>
    <w:rsid w:val="00ED4EA0"/>
    <w:rsid w:val="00EE1770"/>
    <w:rsid w:val="00EE643E"/>
    <w:rsid w:val="00F20183"/>
    <w:rsid w:val="00F24C16"/>
    <w:rsid w:val="00F50275"/>
    <w:rsid w:val="00F51B72"/>
    <w:rsid w:val="00F70904"/>
    <w:rsid w:val="00F83142"/>
    <w:rsid w:val="00F917ED"/>
    <w:rsid w:val="00FA78B0"/>
    <w:rsid w:val="00FB5A9E"/>
    <w:rsid w:val="00FD0A14"/>
    <w:rsid w:val="00FE4C2B"/>
    <w:rsid w:val="00FE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64FB2"/>
  <w15:docId w15:val="{FA632DA9-A0BB-481B-B777-83892E95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5A1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265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28A9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265A1"/>
  </w:style>
  <w:style w:type="paragraph" w:styleId="Tekstdymka">
    <w:name w:val="Balloon Text"/>
    <w:basedOn w:val="Normalny"/>
    <w:link w:val="TekstdymkaZnak"/>
    <w:uiPriority w:val="99"/>
    <w:semiHidden/>
    <w:rsid w:val="00A46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8A9"/>
    <w:rPr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CA33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3E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35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434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ug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Krzysztof Małodobry</dc:creator>
  <cp:lastModifiedBy>Alfreda Domagała</cp:lastModifiedBy>
  <cp:revision>5</cp:revision>
  <cp:lastPrinted>2022-09-23T05:42:00Z</cp:lastPrinted>
  <dcterms:created xsi:type="dcterms:W3CDTF">2022-09-23T05:31:00Z</dcterms:created>
  <dcterms:modified xsi:type="dcterms:W3CDTF">2022-09-23T05:44:00Z</dcterms:modified>
</cp:coreProperties>
</file>