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F1" w:rsidRPr="00D46AF1" w:rsidRDefault="00C231F1" w:rsidP="00C231F1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49</w:t>
      </w:r>
      <w:r w:rsidRPr="00D46AF1">
        <w:rPr>
          <w:b/>
          <w:bCs/>
          <w:sz w:val="32"/>
          <w:szCs w:val="32"/>
        </w:rPr>
        <w:t xml:space="preserve">/2022 </w:t>
      </w:r>
    </w:p>
    <w:p w:rsidR="00C231F1" w:rsidRDefault="00C231F1" w:rsidP="00C231F1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</w:t>
      </w:r>
      <w:r w:rsidRPr="00D46AF1">
        <w:rPr>
          <w:b/>
          <w:sz w:val="32"/>
          <w:szCs w:val="32"/>
        </w:rPr>
        <w:t>posiedzenia Komisji Rewizyjnej</w:t>
      </w:r>
    </w:p>
    <w:p w:rsidR="00C231F1" w:rsidRPr="00D46AF1" w:rsidRDefault="00C231F1" w:rsidP="00C23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Rady Miejskiej w Policach</w:t>
      </w:r>
    </w:p>
    <w:p w:rsidR="00C231F1" w:rsidRPr="00D46AF1" w:rsidRDefault="00C231F1" w:rsidP="00C231F1">
      <w:pPr>
        <w:jc w:val="center"/>
        <w:rPr>
          <w:b/>
          <w:bCs/>
          <w:sz w:val="32"/>
          <w:szCs w:val="32"/>
        </w:rPr>
      </w:pPr>
      <w:proofErr w:type="gramStart"/>
      <w:r w:rsidRPr="00D46AF1">
        <w:rPr>
          <w:b/>
          <w:bCs/>
          <w:sz w:val="32"/>
          <w:szCs w:val="32"/>
        </w:rPr>
        <w:t>w</w:t>
      </w:r>
      <w:proofErr w:type="gramEnd"/>
      <w:r w:rsidRPr="00D46AF1">
        <w:rPr>
          <w:b/>
          <w:bCs/>
          <w:sz w:val="32"/>
          <w:szCs w:val="32"/>
        </w:rPr>
        <w:t xml:space="preserve"> dniu </w:t>
      </w:r>
      <w:r>
        <w:rPr>
          <w:b/>
          <w:sz w:val="32"/>
          <w:szCs w:val="32"/>
        </w:rPr>
        <w:t>29 marca</w:t>
      </w:r>
      <w:r w:rsidRPr="00D46AF1">
        <w:rPr>
          <w:b/>
          <w:sz w:val="32"/>
          <w:szCs w:val="32"/>
        </w:rPr>
        <w:t xml:space="preserve"> 2022 </w:t>
      </w:r>
      <w:r w:rsidRPr="00D46AF1">
        <w:rPr>
          <w:b/>
          <w:bCs/>
          <w:sz w:val="32"/>
          <w:szCs w:val="32"/>
        </w:rPr>
        <w:t>roku</w:t>
      </w:r>
    </w:p>
    <w:p w:rsidR="005302F0" w:rsidRDefault="005302F0" w:rsidP="005302F0">
      <w:pPr>
        <w:jc w:val="center"/>
        <w:rPr>
          <w:b/>
          <w:bCs/>
        </w:rPr>
      </w:pPr>
    </w:p>
    <w:p w:rsidR="005302F0" w:rsidRDefault="005302F0" w:rsidP="005302F0">
      <w:pPr>
        <w:jc w:val="center"/>
        <w:rPr>
          <w:b/>
          <w:bCs/>
        </w:rPr>
      </w:pPr>
    </w:p>
    <w:p w:rsidR="005302F0" w:rsidRDefault="005302F0" w:rsidP="005302F0">
      <w:pPr>
        <w:rPr>
          <w:b/>
        </w:rPr>
      </w:pPr>
      <w:r>
        <w:rPr>
          <w:b/>
        </w:rPr>
        <w:t xml:space="preserve">           Porządek posiedzenia:</w:t>
      </w:r>
    </w:p>
    <w:p w:rsidR="005302F0" w:rsidRDefault="005302F0" w:rsidP="005302F0">
      <w:pPr>
        <w:rPr>
          <w:b/>
          <w:sz w:val="16"/>
          <w:szCs w:val="16"/>
        </w:rPr>
      </w:pPr>
    </w:p>
    <w:p w:rsidR="005302F0" w:rsidRDefault="005302F0" w:rsidP="005302F0">
      <w:pPr>
        <w:pStyle w:val="Akapitzlist1"/>
        <w:spacing w:line="360" w:lineRule="auto"/>
        <w:ind w:left="180"/>
        <w:jc w:val="both"/>
      </w:pPr>
      <w:r>
        <w:t>1.   Otwarcie obrad, stwierdzenie quorum.</w:t>
      </w:r>
    </w:p>
    <w:p w:rsidR="005302F0" w:rsidRDefault="005302F0" w:rsidP="005302F0">
      <w:pPr>
        <w:pStyle w:val="Akapitzlist1"/>
        <w:spacing w:line="360" w:lineRule="auto"/>
        <w:ind w:left="180"/>
        <w:jc w:val="both"/>
      </w:pPr>
      <w:r>
        <w:t>2.   Przyjęcie porządku obrad.</w:t>
      </w:r>
    </w:p>
    <w:p w:rsidR="005302F0" w:rsidRDefault="005302F0" w:rsidP="005302F0">
      <w:pPr>
        <w:pStyle w:val="Akapitzlist1"/>
        <w:ind w:left="180" w:right="-828"/>
        <w:jc w:val="both"/>
      </w:pPr>
      <w:r>
        <w:t>3.   Przyjęcie protokołu z poprzedniego posiedzenia Komisji nr 48/2022 z dn. 21.03.2022</w:t>
      </w:r>
    </w:p>
    <w:p w:rsidR="005302F0" w:rsidRPr="001D07C7" w:rsidRDefault="005302F0" w:rsidP="005302F0">
      <w:pPr>
        <w:pStyle w:val="Akapitzlist1"/>
        <w:ind w:left="180" w:right="-828"/>
        <w:jc w:val="both"/>
        <w:rPr>
          <w:sz w:val="16"/>
          <w:szCs w:val="16"/>
        </w:rPr>
      </w:pPr>
      <w:r w:rsidRPr="001D07C7">
        <w:rPr>
          <w:sz w:val="16"/>
          <w:szCs w:val="16"/>
        </w:rPr>
        <w:t xml:space="preserve"> </w:t>
      </w:r>
    </w:p>
    <w:p w:rsidR="005302F0" w:rsidRDefault="005302F0" w:rsidP="00C231F1">
      <w:pPr>
        <w:pStyle w:val="Akapitzlist1"/>
        <w:ind w:left="180" w:right="432"/>
        <w:jc w:val="both"/>
      </w:pPr>
      <w:r>
        <w:t xml:space="preserve">4.   Przekazanie treści Opinii prawnej Kancelarii </w:t>
      </w:r>
      <w:proofErr w:type="gramStart"/>
      <w:r>
        <w:t>OLECHNOWICZ  ADWOKACI</w:t>
      </w:r>
      <w:proofErr w:type="gramEnd"/>
      <w:r>
        <w:t xml:space="preserve"> </w:t>
      </w:r>
    </w:p>
    <w:p w:rsidR="005302F0" w:rsidRDefault="005302F0" w:rsidP="005302F0">
      <w:pPr>
        <w:pStyle w:val="Akapitzlist1"/>
        <w:ind w:left="180" w:right="-108"/>
        <w:jc w:val="both"/>
        <w:rPr>
          <w:rStyle w:val="size"/>
          <w:b/>
          <w:color w:val="000000"/>
        </w:rPr>
      </w:pPr>
      <w:r>
        <w:t xml:space="preserve">      z dn. 02.03.2022 </w:t>
      </w:r>
      <w:proofErr w:type="gramStart"/>
      <w:r>
        <w:t>dot</w:t>
      </w:r>
      <w:r w:rsidRPr="001D07C7">
        <w:t xml:space="preserve">.  </w:t>
      </w:r>
      <w:r w:rsidRPr="001D07C7">
        <w:rPr>
          <w:rStyle w:val="size"/>
          <w:b/>
          <w:color w:val="000000"/>
        </w:rPr>
        <w:t>Upoważnień</w:t>
      </w:r>
      <w:proofErr w:type="gramEnd"/>
      <w:r w:rsidRPr="001D07C7">
        <w:rPr>
          <w:rStyle w:val="size"/>
          <w:b/>
          <w:color w:val="000000"/>
        </w:rPr>
        <w:t>/Oświadczeń RODO i o zachowaniu poufności</w:t>
      </w:r>
      <w:r>
        <w:rPr>
          <w:rStyle w:val="size"/>
          <w:b/>
          <w:color w:val="000000"/>
        </w:rPr>
        <w:t>.</w:t>
      </w:r>
    </w:p>
    <w:p w:rsidR="005302F0" w:rsidRPr="001D07C7" w:rsidRDefault="005302F0" w:rsidP="005302F0">
      <w:pPr>
        <w:pStyle w:val="Akapitzlist1"/>
        <w:ind w:left="180" w:right="432"/>
        <w:jc w:val="both"/>
        <w:rPr>
          <w:rStyle w:val="size"/>
          <w:b/>
          <w:color w:val="000000"/>
          <w:sz w:val="16"/>
          <w:szCs w:val="16"/>
        </w:rPr>
      </w:pPr>
    </w:p>
    <w:p w:rsidR="005302F0" w:rsidRDefault="005302F0" w:rsidP="005302F0">
      <w:pPr>
        <w:pStyle w:val="Akapitzlist1"/>
        <w:ind w:left="180" w:right="432"/>
        <w:jc w:val="both"/>
      </w:pPr>
      <w:r w:rsidRPr="001D07C7">
        <w:rPr>
          <w:rStyle w:val="size"/>
          <w:color w:val="000000"/>
        </w:rPr>
        <w:t>5.</w:t>
      </w:r>
      <w:r>
        <w:rPr>
          <w:rStyle w:val="size"/>
          <w:color w:val="000000"/>
        </w:rPr>
        <w:t xml:space="preserve">  </w:t>
      </w:r>
      <w:r>
        <w:t xml:space="preserve">Przekazanie treści Opinii prawnej Kancelarii </w:t>
      </w:r>
      <w:proofErr w:type="gramStart"/>
      <w:r>
        <w:t>OLECHNOWICZ  ADWOKACI</w:t>
      </w:r>
      <w:proofErr w:type="gramEnd"/>
      <w:r>
        <w:t xml:space="preserve"> </w:t>
      </w:r>
    </w:p>
    <w:p w:rsidR="005302F0" w:rsidRDefault="005302F0" w:rsidP="005302F0">
      <w:pPr>
        <w:pStyle w:val="Akapitzlist1"/>
        <w:ind w:left="180" w:right="432"/>
        <w:jc w:val="both"/>
        <w:rPr>
          <w:rStyle w:val="size"/>
          <w:b/>
          <w:color w:val="000000"/>
        </w:rPr>
      </w:pPr>
      <w:r>
        <w:t xml:space="preserve"> </w:t>
      </w:r>
      <w:r w:rsidR="00C231F1">
        <w:t xml:space="preserve">    </w:t>
      </w:r>
      <w:r>
        <w:t xml:space="preserve">z dn. 12.03.2022 </w:t>
      </w:r>
      <w:proofErr w:type="gramStart"/>
      <w:r>
        <w:t>dot</w:t>
      </w:r>
      <w:r w:rsidRPr="001D07C7">
        <w:t xml:space="preserve">.  </w:t>
      </w:r>
      <w:r w:rsidRPr="001D07C7">
        <w:rPr>
          <w:rStyle w:val="size"/>
          <w:b/>
          <w:color w:val="000000"/>
        </w:rPr>
        <w:t>Protokołu</w:t>
      </w:r>
      <w:proofErr w:type="gramEnd"/>
      <w:r w:rsidRPr="001D07C7">
        <w:rPr>
          <w:rStyle w:val="size"/>
          <w:b/>
          <w:color w:val="000000"/>
        </w:rPr>
        <w:t xml:space="preserve"> przekazania informacji i dokumentów</w:t>
      </w:r>
    </w:p>
    <w:p w:rsidR="005302F0" w:rsidRDefault="005302F0" w:rsidP="005302F0">
      <w:pPr>
        <w:pStyle w:val="Akapitzlist1"/>
        <w:ind w:left="180" w:right="432"/>
        <w:jc w:val="both"/>
        <w:rPr>
          <w:rStyle w:val="size"/>
          <w:b/>
          <w:color w:val="000000"/>
        </w:rPr>
      </w:pPr>
      <w:r>
        <w:rPr>
          <w:rStyle w:val="size"/>
          <w:b/>
          <w:color w:val="000000"/>
        </w:rPr>
        <w:t xml:space="preserve">    </w:t>
      </w:r>
      <w:r w:rsidRPr="001D07C7">
        <w:rPr>
          <w:rStyle w:val="size"/>
          <w:b/>
          <w:color w:val="000000"/>
        </w:rPr>
        <w:t xml:space="preserve"> </w:t>
      </w:r>
      <w:proofErr w:type="gramStart"/>
      <w:r w:rsidRPr="001D07C7">
        <w:rPr>
          <w:rStyle w:val="size"/>
          <w:b/>
          <w:color w:val="000000"/>
        </w:rPr>
        <w:t>członkom</w:t>
      </w:r>
      <w:proofErr w:type="gramEnd"/>
      <w:r w:rsidRPr="001D07C7">
        <w:rPr>
          <w:rStyle w:val="size"/>
          <w:b/>
          <w:color w:val="000000"/>
        </w:rPr>
        <w:t xml:space="preserve"> Komisji Rewizyjnej Rady Miejskiej w Policach w ramach</w:t>
      </w:r>
    </w:p>
    <w:p w:rsidR="005302F0" w:rsidRPr="001D07C7" w:rsidRDefault="005302F0" w:rsidP="005302F0">
      <w:pPr>
        <w:pStyle w:val="Akapitzlist1"/>
        <w:ind w:left="180" w:right="432"/>
        <w:jc w:val="both"/>
      </w:pPr>
      <w:r>
        <w:rPr>
          <w:rStyle w:val="size"/>
          <w:b/>
          <w:color w:val="000000"/>
        </w:rPr>
        <w:t xml:space="preserve">    </w:t>
      </w:r>
      <w:r w:rsidRPr="001D07C7">
        <w:rPr>
          <w:rStyle w:val="size"/>
          <w:b/>
          <w:color w:val="000000"/>
        </w:rPr>
        <w:t xml:space="preserve"> </w:t>
      </w:r>
      <w:proofErr w:type="gramStart"/>
      <w:r w:rsidRPr="001D07C7">
        <w:rPr>
          <w:rStyle w:val="size"/>
          <w:b/>
          <w:color w:val="000000"/>
        </w:rPr>
        <w:t>prowadzonej</w:t>
      </w:r>
      <w:proofErr w:type="gramEnd"/>
      <w:r w:rsidRPr="001D07C7">
        <w:rPr>
          <w:rStyle w:val="size"/>
          <w:b/>
          <w:color w:val="000000"/>
        </w:rPr>
        <w:t xml:space="preserve"> kontroli </w:t>
      </w:r>
      <w:proofErr w:type="spellStart"/>
      <w:r w:rsidRPr="001D07C7">
        <w:rPr>
          <w:rStyle w:val="size"/>
          <w:b/>
          <w:color w:val="000000"/>
        </w:rPr>
        <w:t>ZWiK</w:t>
      </w:r>
      <w:proofErr w:type="spellEnd"/>
      <w:r>
        <w:rPr>
          <w:rStyle w:val="size"/>
          <w:b/>
          <w:color w:val="000000"/>
        </w:rPr>
        <w:t>.</w:t>
      </w:r>
    </w:p>
    <w:p w:rsidR="005302F0" w:rsidRDefault="005302F0" w:rsidP="005302F0">
      <w:pPr>
        <w:pStyle w:val="Akapitzlist1"/>
        <w:ind w:left="180" w:right="-8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</w:p>
    <w:p w:rsidR="005302F0" w:rsidRDefault="005302F0" w:rsidP="005302F0">
      <w:pPr>
        <w:pStyle w:val="Akapitzlist1"/>
        <w:spacing w:line="360" w:lineRule="auto"/>
        <w:ind w:left="180"/>
        <w:jc w:val="both"/>
      </w:pPr>
      <w:r>
        <w:t>6.  Sprawy różne i wolne wnioski.</w:t>
      </w:r>
    </w:p>
    <w:p w:rsidR="005302F0" w:rsidRDefault="005302F0" w:rsidP="005302F0">
      <w:pPr>
        <w:pStyle w:val="Akapitzlist1"/>
        <w:spacing w:line="360" w:lineRule="auto"/>
        <w:ind w:left="180"/>
        <w:jc w:val="both"/>
      </w:pPr>
      <w:r>
        <w:t>7.  Zamknięcie posiedzenia.</w:t>
      </w:r>
    </w:p>
    <w:p w:rsidR="005302F0" w:rsidRPr="00780B6D" w:rsidRDefault="005302F0" w:rsidP="005302F0">
      <w:pPr>
        <w:pStyle w:val="Akapitzlist1"/>
        <w:spacing w:line="360" w:lineRule="auto"/>
        <w:ind w:left="360"/>
        <w:jc w:val="both"/>
        <w:rPr>
          <w:sz w:val="16"/>
          <w:szCs w:val="16"/>
        </w:rPr>
      </w:pPr>
    </w:p>
    <w:p w:rsidR="005302F0" w:rsidRDefault="005302F0" w:rsidP="005302F0">
      <w:pPr>
        <w:ind w:left="360"/>
        <w:rPr>
          <w:b/>
        </w:rPr>
      </w:pPr>
      <w:r>
        <w:rPr>
          <w:b/>
        </w:rPr>
        <w:t>Ad. 1</w:t>
      </w:r>
    </w:p>
    <w:p w:rsidR="005302F0" w:rsidRDefault="005302F0" w:rsidP="005302F0">
      <w:pPr>
        <w:spacing w:line="360" w:lineRule="auto"/>
        <w:ind w:left="360"/>
        <w:jc w:val="both"/>
      </w:pPr>
      <w:r>
        <w:t>Posiedzenie otworzył Przewodniczący Komisji Pan Wiesław Gaweł. Na podstawie li</w:t>
      </w:r>
      <w:r w:rsidR="00C231F1">
        <w:t>sty obecności stwierdzono, że w</w:t>
      </w:r>
      <w:r>
        <w:t xml:space="preserve"> momencie otwarcia posiedzenia brało udział pięcioro radnych, co stanowiło quorum uprawnione do podejmowania decyzji.</w:t>
      </w:r>
    </w:p>
    <w:p w:rsidR="005302F0" w:rsidRDefault="005302F0" w:rsidP="005302F0">
      <w:pPr>
        <w:ind w:left="360"/>
        <w:jc w:val="both"/>
        <w:rPr>
          <w:b/>
          <w:sz w:val="16"/>
          <w:szCs w:val="16"/>
        </w:rPr>
      </w:pPr>
    </w:p>
    <w:p w:rsidR="005302F0" w:rsidRDefault="005302F0" w:rsidP="005302F0">
      <w:pPr>
        <w:ind w:left="360"/>
        <w:jc w:val="both"/>
      </w:pPr>
      <w:r>
        <w:rPr>
          <w:b/>
        </w:rPr>
        <w:t>Ad. 2</w:t>
      </w:r>
    </w:p>
    <w:p w:rsidR="005302F0" w:rsidRDefault="005302F0" w:rsidP="005302F0">
      <w:pPr>
        <w:spacing w:line="360" w:lineRule="auto"/>
        <w:ind w:left="360"/>
        <w:jc w:val="both"/>
      </w:pPr>
      <w:r>
        <w:t xml:space="preserve">Następnie Przewodniczący Komisji odczytał projekt porządku posiedzenia. Porządek obrad, bez poprawek i uwag został przyjęty jednogłośnie tj.: za - 5 głosów, przeciw – 0 głosów, wstrzymujących - 0 głosów. </w:t>
      </w:r>
    </w:p>
    <w:p w:rsidR="005302F0" w:rsidRDefault="005302F0" w:rsidP="005302F0">
      <w:pPr>
        <w:ind w:left="360"/>
        <w:jc w:val="right"/>
        <w:rPr>
          <w:sz w:val="16"/>
          <w:szCs w:val="16"/>
        </w:rPr>
      </w:pPr>
    </w:p>
    <w:p w:rsidR="005302F0" w:rsidRPr="00A07B8B" w:rsidRDefault="005302F0" w:rsidP="005302F0">
      <w:pPr>
        <w:ind w:left="360"/>
        <w:jc w:val="both"/>
      </w:pPr>
      <w:r>
        <w:rPr>
          <w:b/>
        </w:rPr>
        <w:t>Ad. 3</w:t>
      </w:r>
    </w:p>
    <w:p w:rsidR="005302F0" w:rsidRDefault="005302F0" w:rsidP="00C231F1">
      <w:pPr>
        <w:spacing w:line="360" w:lineRule="auto"/>
        <w:ind w:left="360"/>
        <w:jc w:val="both"/>
      </w:pPr>
      <w:r>
        <w:t xml:space="preserve">Przed rozpoczęciem punktu 3 do obradujących dołączył radny Krystian </w:t>
      </w:r>
      <w:proofErr w:type="gramStart"/>
      <w:r>
        <w:t xml:space="preserve">Kowalewski </w:t>
      </w:r>
      <w:r w:rsidR="00C231F1">
        <w:t xml:space="preserve">                    </w:t>
      </w:r>
      <w:r>
        <w:t>z</w:t>
      </w:r>
      <w:proofErr w:type="gramEnd"/>
      <w:r>
        <w:t xml:space="preserve"> zamiarem brania udziału w posiedzeniu. Przewodniczący Komisji zapytał</w:t>
      </w:r>
      <w:r w:rsidR="00C231F1">
        <w:t>,</w:t>
      </w:r>
      <w:r>
        <w:t xml:space="preserve"> czy członkowie Komisji Rewizyjnej Rady Miejskiej w Policach zapoznali się z </w:t>
      </w:r>
      <w:proofErr w:type="gramStart"/>
      <w:r>
        <w:t>przesłanym  wcześniej</w:t>
      </w:r>
      <w:proofErr w:type="gramEnd"/>
      <w:r>
        <w:t xml:space="preserve">  protokółem nr  48/2022  z posiedzenia Komisji odbytego w dniu 21 marca 2022 r. i kto</w:t>
      </w:r>
      <w:r w:rsidR="00C231F1">
        <w:t xml:space="preserve"> </w:t>
      </w:r>
      <w:r>
        <w:t>jest za jego przyjęciem. Protokół został przyjęty. Za przyjęciem głosowało 5 członków Komisji, nikt nie był przeciwny i nikt nie wstrzymał się od głosu.</w:t>
      </w:r>
    </w:p>
    <w:p w:rsidR="005302F0" w:rsidRPr="00780B6D" w:rsidRDefault="005302F0" w:rsidP="005302F0">
      <w:pPr>
        <w:spacing w:line="360" w:lineRule="auto"/>
        <w:ind w:firstLine="360"/>
        <w:jc w:val="both"/>
        <w:rPr>
          <w:b/>
          <w:sz w:val="16"/>
          <w:szCs w:val="16"/>
        </w:rPr>
      </w:pPr>
    </w:p>
    <w:p w:rsidR="005302F0" w:rsidRDefault="005302F0" w:rsidP="005302F0">
      <w:pPr>
        <w:spacing w:line="360" w:lineRule="auto"/>
        <w:ind w:firstLine="360"/>
        <w:jc w:val="both"/>
        <w:rPr>
          <w:b/>
        </w:rPr>
      </w:pPr>
    </w:p>
    <w:p w:rsidR="005302F0" w:rsidRDefault="005302F0" w:rsidP="005302F0">
      <w:pPr>
        <w:spacing w:line="360" w:lineRule="auto"/>
        <w:ind w:firstLine="360"/>
        <w:jc w:val="both"/>
        <w:rPr>
          <w:b/>
        </w:rPr>
      </w:pPr>
      <w:r>
        <w:rPr>
          <w:b/>
        </w:rPr>
        <w:lastRenderedPageBreak/>
        <w:t>Ad. 4</w:t>
      </w:r>
    </w:p>
    <w:p w:rsidR="005302F0" w:rsidRPr="00780B6D" w:rsidRDefault="005302F0" w:rsidP="00470378">
      <w:pPr>
        <w:pStyle w:val="Akapitzlist1"/>
        <w:tabs>
          <w:tab w:val="left" w:pos="9072"/>
        </w:tabs>
        <w:spacing w:line="360" w:lineRule="auto"/>
        <w:ind w:left="360" w:right="432"/>
        <w:jc w:val="both"/>
        <w:rPr>
          <w:rStyle w:val="size"/>
        </w:rPr>
      </w:pPr>
      <w:r>
        <w:t>W kolejnym punkcie posiedzenia Przewodniczący Komisji przystąpił do przedstawiania treści Opinii prawnej Ka</w:t>
      </w:r>
      <w:r w:rsidR="00470378">
        <w:t xml:space="preserve">ncelarii </w:t>
      </w:r>
      <w:proofErr w:type="gramStart"/>
      <w:r w:rsidR="00470378">
        <w:t>OLECHNOWICZ  ADWOKACI</w:t>
      </w:r>
      <w:proofErr w:type="gramEnd"/>
      <w:r w:rsidR="00470378">
        <w:t xml:space="preserve"> </w:t>
      </w:r>
      <w:r>
        <w:t>z dn. 02.03.2022, a dotyczącej</w:t>
      </w:r>
      <w:r w:rsidRPr="001D07C7">
        <w:t xml:space="preserve"> </w:t>
      </w:r>
      <w:r>
        <w:t>druku</w:t>
      </w:r>
      <w:r w:rsidRPr="001D07C7">
        <w:t xml:space="preserve"> </w:t>
      </w:r>
      <w:r w:rsidRPr="001D07C7">
        <w:rPr>
          <w:rStyle w:val="size"/>
          <w:b/>
          <w:color w:val="000000"/>
        </w:rPr>
        <w:t>Upoważnień/Oświadczeń RODO i o zachowaniu poufności</w:t>
      </w:r>
      <w:r>
        <w:rPr>
          <w:rStyle w:val="size"/>
          <w:b/>
          <w:color w:val="000000"/>
        </w:rPr>
        <w:t xml:space="preserve">. </w:t>
      </w:r>
      <w:r w:rsidRPr="00E81B46">
        <w:rPr>
          <w:rStyle w:val="size"/>
          <w:color w:val="000000"/>
        </w:rPr>
        <w:t>Wszyscy</w:t>
      </w:r>
      <w:r>
        <w:rPr>
          <w:rStyle w:val="size"/>
          <w:b/>
          <w:color w:val="000000"/>
        </w:rPr>
        <w:t xml:space="preserve"> </w:t>
      </w:r>
      <w:r>
        <w:rPr>
          <w:rStyle w:val="size"/>
          <w:color w:val="000000"/>
        </w:rPr>
        <w:t>c</w:t>
      </w:r>
      <w:r w:rsidRPr="00E81B46">
        <w:rPr>
          <w:rStyle w:val="size"/>
          <w:color w:val="000000"/>
        </w:rPr>
        <w:t>złonkowie Komisji</w:t>
      </w:r>
      <w:r>
        <w:rPr>
          <w:rStyle w:val="size"/>
          <w:color w:val="000000"/>
        </w:rPr>
        <w:t xml:space="preserve"> poprosili, ze względu na dużą ilość materiału do wysłuchania i analizy o wykonanie przez pracowników Biura Rady kserokopii opinii w celu dokładnego zapoznania się z jej treścią w terminie późniejszym poza salą obrad.</w:t>
      </w:r>
    </w:p>
    <w:p w:rsidR="005302F0" w:rsidRPr="00081642" w:rsidRDefault="005302F0" w:rsidP="005302F0">
      <w:pPr>
        <w:pStyle w:val="Akapitzlist1"/>
        <w:spacing w:line="360" w:lineRule="auto"/>
        <w:ind w:left="360" w:right="-108"/>
        <w:jc w:val="both"/>
        <w:rPr>
          <w:rStyle w:val="size"/>
          <w:b/>
          <w:color w:val="000000"/>
          <w:sz w:val="16"/>
          <w:szCs w:val="16"/>
        </w:rPr>
      </w:pPr>
      <w:r w:rsidRPr="00081642">
        <w:rPr>
          <w:rStyle w:val="size"/>
          <w:color w:val="000000"/>
          <w:sz w:val="16"/>
          <w:szCs w:val="16"/>
        </w:rPr>
        <w:t xml:space="preserve"> </w:t>
      </w:r>
    </w:p>
    <w:p w:rsidR="005302F0" w:rsidRDefault="005302F0" w:rsidP="005302F0">
      <w:pPr>
        <w:pStyle w:val="Akapitzlist1"/>
        <w:spacing w:line="360" w:lineRule="auto"/>
        <w:ind w:left="360"/>
        <w:jc w:val="both"/>
      </w:pPr>
      <w:r>
        <w:rPr>
          <w:b/>
        </w:rPr>
        <w:t>Ad.5</w:t>
      </w:r>
    </w:p>
    <w:p w:rsidR="005302F0" w:rsidRPr="00081642" w:rsidRDefault="005302F0" w:rsidP="00470378">
      <w:pPr>
        <w:pStyle w:val="Akapitzlist1"/>
        <w:spacing w:line="360" w:lineRule="auto"/>
        <w:ind w:left="360" w:right="425"/>
        <w:jc w:val="both"/>
        <w:rPr>
          <w:rStyle w:val="size"/>
        </w:rPr>
      </w:pPr>
      <w:r>
        <w:t xml:space="preserve"> W punkcie 5 podobnie jak w punkcie</w:t>
      </w:r>
      <w:r>
        <w:rPr>
          <w:rStyle w:val="size"/>
          <w:color w:val="000000"/>
        </w:rPr>
        <w:t xml:space="preserve"> </w:t>
      </w:r>
      <w:r>
        <w:t>poprzednim</w:t>
      </w:r>
      <w:r>
        <w:rPr>
          <w:rStyle w:val="size"/>
          <w:color w:val="000000"/>
        </w:rPr>
        <w:t xml:space="preserve"> w</w:t>
      </w:r>
      <w:r w:rsidRPr="00E81B46">
        <w:rPr>
          <w:rStyle w:val="size"/>
          <w:color w:val="000000"/>
        </w:rPr>
        <w:t>szyscy</w:t>
      </w:r>
      <w:r>
        <w:rPr>
          <w:rStyle w:val="size"/>
          <w:b/>
          <w:color w:val="000000"/>
        </w:rPr>
        <w:t xml:space="preserve"> </w:t>
      </w:r>
      <w:r>
        <w:rPr>
          <w:rStyle w:val="size"/>
          <w:color w:val="000000"/>
        </w:rPr>
        <w:t>c</w:t>
      </w:r>
      <w:r w:rsidRPr="00E81B46">
        <w:rPr>
          <w:rStyle w:val="size"/>
          <w:color w:val="000000"/>
        </w:rPr>
        <w:t>złonkowie Komisji</w:t>
      </w:r>
      <w:r>
        <w:rPr>
          <w:rStyle w:val="size"/>
          <w:color w:val="000000"/>
        </w:rPr>
        <w:t xml:space="preserve"> poprosili, aby ze względu na dużą ilość </w:t>
      </w:r>
      <w:proofErr w:type="gramStart"/>
      <w:r>
        <w:rPr>
          <w:rStyle w:val="size"/>
          <w:color w:val="000000"/>
        </w:rPr>
        <w:t xml:space="preserve">materiału  </w:t>
      </w:r>
      <w:r>
        <w:t>treści</w:t>
      </w:r>
      <w:proofErr w:type="gramEnd"/>
      <w:r>
        <w:t xml:space="preserve"> Opinii prawnej Kancelarii OLECHNOWICZ  ADWOKACI z dn. 12.03.2022, a dotyczącej</w:t>
      </w:r>
      <w:r w:rsidRPr="001D07C7">
        <w:t xml:space="preserve"> </w:t>
      </w:r>
      <w:r>
        <w:t>druku</w:t>
      </w:r>
      <w:r w:rsidRPr="001D07C7">
        <w:t xml:space="preserve"> </w:t>
      </w:r>
      <w:r w:rsidRPr="001D07C7">
        <w:rPr>
          <w:rStyle w:val="size"/>
          <w:b/>
          <w:color w:val="000000"/>
        </w:rPr>
        <w:t>Protokołu przekazania informacji i dokumentów</w:t>
      </w:r>
      <w:r>
        <w:rPr>
          <w:rStyle w:val="size"/>
        </w:rPr>
        <w:t xml:space="preserve"> </w:t>
      </w:r>
      <w:r w:rsidRPr="001D07C7">
        <w:rPr>
          <w:rStyle w:val="size"/>
          <w:b/>
          <w:color w:val="000000"/>
        </w:rPr>
        <w:t>członkom Komisji Rewizyjnej Rady Miejskiej w Policach w ramach</w:t>
      </w:r>
      <w:r>
        <w:rPr>
          <w:rStyle w:val="size"/>
        </w:rPr>
        <w:t xml:space="preserve"> </w:t>
      </w:r>
      <w:r w:rsidRPr="001D07C7">
        <w:rPr>
          <w:rStyle w:val="size"/>
          <w:b/>
          <w:color w:val="000000"/>
        </w:rPr>
        <w:t xml:space="preserve">prowadzonej kontroli </w:t>
      </w:r>
      <w:proofErr w:type="spellStart"/>
      <w:r w:rsidRPr="001D07C7">
        <w:rPr>
          <w:rStyle w:val="size"/>
          <w:b/>
          <w:color w:val="000000"/>
        </w:rPr>
        <w:t>ZWiK</w:t>
      </w:r>
      <w:proofErr w:type="spellEnd"/>
      <w:r>
        <w:t xml:space="preserve"> </w:t>
      </w:r>
      <w:r>
        <w:rPr>
          <w:rStyle w:val="size"/>
          <w:color w:val="000000"/>
        </w:rPr>
        <w:t>o wykonanie przez pracowników Biura Rady kserokopii opinii w celu dokładnego zapoznania się z jej treścią w terminie późniejszym poza salą obrad. Kserokopie te zostały wykonane i przekazane członkom Komisji.</w:t>
      </w:r>
    </w:p>
    <w:p w:rsidR="005302F0" w:rsidRPr="00081642" w:rsidRDefault="005302F0" w:rsidP="005302F0">
      <w:pPr>
        <w:pStyle w:val="Akapitzlist1"/>
        <w:spacing w:line="360" w:lineRule="auto"/>
        <w:ind w:left="180"/>
        <w:jc w:val="both"/>
        <w:rPr>
          <w:bCs/>
          <w:sz w:val="16"/>
          <w:szCs w:val="16"/>
        </w:rPr>
      </w:pPr>
      <w:r w:rsidRPr="00081642">
        <w:t xml:space="preserve"> </w:t>
      </w:r>
    </w:p>
    <w:p w:rsidR="005302F0" w:rsidRDefault="005302F0" w:rsidP="005302F0">
      <w:pPr>
        <w:pStyle w:val="Akapitzlist1"/>
        <w:spacing w:line="360" w:lineRule="auto"/>
        <w:ind w:left="360"/>
        <w:jc w:val="both"/>
      </w:pPr>
      <w:r>
        <w:rPr>
          <w:b/>
        </w:rPr>
        <w:t>Ad. 6</w:t>
      </w:r>
    </w:p>
    <w:p w:rsidR="005302F0" w:rsidRDefault="005302F0" w:rsidP="00470378">
      <w:pPr>
        <w:autoSpaceDE w:val="0"/>
        <w:autoSpaceDN w:val="0"/>
        <w:adjustRightInd w:val="0"/>
        <w:spacing w:line="360" w:lineRule="auto"/>
        <w:ind w:left="360" w:right="425"/>
        <w:jc w:val="both"/>
      </w:pPr>
      <w:r>
        <w:t xml:space="preserve">Przewodniczący Komisji poprosił, aby Członkowie Komisji wnikliwie zapoznali się z treścią obu opinii i w ciągu 48 godzin przekazali Przewodniczącemu swoje zdanie na ten temat. </w:t>
      </w:r>
      <w:proofErr w:type="gramStart"/>
      <w:r>
        <w:t>radny</w:t>
      </w:r>
      <w:proofErr w:type="gramEnd"/>
      <w:r>
        <w:t xml:space="preserve"> Krystian Kowalewski zgłosił wniosek, aby włączyć go do składu Komisji Kontrolnej, która będzie brała udział w posiedzeniu wyjazdowym kontrolnym do siedziby </w:t>
      </w:r>
      <w:proofErr w:type="spellStart"/>
      <w:r>
        <w:t>ZWiK</w:t>
      </w:r>
      <w:proofErr w:type="spellEnd"/>
      <w:r>
        <w:t xml:space="preserve"> w miesiącu kwietniu 2022 r. Innych wniosków i skarg nie zgłoszono.</w:t>
      </w:r>
    </w:p>
    <w:p w:rsidR="005302F0" w:rsidRPr="00B21F88" w:rsidRDefault="005302F0" w:rsidP="005302F0">
      <w:pPr>
        <w:autoSpaceDE w:val="0"/>
        <w:autoSpaceDN w:val="0"/>
        <w:adjustRightInd w:val="0"/>
        <w:spacing w:line="360" w:lineRule="auto"/>
        <w:ind w:left="360"/>
        <w:jc w:val="both"/>
        <w:rPr>
          <w:sz w:val="16"/>
          <w:szCs w:val="16"/>
        </w:rPr>
      </w:pPr>
      <w:r w:rsidRPr="00B21F88">
        <w:rPr>
          <w:sz w:val="16"/>
          <w:szCs w:val="16"/>
        </w:rPr>
        <w:t xml:space="preserve"> </w:t>
      </w:r>
    </w:p>
    <w:p w:rsidR="005302F0" w:rsidRDefault="005302F0" w:rsidP="005302F0">
      <w:pPr>
        <w:pStyle w:val="Akapitzlist1"/>
        <w:spacing w:line="360" w:lineRule="auto"/>
        <w:ind w:left="360"/>
        <w:jc w:val="both"/>
        <w:rPr>
          <w:b/>
        </w:rPr>
      </w:pPr>
      <w:r>
        <w:rPr>
          <w:b/>
        </w:rPr>
        <w:t>Ad. 7</w:t>
      </w:r>
    </w:p>
    <w:p w:rsidR="005302F0" w:rsidRDefault="005302F0" w:rsidP="00470378">
      <w:pPr>
        <w:tabs>
          <w:tab w:val="left" w:pos="8647"/>
        </w:tabs>
        <w:spacing w:line="360" w:lineRule="auto"/>
        <w:ind w:left="360" w:right="425"/>
        <w:jc w:val="both"/>
      </w:pPr>
      <w:r>
        <w:t xml:space="preserve">Po wyczerpaniu tematyki Przewodniczący Komisji podziękował zebranym za udział i zamknął wspólne posiedzenie Komisji Rewizyjnej Rady Miejskiej w Policach.  </w:t>
      </w:r>
    </w:p>
    <w:p w:rsidR="005302F0" w:rsidRDefault="005302F0" w:rsidP="005302F0">
      <w:pPr>
        <w:spacing w:line="360" w:lineRule="auto"/>
        <w:ind w:left="360"/>
        <w:jc w:val="both"/>
        <w:rPr>
          <w:sz w:val="16"/>
          <w:szCs w:val="16"/>
        </w:rPr>
      </w:pPr>
    </w:p>
    <w:p w:rsidR="005302F0" w:rsidRDefault="005302F0" w:rsidP="005302F0">
      <w:pPr>
        <w:ind w:left="360"/>
      </w:pPr>
      <w:r>
        <w:t xml:space="preserve">               </w:t>
      </w:r>
      <w:bookmarkStart w:id="0" w:name="_GoBack"/>
      <w:bookmarkEnd w:id="0"/>
      <w:proofErr w:type="gramStart"/>
      <w:r>
        <w:t>Protokółował</w:t>
      </w:r>
      <w:r w:rsidR="00470378">
        <w:t>:</w:t>
      </w:r>
      <w:r>
        <w:t xml:space="preserve">                                                 </w:t>
      </w:r>
      <w:proofErr w:type="gramEnd"/>
      <w:r>
        <w:t xml:space="preserve">    Przewodniczący Komisji</w:t>
      </w:r>
    </w:p>
    <w:p w:rsidR="005302F0" w:rsidRDefault="005302F0" w:rsidP="005302F0">
      <w:pPr>
        <w:ind w:left="360"/>
        <w:rPr>
          <w:sz w:val="16"/>
          <w:szCs w:val="16"/>
        </w:rPr>
      </w:pPr>
    </w:p>
    <w:p w:rsidR="005302F0" w:rsidRDefault="005302F0" w:rsidP="005302F0">
      <w:pPr>
        <w:spacing w:line="360" w:lineRule="auto"/>
        <w:ind w:left="360"/>
      </w:pPr>
      <w:r>
        <w:t xml:space="preserve">             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Wiesław Gaweł</w:t>
      </w:r>
    </w:p>
    <w:p w:rsidR="005302F0" w:rsidRDefault="005302F0" w:rsidP="005302F0">
      <w:pPr>
        <w:jc w:val="right"/>
      </w:pPr>
    </w:p>
    <w:p w:rsidR="005302F0" w:rsidRDefault="005302F0" w:rsidP="005302F0">
      <w:pPr>
        <w:jc w:val="right"/>
      </w:pPr>
    </w:p>
    <w:p w:rsidR="005302F0" w:rsidRDefault="005302F0" w:rsidP="00470378"/>
    <w:sectPr w:rsidR="0053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3B"/>
    <w:rsid w:val="0038333B"/>
    <w:rsid w:val="00470378"/>
    <w:rsid w:val="004A25EB"/>
    <w:rsid w:val="005302F0"/>
    <w:rsid w:val="005E0E1A"/>
    <w:rsid w:val="00995A8C"/>
    <w:rsid w:val="00C2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302F0"/>
    <w:pPr>
      <w:ind w:left="720"/>
    </w:pPr>
    <w:rPr>
      <w:rFonts w:eastAsia="Calibri"/>
    </w:rPr>
  </w:style>
  <w:style w:type="character" w:customStyle="1" w:styleId="size">
    <w:name w:val="size"/>
    <w:basedOn w:val="Domylnaczcionkaakapitu"/>
    <w:rsid w:val="005302F0"/>
  </w:style>
  <w:style w:type="paragraph" w:styleId="Tekstdymka">
    <w:name w:val="Balloon Text"/>
    <w:basedOn w:val="Normalny"/>
    <w:link w:val="TekstdymkaZnak"/>
    <w:uiPriority w:val="99"/>
    <w:semiHidden/>
    <w:unhideWhenUsed/>
    <w:rsid w:val="00470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7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302F0"/>
    <w:pPr>
      <w:ind w:left="720"/>
    </w:pPr>
    <w:rPr>
      <w:rFonts w:eastAsia="Calibri"/>
    </w:rPr>
  </w:style>
  <w:style w:type="character" w:customStyle="1" w:styleId="size">
    <w:name w:val="size"/>
    <w:basedOn w:val="Domylnaczcionkaakapitu"/>
    <w:rsid w:val="005302F0"/>
  </w:style>
  <w:style w:type="paragraph" w:styleId="Tekstdymka">
    <w:name w:val="Balloon Text"/>
    <w:basedOn w:val="Normalny"/>
    <w:link w:val="TekstdymkaZnak"/>
    <w:uiPriority w:val="99"/>
    <w:semiHidden/>
    <w:unhideWhenUsed/>
    <w:rsid w:val="00470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2022-07-15T05:33:00Z</cp:lastPrinted>
  <dcterms:created xsi:type="dcterms:W3CDTF">2022-06-13T06:42:00Z</dcterms:created>
  <dcterms:modified xsi:type="dcterms:W3CDTF">2022-07-15T05:34:00Z</dcterms:modified>
</cp:coreProperties>
</file>