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98F0" w14:textId="316F2823" w:rsidR="00CA4C8D" w:rsidRDefault="00CA4C8D" w:rsidP="00CA4C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07251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Zarządzenie Nr </w:t>
      </w:r>
      <w:r w:rsidR="00152BC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142/2022</w:t>
      </w:r>
      <w:r w:rsidRPr="00072513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  <w:t>Burmistrza Polic</w:t>
      </w:r>
      <w:r w:rsidRPr="00072513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  <w:t>z dnia</w:t>
      </w:r>
      <w:r w:rsidR="00152BC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05.05.2022</w:t>
      </w:r>
      <w:r w:rsidRPr="0007251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roku</w:t>
      </w:r>
    </w:p>
    <w:p w14:paraId="152E46EF" w14:textId="2B64051C" w:rsidR="00072513" w:rsidRDefault="00072513" w:rsidP="00CA4C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0D2B03C9" w14:textId="77777777" w:rsidR="00CA4C8D" w:rsidRPr="00072513" w:rsidRDefault="00CA4C8D" w:rsidP="000725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25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zasad, sposobu i trybu przyznawania oraz korzystania ze służbowych kart płatniczych.</w:t>
      </w:r>
    </w:p>
    <w:p w14:paraId="2A40DA06" w14:textId="3274B053" w:rsidR="00CA4C8D" w:rsidRPr="00E25A8A" w:rsidRDefault="00CA4C8D" w:rsidP="00FE4D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sz w:val="24"/>
          <w:szCs w:val="24"/>
          <w:lang w:eastAsia="pl-PL"/>
        </w:rPr>
        <w:t>Na podstawie art.26 ust.1, art.30 ust.2 pkt 4 ustawy z dnia 8 marca 1990 roku o samorządzie gminnym (t.j. Dz. U. z 20</w:t>
      </w:r>
      <w:r w:rsidR="00EC5FA7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C5FA7">
        <w:rPr>
          <w:rFonts w:ascii="Arial" w:eastAsia="Times New Roman" w:hAnsi="Arial" w:cs="Arial"/>
          <w:sz w:val="24"/>
          <w:szCs w:val="24"/>
          <w:lang w:eastAsia="pl-PL"/>
        </w:rPr>
        <w:t>559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) oraz art. 247 ust.3  ustawy 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z dnia 27 sierpnia 2009 roku o finansach publicznych (t.j. Dz. U.z 20</w:t>
      </w:r>
      <w:r w:rsidR="00EC5FA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C5FA7">
        <w:rPr>
          <w:rFonts w:ascii="Arial" w:eastAsia="Times New Roman" w:hAnsi="Arial" w:cs="Arial"/>
          <w:sz w:val="24"/>
          <w:szCs w:val="24"/>
          <w:lang w:eastAsia="pl-PL"/>
        </w:rPr>
        <w:t>305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 z późn.zm.) zarządza</w:t>
      </w:r>
      <w:r w:rsidR="00FE4D80" w:rsidRPr="00E25A8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2D7D9A96" w14:textId="0853587C" w:rsidR="00CA4C8D" w:rsidRPr="00E25A8A" w:rsidRDefault="00CA4C8D" w:rsidP="00CA4C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Ustala się zasady, sposób i tryb przyznawania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korzystania ze służbowych kart płatniczych 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t xml:space="preserve">przy dokonywaniu wydatków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t xml:space="preserve">zasady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rozliczania płatności dokonywanych przy ich wykorzystaniu przez pracowników Urzędu Miejskiego 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w Policach zgodnie z załącznikiem Nr 1 do niniejszego zarządzenia.</w:t>
      </w:r>
    </w:p>
    <w:p w14:paraId="09530F1F" w14:textId="010FBA6A" w:rsidR="00CA4C8D" w:rsidRPr="00E25A8A" w:rsidRDefault="00CA4C8D" w:rsidP="00E25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2. </w:t>
      </w:r>
      <w:r w:rsidR="00DB0EF1" w:rsidRPr="00E25A8A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DB0EF1"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Ustala się zasady, sposób i tryb przyznawania, korzystania ze służbowych kart płatniczych 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t xml:space="preserve">przy dokonywaniu wydatków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t xml:space="preserve"> zasady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 rozliczania płatności dokonywanych przy ich wykorzystaniu w jednostkach organizacyjnych </w:t>
      </w:r>
      <w:r w:rsidR="00DB0EF1"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Gminy Police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zgodnie z załącznikiem Nr 2 do</w:t>
      </w:r>
      <w:r w:rsidR="002350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niniejszego zarządzenia.</w:t>
      </w:r>
    </w:p>
    <w:p w14:paraId="5277CB5D" w14:textId="7256B022" w:rsidR="00CA4C8D" w:rsidRPr="00E25A8A" w:rsidRDefault="00CA4C8D" w:rsidP="00E25A8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Zobowiązuje się </w:t>
      </w:r>
      <w:r w:rsidR="00384769" w:rsidRPr="00E25A8A">
        <w:rPr>
          <w:rFonts w:ascii="Arial" w:eastAsia="Times New Roman" w:hAnsi="Arial" w:cs="Arial"/>
          <w:sz w:val="24"/>
          <w:szCs w:val="24"/>
          <w:lang w:eastAsia="pl-PL"/>
        </w:rPr>
        <w:t>kierowników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 jednostek organizacyjnych do ustalenia w formie pisemnej </w:t>
      </w:r>
      <w:bookmarkStart w:id="0" w:name="_Hlk99702112"/>
      <w:r w:rsidRPr="00E25A8A">
        <w:rPr>
          <w:rFonts w:ascii="Arial" w:eastAsia="Times New Roman" w:hAnsi="Arial" w:cs="Arial"/>
          <w:sz w:val="24"/>
          <w:szCs w:val="24"/>
          <w:lang w:eastAsia="pl-PL"/>
        </w:rPr>
        <w:t>instrukcji przyznawania i korzystania ze służbowych kart płatniczych przy dokonywaniu wydatków oraz rozliczania płatności dokonywanych przy ich wykorzystaniu</w:t>
      </w:r>
      <w:bookmarkEnd w:id="0"/>
      <w:r w:rsidRPr="00E25A8A">
        <w:rPr>
          <w:rFonts w:ascii="Arial" w:eastAsia="Times New Roman" w:hAnsi="Arial" w:cs="Arial"/>
          <w:sz w:val="24"/>
          <w:szCs w:val="24"/>
          <w:lang w:eastAsia="pl-PL"/>
        </w:rPr>
        <w:t>, z uwzględnieniem zasad, o których mowa w ust. 1.</w:t>
      </w: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14167A28" w14:textId="361149A1" w:rsidR="00CA4C8D" w:rsidRPr="00E25A8A" w:rsidRDefault="00CA4C8D" w:rsidP="003847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3. 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Wykonanie Zarządzenia powierza się </w:t>
      </w:r>
      <w:r w:rsidR="00384769" w:rsidRPr="00E25A8A">
        <w:rPr>
          <w:rFonts w:ascii="Arial" w:eastAsia="Times New Roman" w:hAnsi="Arial" w:cs="Arial"/>
          <w:sz w:val="24"/>
          <w:szCs w:val="24"/>
          <w:lang w:eastAsia="pl-PL"/>
        </w:rPr>
        <w:t>Sekretarzowi, Skar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bnikowi, </w:t>
      </w:r>
      <w:r w:rsidR="00384769" w:rsidRPr="00E25A8A">
        <w:rPr>
          <w:rFonts w:ascii="Arial" w:eastAsia="Times New Roman" w:hAnsi="Arial" w:cs="Arial"/>
          <w:sz w:val="24"/>
          <w:szCs w:val="24"/>
          <w:lang w:eastAsia="pl-PL"/>
        </w:rPr>
        <w:t>Naczelnikom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 Wydziałów i </w:t>
      </w:r>
      <w:r w:rsidR="00384769" w:rsidRPr="00E25A8A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ier</w:t>
      </w:r>
      <w:r w:rsidR="00384769" w:rsidRPr="00E25A8A">
        <w:rPr>
          <w:rFonts w:ascii="Arial" w:eastAsia="Times New Roman" w:hAnsi="Arial" w:cs="Arial"/>
          <w:sz w:val="24"/>
          <w:szCs w:val="24"/>
          <w:lang w:eastAsia="pl-PL"/>
        </w:rPr>
        <w:t>ującym komórkami organizacyjnymi w Urzędzie Miejskim w Policach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4A3B08">
        <w:rPr>
          <w:rFonts w:ascii="Arial" w:eastAsia="Times New Roman" w:hAnsi="Arial" w:cs="Arial"/>
          <w:sz w:val="24"/>
          <w:szCs w:val="24"/>
          <w:lang w:eastAsia="pl-PL"/>
        </w:rPr>
        <w:t xml:space="preserve">Dyrektorom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 xml:space="preserve">jednostek organizacyjnych </w:t>
      </w:r>
      <w:r w:rsidR="00384769" w:rsidRPr="00E25A8A">
        <w:rPr>
          <w:rFonts w:ascii="Arial" w:eastAsia="Times New Roman" w:hAnsi="Arial" w:cs="Arial"/>
          <w:sz w:val="24"/>
          <w:szCs w:val="24"/>
          <w:lang w:eastAsia="pl-PL"/>
        </w:rPr>
        <w:t>Gminy Police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CD8BCEF" w14:textId="294E2926" w:rsidR="00CA4C8D" w:rsidRPr="00E25A8A" w:rsidRDefault="00CA4C8D" w:rsidP="003847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E25A8A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  </w:t>
      </w:r>
    </w:p>
    <w:p w14:paraId="41D4D64B" w14:textId="77777777" w:rsidR="00CA4C8D" w:rsidRPr="00875786" w:rsidRDefault="00CA4C8D" w:rsidP="00CA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7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2DE14D" w14:textId="350B8760" w:rsidR="00CA4C8D" w:rsidRPr="00E25A8A" w:rsidRDefault="00DB0EF1" w:rsidP="00DB0EF1">
      <w:pPr>
        <w:spacing w:before="100" w:beforeAutospacing="1" w:after="100" w:afterAutospacing="1" w:line="240" w:lineRule="auto"/>
        <w:ind w:left="5664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Burmistrz Polic</w:t>
      </w:r>
    </w:p>
    <w:p w14:paraId="04290996" w14:textId="28C962F7" w:rsidR="00CA4C8D" w:rsidRPr="00E25A8A" w:rsidRDefault="00DB0EF1" w:rsidP="00DB0EF1">
      <w:pPr>
        <w:spacing w:before="100" w:beforeAutospacing="1" w:after="100" w:afterAutospacing="1" w:line="240" w:lineRule="auto"/>
        <w:ind w:left="637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25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Władysław Diakun</w:t>
      </w:r>
    </w:p>
    <w:p w14:paraId="30D71822" w14:textId="53A97241" w:rsidR="00DB0EF1" w:rsidRDefault="00CA4C8D" w:rsidP="00CA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57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691117D" w14:textId="2658B523" w:rsidR="006A17A6" w:rsidRDefault="006A17A6" w:rsidP="00CA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29D98E" w14:textId="77777777" w:rsidR="006A17A6" w:rsidRDefault="006A17A6" w:rsidP="00CA4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90ECF0" w14:textId="1B554176" w:rsidR="000E47CE" w:rsidRDefault="000E47CE" w:rsidP="000A0A93">
      <w:pPr>
        <w:widowControl w:val="0"/>
        <w:suppressAutoHyphens/>
        <w:autoSpaceDN w:val="0"/>
        <w:spacing w:after="0" w:line="240" w:lineRule="auto"/>
        <w:ind w:left="4395" w:firstLine="1275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30BD1C44" w14:textId="77777777" w:rsidR="00152BC2" w:rsidRDefault="00152BC2" w:rsidP="000A0A93">
      <w:pPr>
        <w:widowControl w:val="0"/>
        <w:suppressAutoHyphens/>
        <w:autoSpaceDN w:val="0"/>
        <w:spacing w:after="0" w:line="240" w:lineRule="auto"/>
        <w:ind w:left="4395" w:firstLine="1275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20DEB5F0" w14:textId="2530EA15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4395" w:firstLine="1275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0A0A9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lastRenderedPageBreak/>
        <w:t>Załącznik Nr 1</w:t>
      </w:r>
    </w:p>
    <w:p w14:paraId="7AA14985" w14:textId="571F5F1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4395" w:hanging="27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0A0A9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do Zarządzenia </w:t>
      </w:r>
      <w:r w:rsidR="00F22031"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Nr</w:t>
      </w:r>
      <w:r w:rsidR="00152BC2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142/2022</w:t>
      </w:r>
      <w:r w:rsidR="00F22031"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188E7C96" w14:textId="6D8B7D5D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4395" w:hanging="27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  <w:t xml:space="preserve">z dnia </w:t>
      </w:r>
      <w:r w:rsidR="00152BC2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05.05.2022</w:t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roku</w:t>
      </w:r>
    </w:p>
    <w:p w14:paraId="2D4E5757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5670" w:hanging="154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1797E12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4485" w:hanging="36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CE64DBC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INSTRUKCJA </w:t>
      </w:r>
    </w:p>
    <w:p w14:paraId="37CE32D0" w14:textId="6613F611" w:rsid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OKREŚLAJĄCA ZASADY, SPOSÓB I TRYB PRZYZNAWANIA, KORZYSTANIA  ZE SŁUŻBOWYCH KART PŁATNICZYCH ORAZ ROZLICZANIA PŁATNOŚCI DOKONYWANYCH PRZY ICH WYKORZYSTANIU PRZEZ PRACOWNIKÓW URZĘDU MI</w:t>
      </w:r>
      <w:r w:rsidRPr="00E25A8A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EJSKIEGO W POLICACH</w:t>
      </w:r>
      <w:r w:rsidR="00C00D55" w:rsidRPr="00E25A8A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26D3D8D9" w14:textId="77777777" w:rsidR="00596CEC" w:rsidRPr="000A0A93" w:rsidRDefault="00596CEC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7C8032EB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D2E6E03" w14:textId="77777777" w:rsidR="000A0A93" w:rsidRPr="000A0A93" w:rsidRDefault="000A0A93" w:rsidP="00E25A8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Postanowienia ogólne.</w:t>
      </w:r>
    </w:p>
    <w:p w14:paraId="593F40AE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6AA13A03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 xml:space="preserve">§ 1. </w:t>
      </w:r>
    </w:p>
    <w:p w14:paraId="463B6705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6FEC142A" w14:textId="17CD6EEB" w:rsidR="000A0A93" w:rsidRPr="000A0A93" w:rsidRDefault="000A0A93" w:rsidP="00E25A8A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40" w:lineRule="auto"/>
        <w:ind w:left="284" w:right="15" w:hanging="284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Cs/>
          <w:kern w:val="3"/>
          <w:lang w:eastAsia="zh-CN" w:bidi="hi-IN"/>
        </w:rPr>
        <w:t>Ustala się zasady, sposób i tryb przyznawania i korzystania ze służbowych kart płatniczych oraz zasady rozliczania płatności dokonywanych przy ich wykorzystaniu w Urzędzie Mi</w:t>
      </w:r>
      <w:r w:rsidRPr="00E25A8A">
        <w:rPr>
          <w:rFonts w:ascii="Arial" w:eastAsia="SimSun" w:hAnsi="Arial" w:cs="Arial"/>
          <w:bCs/>
          <w:kern w:val="3"/>
          <w:lang w:eastAsia="zh-CN" w:bidi="hi-IN"/>
        </w:rPr>
        <w:t>ejskim w Policach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>.</w:t>
      </w:r>
    </w:p>
    <w:p w14:paraId="4ECE77EF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61DBDC38" w14:textId="77777777" w:rsidR="000A0A93" w:rsidRPr="000A0A93" w:rsidRDefault="000A0A93" w:rsidP="00E25A8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15" w:hanging="284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Cs/>
          <w:kern w:val="3"/>
          <w:lang w:eastAsia="zh-CN" w:bidi="hi-IN"/>
        </w:rPr>
        <w:t>Wydatki dokonywane służbową kartą płatniczą powinny być realizowane w sposób celowy i oszczędny, zgodnie z przepisami dotyczącymi finansów publicznych.</w:t>
      </w:r>
    </w:p>
    <w:p w14:paraId="4A9C4CB9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284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69384320" w14:textId="7D9B10EF" w:rsidR="000A0A93" w:rsidRPr="000A0A93" w:rsidRDefault="000A0A93" w:rsidP="00E25A8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15" w:hanging="284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Cs/>
          <w:kern w:val="3"/>
          <w:lang w:eastAsia="zh-CN" w:bidi="hi-IN"/>
        </w:rPr>
        <w:t>Służbowa karta płatnicza jest kartą rozliczaną w PLN</w:t>
      </w:r>
      <w:r w:rsidR="00A40B1B">
        <w:rPr>
          <w:rFonts w:ascii="Arial" w:eastAsia="SimSun" w:hAnsi="Arial" w:cs="Arial"/>
          <w:bCs/>
          <w:kern w:val="3"/>
          <w:lang w:eastAsia="zh-CN" w:bidi="hi-IN"/>
        </w:rPr>
        <w:t xml:space="preserve"> lub EUR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 xml:space="preserve"> z miesięcznym określonym limitem płatności.</w:t>
      </w:r>
    </w:p>
    <w:p w14:paraId="2E740E60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355833FF" w14:textId="103F1CF7" w:rsidR="000A0A93" w:rsidRDefault="000A0A93" w:rsidP="00E25A8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right="15" w:hanging="284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bookmarkStart w:id="1" w:name="_Hlk98935862"/>
      <w:r w:rsidRPr="000A0A93">
        <w:rPr>
          <w:rFonts w:ascii="Arial" w:eastAsia="SimSun" w:hAnsi="Arial" w:cs="Arial"/>
          <w:bCs/>
          <w:kern w:val="3"/>
          <w:lang w:eastAsia="zh-CN" w:bidi="hi-IN"/>
        </w:rPr>
        <w:t>Przez pojęcie „karta płatnicza” należy rozumieć kartę płatniczą w rozumieniu art. 2 pkt 15a ustawy z 19 sierpnia 2011 r. o usługach płatniczych</w:t>
      </w:r>
      <w:r w:rsidR="00E2173D">
        <w:rPr>
          <w:rFonts w:ascii="Arial" w:eastAsia="SimSun" w:hAnsi="Arial" w:cs="Arial"/>
          <w:bCs/>
          <w:kern w:val="3"/>
          <w:lang w:eastAsia="zh-CN" w:bidi="hi-IN"/>
        </w:rPr>
        <w:t xml:space="preserve"> 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>(</w:t>
      </w:r>
      <w:r w:rsidR="006A17A6">
        <w:rPr>
          <w:rFonts w:ascii="Arial" w:eastAsia="SimSun" w:hAnsi="Arial" w:cs="Arial"/>
          <w:bCs/>
          <w:kern w:val="3"/>
          <w:lang w:eastAsia="zh-CN" w:bidi="hi-IN"/>
        </w:rPr>
        <w:t xml:space="preserve">t.j. 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>Dz. U. z 20</w:t>
      </w:r>
      <w:r w:rsidR="006A17A6">
        <w:rPr>
          <w:rFonts w:ascii="Arial" w:eastAsia="SimSun" w:hAnsi="Arial" w:cs="Arial"/>
          <w:bCs/>
          <w:kern w:val="3"/>
          <w:lang w:eastAsia="zh-CN" w:bidi="hi-IN"/>
        </w:rPr>
        <w:t>21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 xml:space="preserve"> r. poz. </w:t>
      </w:r>
      <w:r w:rsidR="006A17A6">
        <w:rPr>
          <w:rFonts w:ascii="Arial" w:eastAsia="SimSun" w:hAnsi="Arial" w:cs="Arial"/>
          <w:bCs/>
          <w:kern w:val="3"/>
          <w:lang w:eastAsia="zh-CN" w:bidi="hi-IN"/>
        </w:rPr>
        <w:t>1907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 xml:space="preserve"> </w:t>
      </w:r>
      <w:r w:rsidR="00E2173D">
        <w:rPr>
          <w:rFonts w:ascii="Arial" w:eastAsia="SimSun" w:hAnsi="Arial" w:cs="Arial"/>
          <w:bCs/>
          <w:kern w:val="3"/>
          <w:lang w:eastAsia="zh-CN" w:bidi="hi-IN"/>
        </w:rPr>
        <w:br/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>z</w:t>
      </w:r>
      <w:r w:rsidR="006A17A6">
        <w:rPr>
          <w:rFonts w:ascii="Arial" w:eastAsia="SimSun" w:hAnsi="Arial" w:cs="Arial"/>
          <w:bCs/>
          <w:kern w:val="3"/>
          <w:lang w:eastAsia="zh-CN" w:bidi="hi-IN"/>
        </w:rPr>
        <w:t xml:space="preserve"> późn.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>zm.).</w:t>
      </w:r>
    </w:p>
    <w:p w14:paraId="54808E9B" w14:textId="77777777" w:rsidR="006A17A6" w:rsidRPr="000A0A93" w:rsidRDefault="006A17A6" w:rsidP="006A17A6">
      <w:pPr>
        <w:widowControl w:val="0"/>
        <w:suppressAutoHyphens/>
        <w:autoSpaceDN w:val="0"/>
        <w:spacing w:after="0" w:line="240" w:lineRule="auto"/>
        <w:ind w:left="284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bookmarkEnd w:id="1"/>
    <w:p w14:paraId="1A020263" w14:textId="4E4535F0" w:rsidR="000A0A93" w:rsidRPr="000A0A93" w:rsidRDefault="000A0A93" w:rsidP="00E25A8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Zasady, sposób i tryb przyznawania kart</w:t>
      </w:r>
    </w:p>
    <w:p w14:paraId="5A225E0A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284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737E89CF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§ 2.</w:t>
      </w:r>
    </w:p>
    <w:p w14:paraId="5879C4C8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right="15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27F0CCA" w14:textId="77777777" w:rsidR="000A0A93" w:rsidRPr="000A0A93" w:rsidRDefault="000A0A93" w:rsidP="00E25A8A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-30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Osobami uprawnionymi do korzystania ze służbowych kart płatniczych są: </w:t>
      </w:r>
    </w:p>
    <w:p w14:paraId="6F1A7CF1" w14:textId="20719C30" w:rsidR="000A0A93" w:rsidRPr="000A0A93" w:rsidRDefault="000A0A93" w:rsidP="00E25A8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bookmarkStart w:id="2" w:name="_Hlk99697136"/>
      <w:r w:rsidRPr="00E25A8A">
        <w:rPr>
          <w:rFonts w:ascii="Arial" w:eastAsia="SimSun" w:hAnsi="Arial" w:cs="Arial"/>
          <w:kern w:val="3"/>
          <w:lang w:eastAsia="zh-CN" w:bidi="hi-IN"/>
        </w:rPr>
        <w:t>Burmistrz Polic</w:t>
      </w:r>
      <w:r w:rsidRPr="000A0A93">
        <w:rPr>
          <w:rFonts w:ascii="Arial" w:eastAsia="SimSun" w:hAnsi="Arial" w:cs="Arial"/>
          <w:kern w:val="3"/>
          <w:lang w:eastAsia="zh-CN" w:bidi="hi-IN"/>
        </w:rPr>
        <w:t>,</w:t>
      </w:r>
    </w:p>
    <w:p w14:paraId="66382867" w14:textId="429EF5E2" w:rsidR="000A0A93" w:rsidRPr="000A0A93" w:rsidRDefault="000A0A93" w:rsidP="00E25A8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Zastępcy </w:t>
      </w:r>
      <w:r w:rsidRPr="00E25A8A">
        <w:rPr>
          <w:rFonts w:ascii="Arial" w:eastAsia="SimSun" w:hAnsi="Arial" w:cs="Arial"/>
          <w:kern w:val="3"/>
          <w:lang w:eastAsia="zh-CN" w:bidi="hi-IN"/>
        </w:rPr>
        <w:t>Burmistrza Polic</w:t>
      </w:r>
      <w:r w:rsidRPr="000A0A93">
        <w:rPr>
          <w:rFonts w:ascii="Arial" w:eastAsia="SimSun" w:hAnsi="Arial" w:cs="Arial"/>
          <w:kern w:val="3"/>
          <w:lang w:eastAsia="zh-CN" w:bidi="hi-IN"/>
        </w:rPr>
        <w:t>,</w:t>
      </w:r>
    </w:p>
    <w:bookmarkEnd w:id="2"/>
    <w:p w14:paraId="1372E531" w14:textId="60144FFE" w:rsidR="000A0A93" w:rsidRPr="000A0A93" w:rsidRDefault="000A0A93" w:rsidP="00E25A8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Skarbnik,</w:t>
      </w:r>
    </w:p>
    <w:p w14:paraId="39CF4040" w14:textId="79D365B7" w:rsidR="000A0A93" w:rsidRPr="000A0A93" w:rsidRDefault="000A0A93" w:rsidP="00E25A8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Sekretarz,</w:t>
      </w:r>
    </w:p>
    <w:p w14:paraId="5EE09A9C" w14:textId="791B8366" w:rsidR="000A0A93" w:rsidRPr="000A0A93" w:rsidRDefault="000A0A93" w:rsidP="00E25A8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Pracownicy Urzędu Mi</w:t>
      </w:r>
      <w:r w:rsidRPr="00E25A8A">
        <w:rPr>
          <w:rFonts w:ascii="Arial" w:eastAsia="SimSun" w:hAnsi="Arial" w:cs="Arial"/>
          <w:kern w:val="3"/>
          <w:lang w:eastAsia="zh-CN" w:bidi="hi-IN"/>
        </w:rPr>
        <w:t>ejskiego</w:t>
      </w:r>
      <w:r w:rsidRPr="000A0A93">
        <w:rPr>
          <w:rFonts w:ascii="Arial" w:eastAsia="SimSun" w:hAnsi="Arial" w:cs="Arial"/>
          <w:kern w:val="3"/>
          <w:lang w:eastAsia="zh-CN" w:bidi="hi-IN"/>
        </w:rPr>
        <w:t>, których zakres obowiązków służbowych uzasadnia , przyznanie i korzystanie ze służbowej karty płatniczej,</w:t>
      </w:r>
    </w:p>
    <w:p w14:paraId="699837D3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right="15" w:firstLine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zwani dalej „Użytkownikami”. </w:t>
      </w:r>
    </w:p>
    <w:p w14:paraId="0FA27BBD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30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3C5A58" w14:textId="77777777" w:rsidR="002101B7" w:rsidRPr="002101B7" w:rsidRDefault="00A40B1B" w:rsidP="000A0A93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40B1B">
        <w:rPr>
          <w:rFonts w:ascii="Arial" w:eastAsia="Times New Roman" w:hAnsi="Arial" w:cs="Arial"/>
          <w:color w:val="231F20"/>
          <w:lang w:eastAsia="pl-PL"/>
        </w:rPr>
        <w:t xml:space="preserve">Karta płatnicza przyznawana jest na wniosek, którego wzór stanowi załącznik Nr 1 do niniejszej Instrukcji. Proponowany limit na karcie nie powinien rażąco przewyższać miesięcznego dochodu netto użytkownika karty. </w:t>
      </w:r>
      <w:r w:rsidR="002101B7">
        <w:rPr>
          <w:rFonts w:ascii="Arial" w:eastAsia="Times New Roman" w:hAnsi="Arial" w:cs="Arial"/>
          <w:color w:val="231F20"/>
          <w:lang w:eastAsia="pl-PL"/>
        </w:rPr>
        <w:t>Wnioskodawcą mogą być:</w:t>
      </w:r>
    </w:p>
    <w:p w14:paraId="5919DDB9" w14:textId="77777777" w:rsidR="002101B7" w:rsidRPr="000A0A93" w:rsidRDefault="002101B7" w:rsidP="002101B7">
      <w:pPr>
        <w:widowControl w:val="0"/>
        <w:numPr>
          <w:ilvl w:val="0"/>
          <w:numId w:val="48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Times New Roman" w:hAnsi="Arial" w:cs="Arial"/>
          <w:color w:val="231F20"/>
          <w:lang w:eastAsia="pl-PL"/>
        </w:rPr>
        <w:t xml:space="preserve"> </w:t>
      </w:r>
      <w:r w:rsidRPr="00E25A8A">
        <w:rPr>
          <w:rFonts w:ascii="Arial" w:eastAsia="SimSun" w:hAnsi="Arial" w:cs="Arial"/>
          <w:kern w:val="3"/>
          <w:lang w:eastAsia="zh-CN" w:bidi="hi-IN"/>
        </w:rPr>
        <w:t>Burmistrz Polic</w:t>
      </w:r>
      <w:r w:rsidRPr="000A0A93">
        <w:rPr>
          <w:rFonts w:ascii="Arial" w:eastAsia="SimSun" w:hAnsi="Arial" w:cs="Arial"/>
          <w:kern w:val="3"/>
          <w:lang w:eastAsia="zh-CN" w:bidi="hi-IN"/>
        </w:rPr>
        <w:t>,</w:t>
      </w:r>
    </w:p>
    <w:p w14:paraId="505BF8BE" w14:textId="6522191C" w:rsidR="002101B7" w:rsidRDefault="002101B7" w:rsidP="002101B7">
      <w:pPr>
        <w:widowControl w:val="0"/>
        <w:numPr>
          <w:ilvl w:val="0"/>
          <w:numId w:val="48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Zastępcy </w:t>
      </w:r>
      <w:r w:rsidRPr="00E25A8A">
        <w:rPr>
          <w:rFonts w:ascii="Arial" w:eastAsia="SimSun" w:hAnsi="Arial" w:cs="Arial"/>
          <w:kern w:val="3"/>
          <w:lang w:eastAsia="zh-CN" w:bidi="hi-IN"/>
        </w:rPr>
        <w:t>Burmistrza Polic</w:t>
      </w:r>
      <w:r w:rsidRPr="000A0A93">
        <w:rPr>
          <w:rFonts w:ascii="Arial" w:eastAsia="SimSun" w:hAnsi="Arial" w:cs="Arial"/>
          <w:kern w:val="3"/>
          <w:lang w:eastAsia="zh-CN" w:bidi="hi-IN"/>
        </w:rPr>
        <w:t>,</w:t>
      </w:r>
    </w:p>
    <w:p w14:paraId="682A2D99" w14:textId="7814E623" w:rsidR="002101B7" w:rsidRPr="000A0A93" w:rsidRDefault="002101B7" w:rsidP="002101B7">
      <w:pPr>
        <w:widowControl w:val="0"/>
        <w:numPr>
          <w:ilvl w:val="0"/>
          <w:numId w:val="48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Dysponenci budżetu.</w:t>
      </w:r>
    </w:p>
    <w:p w14:paraId="6BB12FAE" w14:textId="77777777" w:rsidR="008E6DDE" w:rsidRPr="00A40B1B" w:rsidRDefault="008E6DDE" w:rsidP="008E6DDE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238635E" w14:textId="3E7FE13F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Decyzję w sprawie przyznania służbowej karty płatniczej, określenia okresu jej użytkowania oraz limitu wydatków dokonywanych przy użyciu służbowej karty płatniczej dla pracowników Urzędu Mi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>ejskiego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podejmuje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 xml:space="preserve"> Burmistrz lub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 xml:space="preserve">Jego </w:t>
      </w:r>
      <w:r w:rsidRPr="000A0A93">
        <w:rPr>
          <w:rFonts w:ascii="Arial" w:eastAsia="SimSun" w:hAnsi="Arial" w:cs="Arial"/>
          <w:kern w:val="3"/>
          <w:lang w:eastAsia="zh-CN" w:bidi="hi-IN"/>
        </w:rPr>
        <w:t>Zastępc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>y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na pisemny wniosek 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>Naczelnika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Wydziału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 xml:space="preserve"> lub kierującego komórką organizacyjną Urzędu Miejskiego w Policach.</w:t>
      </w:r>
      <w:r w:rsidRPr="000A0A93">
        <w:rPr>
          <w:rFonts w:ascii="Arial" w:eastAsia="SimSun" w:hAnsi="Arial" w:cs="Arial"/>
          <w:color w:val="FF0000"/>
          <w:kern w:val="3"/>
          <w:lang w:eastAsia="zh-CN" w:bidi="hi-IN"/>
        </w:rPr>
        <w:t xml:space="preserve"> </w:t>
      </w:r>
      <w:r w:rsidRPr="000A0A93">
        <w:rPr>
          <w:rFonts w:ascii="Arial" w:eastAsia="SimSun" w:hAnsi="Arial" w:cs="Arial"/>
          <w:kern w:val="3"/>
          <w:lang w:eastAsia="zh-CN" w:bidi="hi-IN"/>
        </w:rPr>
        <w:t>Wniosek powinien być zaakceptowany przez Skarbnika.</w:t>
      </w:r>
    </w:p>
    <w:p w14:paraId="1848D528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D26285D" w14:textId="1100D879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Decyzję w sprawie przyznania służbowej karty płatniczej 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>Burmistrzowi Polic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podejmuje  </w:t>
      </w:r>
      <w:r w:rsidR="004A3B08">
        <w:rPr>
          <w:rFonts w:ascii="Arial" w:eastAsia="SimSun" w:hAnsi="Arial" w:cs="Arial"/>
          <w:kern w:val="3"/>
          <w:lang w:eastAsia="zh-CN" w:bidi="hi-IN"/>
        </w:rPr>
        <w:t>pierwszy Zastępca Burmistrza</w:t>
      </w:r>
      <w:r w:rsidRPr="000A0A93">
        <w:rPr>
          <w:rFonts w:ascii="Arial" w:eastAsia="SimSun" w:hAnsi="Arial" w:cs="Arial"/>
          <w:kern w:val="3"/>
          <w:lang w:eastAsia="zh-CN" w:bidi="hi-IN"/>
        </w:rPr>
        <w:t>.</w:t>
      </w:r>
    </w:p>
    <w:p w14:paraId="7BE7408A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1A3D648" w14:textId="6C227A24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Służbową kartę płatniczą przyznaje się na czas oznaczony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>.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</w:t>
      </w:r>
    </w:p>
    <w:p w14:paraId="35607494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065254F" w14:textId="0CF79982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bookmarkStart w:id="3" w:name="_Hlk99700499"/>
      <w:r w:rsidRPr="000A0A93">
        <w:rPr>
          <w:rFonts w:ascii="Arial" w:eastAsia="SimSun" w:hAnsi="Arial" w:cs="Arial"/>
          <w:kern w:val="3"/>
          <w:lang w:eastAsia="zh-CN" w:bidi="hi-IN"/>
        </w:rPr>
        <w:t>Na rzecz jednego użytkownika upoważnionego do dokonywania wydatków przy użyciu karty w granicach przyznanego limitu, może być wydana maksymalnie jedna karta płatnicza</w:t>
      </w:r>
      <w:r w:rsidR="002101B7">
        <w:rPr>
          <w:rFonts w:ascii="Arial" w:eastAsia="SimSun" w:hAnsi="Arial" w:cs="Arial"/>
          <w:kern w:val="3"/>
          <w:lang w:eastAsia="zh-CN" w:bidi="hi-IN"/>
        </w:rPr>
        <w:t xml:space="preserve"> do jednego rachunku</w:t>
      </w:r>
      <w:r w:rsidR="00573ADD">
        <w:rPr>
          <w:rFonts w:ascii="Arial" w:eastAsia="SimSun" w:hAnsi="Arial" w:cs="Arial"/>
          <w:kern w:val="3"/>
          <w:lang w:eastAsia="zh-CN" w:bidi="hi-IN"/>
        </w:rPr>
        <w:t xml:space="preserve">. </w:t>
      </w:r>
      <w:r w:rsidR="002101B7">
        <w:rPr>
          <w:rFonts w:ascii="Arial" w:eastAsia="SimSun" w:hAnsi="Arial" w:cs="Arial"/>
          <w:kern w:val="3"/>
          <w:lang w:eastAsia="zh-CN" w:bidi="hi-IN"/>
        </w:rPr>
        <w:t xml:space="preserve"> </w:t>
      </w:r>
    </w:p>
    <w:bookmarkEnd w:id="3"/>
    <w:p w14:paraId="535535D8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6FF79C3" w14:textId="77777777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Służbowa karta płatnicza może być udostępniona wyłącznie osobie, która jest pracownikiem i nie pozostaje w okresie wypowiedzenia stosunku pracy. </w:t>
      </w:r>
    </w:p>
    <w:p w14:paraId="11EEDC99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3919A40" w14:textId="77777777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Odwołanie z pełnionej funkcji, wypowiedzenie (rozwiązanie, ustanie, zawieszenie) stosunku pracy użytkownika lub przeniesienie go na stanowisko nieuprawniające do korzystania ze służbowej karty płatniczej powoduje obowiązek niezwłocznego jej zwrotu i rozliczenia dokonanych transakcji. </w:t>
      </w:r>
    </w:p>
    <w:p w14:paraId="53D7335C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1DA2D69" w14:textId="77777777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W przypadku wystąpienia okoliczności o których mowa w ust. 8, Użytkownik niezwłocznie zwraca służbową kartę płatniczą. </w:t>
      </w:r>
    </w:p>
    <w:p w14:paraId="2A0CD895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9DD91E4" w14:textId="6046DD36" w:rsidR="000A0A93" w:rsidRPr="000A0A93" w:rsidRDefault="000A0A93" w:rsidP="00E25A8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W razie uchylania się przez użytkownika od zwrotu karty płatniczej upoważniony pracownik </w:t>
      </w:r>
      <w:r w:rsidR="003E1455" w:rsidRPr="00E25A8A">
        <w:rPr>
          <w:rFonts w:ascii="Arial" w:eastAsia="SimSun" w:hAnsi="Arial" w:cs="Arial"/>
          <w:kern w:val="3"/>
          <w:lang w:eastAsia="zh-CN" w:bidi="hi-IN"/>
        </w:rPr>
        <w:t>Urzędu Miejskiego w Policach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jest zobowiązany do zastrzeżenia jej w Banku, który wydał kartę. </w:t>
      </w:r>
      <w:r w:rsidR="00AB661F">
        <w:rPr>
          <w:rFonts w:ascii="Arial" w:eastAsia="SimSun" w:hAnsi="Arial" w:cs="Arial"/>
          <w:kern w:val="3"/>
          <w:lang w:eastAsia="zh-CN" w:bidi="hi-IN"/>
        </w:rPr>
        <w:t xml:space="preserve">Wskazanie osoby </w:t>
      </w:r>
      <w:r w:rsidR="00C96EE5">
        <w:rPr>
          <w:rFonts w:ascii="Arial" w:eastAsia="SimSun" w:hAnsi="Arial" w:cs="Arial"/>
          <w:kern w:val="3"/>
          <w:lang w:eastAsia="zh-CN" w:bidi="hi-IN"/>
        </w:rPr>
        <w:t xml:space="preserve">upoważnionej </w:t>
      </w:r>
      <w:r w:rsidR="00AB661F">
        <w:rPr>
          <w:rFonts w:ascii="Arial" w:eastAsia="SimSun" w:hAnsi="Arial" w:cs="Arial"/>
          <w:kern w:val="3"/>
          <w:lang w:eastAsia="zh-CN" w:bidi="hi-IN"/>
        </w:rPr>
        <w:t xml:space="preserve">następuje przy zawarciu umowy </w:t>
      </w:r>
      <w:r w:rsidR="00E2173D">
        <w:rPr>
          <w:rFonts w:ascii="Arial" w:eastAsia="SimSun" w:hAnsi="Arial" w:cs="Arial"/>
          <w:kern w:val="3"/>
          <w:lang w:eastAsia="zh-CN" w:bidi="hi-IN"/>
        </w:rPr>
        <w:br/>
      </w:r>
      <w:r w:rsidR="00AB661F">
        <w:rPr>
          <w:rFonts w:ascii="Arial" w:eastAsia="SimSun" w:hAnsi="Arial" w:cs="Arial"/>
          <w:kern w:val="3"/>
          <w:lang w:eastAsia="zh-CN" w:bidi="hi-IN"/>
        </w:rPr>
        <w:t>o wydanie karty płatniczej</w:t>
      </w:r>
      <w:r w:rsidR="00C96EE5">
        <w:rPr>
          <w:rFonts w:ascii="Arial" w:eastAsia="SimSun" w:hAnsi="Arial" w:cs="Arial"/>
          <w:kern w:val="3"/>
          <w:lang w:eastAsia="zh-CN" w:bidi="hi-IN"/>
        </w:rPr>
        <w:t xml:space="preserve"> do rachunku</w:t>
      </w:r>
      <w:r w:rsidR="00AB661F">
        <w:rPr>
          <w:rFonts w:ascii="Arial" w:eastAsia="SimSun" w:hAnsi="Arial" w:cs="Arial"/>
          <w:kern w:val="3"/>
          <w:lang w:eastAsia="zh-CN" w:bidi="hi-IN"/>
        </w:rPr>
        <w:t>.</w:t>
      </w:r>
    </w:p>
    <w:p w14:paraId="5432A66D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6279231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7203F8A" w14:textId="77777777" w:rsidR="000A0A93" w:rsidRPr="000A0A93" w:rsidRDefault="000A0A93" w:rsidP="00E25A8A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kern w:val="3"/>
          <w:lang w:eastAsia="zh-CN" w:bidi="hi-IN"/>
        </w:rPr>
        <w:t>Zasady korzystania ze służbowych kart płatniczych</w:t>
      </w:r>
    </w:p>
    <w:p w14:paraId="1B324D87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3D4F6F3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§ 3.</w:t>
      </w:r>
    </w:p>
    <w:p w14:paraId="4C12D059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8CFBAC8" w14:textId="77777777" w:rsidR="000A0A93" w:rsidRPr="000A0A93" w:rsidRDefault="000A0A93" w:rsidP="00E25A8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Korzystanie ze służbowej karty płatniczej odbywa się na podstawie umowy, której wzór stanowi załącznik Nr 2 do niniejszej Instrukcji.</w:t>
      </w:r>
    </w:p>
    <w:p w14:paraId="243D32F8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AD9234B" w14:textId="77777777" w:rsidR="000A0A93" w:rsidRPr="000A0A93" w:rsidRDefault="000A0A93" w:rsidP="00E25A8A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Umowa, o której mowa w § 3 ust. 1,  zawiera w szczególności:</w:t>
      </w:r>
    </w:p>
    <w:p w14:paraId="572BCDDC" w14:textId="77777777" w:rsidR="000A0A93" w:rsidRPr="000A0A93" w:rsidRDefault="000A0A93" w:rsidP="00E25A8A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wskazanie użytkownika, tj. osoby upoważnionej do korzystania ze służbowej karty płatniczej,</w:t>
      </w:r>
    </w:p>
    <w:p w14:paraId="4685540D" w14:textId="77777777" w:rsidR="000A0A93" w:rsidRPr="000A0A93" w:rsidRDefault="000A0A93" w:rsidP="00E25A8A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wskazanie okresu, na jaki służbowa karta płatnicza jest przyznana, </w:t>
      </w:r>
    </w:p>
    <w:p w14:paraId="03F65C7B" w14:textId="77777777" w:rsidR="000A0A93" w:rsidRPr="000A0A93" w:rsidRDefault="000A0A93" w:rsidP="00E25A8A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wskazanie miesięcznego limitu wydatków,</w:t>
      </w:r>
    </w:p>
    <w:p w14:paraId="1D46816D" w14:textId="77777777" w:rsidR="000A0A93" w:rsidRPr="000A0A93" w:rsidRDefault="000A0A93" w:rsidP="00E25A8A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określenie zakresu upoważnienia do zaciągania zobowiązań, udzielonego użytkownikowi przez kierownika jednostki, w tym rodzajów dozwolonych operacji finansowych,</w:t>
      </w:r>
    </w:p>
    <w:p w14:paraId="34DFE28E" w14:textId="77777777" w:rsidR="000A0A93" w:rsidRPr="000A0A93" w:rsidRDefault="000A0A93" w:rsidP="00E25A8A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wskazanie trybu postępowania w przypadku naruszenia zasad korzystania ze służbowej karty płatniczej, w szczególności za szkodę powstałą z tego tytułu,</w:t>
      </w:r>
    </w:p>
    <w:p w14:paraId="0C031EA8" w14:textId="77777777" w:rsidR="000A0A93" w:rsidRPr="000A0A93" w:rsidRDefault="000A0A93" w:rsidP="00E25A8A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pouczenie o odpowiedzialności za nieprawidłowe wykorzystanie służbowej karty płatniczej,  </w:t>
      </w:r>
    </w:p>
    <w:p w14:paraId="6EBBC7EE" w14:textId="77777777" w:rsidR="000A0A93" w:rsidRPr="000A0A93" w:rsidRDefault="000A0A93" w:rsidP="00E25A8A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zobowiązanie użytkownika do przestrzegania przepisów niniejszego zarządzania oraz ustalonego przez bank regulaminu korzystania z kart płatniczych.</w:t>
      </w:r>
    </w:p>
    <w:p w14:paraId="34F1D871" w14:textId="15C81A51" w:rsidR="000A0A93" w:rsidRPr="000A0A93" w:rsidRDefault="000A0A93" w:rsidP="00E25A8A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Do umowy o korzystanie ze służbowej karty płatniczej Użytkownik zobowiązany jest do złożenia oświadczenia,</w:t>
      </w:r>
      <w:r w:rsidR="00E402ED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o zapoznaniu się z zarządzeniem oraz o wyrażeniu zgody na potrącanie z wynagrodzenia za pracę (uposażenia, należności wypłacanych przez </w:t>
      </w:r>
      <w:r w:rsidRPr="000A0A93">
        <w:rPr>
          <w:rFonts w:ascii="Arial" w:eastAsia="SimSun" w:hAnsi="Arial" w:cs="Arial"/>
          <w:kern w:val="3"/>
          <w:lang w:eastAsia="zh-CN" w:bidi="hi-IN"/>
        </w:rPr>
        <w:lastRenderedPageBreak/>
        <w:t>jednostkę), w myśl art.91 § 1 kodeksu pracy:</w:t>
      </w:r>
    </w:p>
    <w:p w14:paraId="3D093EF1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6C07FDD" w14:textId="77777777" w:rsidR="000A0A93" w:rsidRPr="000A0A93" w:rsidRDefault="000A0A93" w:rsidP="00E25A8A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 kwot wydatkowanych niezgodnie z obowiązującymi przepisami lub postanowieniami umowy o korzystanie ze służbowej karty płatniczej,</w:t>
      </w:r>
    </w:p>
    <w:p w14:paraId="41F612BB" w14:textId="77777777" w:rsidR="000A0A93" w:rsidRPr="000A0A93" w:rsidRDefault="000A0A93" w:rsidP="00E25A8A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 należności wynikających z kart nierozliczonych.</w:t>
      </w:r>
    </w:p>
    <w:p w14:paraId="18397AC9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028253E" w14:textId="36DD8698" w:rsidR="000A0A93" w:rsidRPr="000A0A93" w:rsidRDefault="000A0A93" w:rsidP="00E25A8A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Wzór oświadczenia zawiera </w:t>
      </w:r>
      <w:r w:rsidR="00C96EE5">
        <w:rPr>
          <w:rFonts w:ascii="Arial" w:eastAsia="SimSun" w:hAnsi="Arial" w:cs="Arial"/>
          <w:kern w:val="3"/>
          <w:lang w:eastAsia="zh-CN" w:bidi="hi-IN"/>
        </w:rPr>
        <w:t xml:space="preserve">Załącznik </w:t>
      </w:r>
      <w:r w:rsidRPr="000A0A93">
        <w:rPr>
          <w:rFonts w:ascii="Arial" w:eastAsia="SimSun" w:hAnsi="Arial" w:cs="Arial"/>
          <w:kern w:val="3"/>
          <w:lang w:eastAsia="zh-CN" w:bidi="hi-IN"/>
        </w:rPr>
        <w:t>Nr 3 do niniejszej Instrukcji.</w:t>
      </w:r>
    </w:p>
    <w:p w14:paraId="4F29AC84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CCC1A80" w14:textId="77777777" w:rsidR="000A0A93" w:rsidRPr="000A0A93" w:rsidRDefault="000A0A93" w:rsidP="00E25A8A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Ze służbowej karty płatniczej może korzystać tylko osoba, na rzecz której została ona wydana. Zabrania się przekazywania karty do użytkowania osobom trzecim.</w:t>
      </w:r>
    </w:p>
    <w:p w14:paraId="0D214C1D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1719D12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sz w:val="2"/>
          <w:lang w:eastAsia="zh-CN" w:bidi="hi-IN"/>
        </w:rPr>
      </w:pPr>
    </w:p>
    <w:p w14:paraId="0EA39FA6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§ 4.</w:t>
      </w:r>
    </w:p>
    <w:p w14:paraId="36304A32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59B1E0D" w14:textId="3CB3E345" w:rsidR="000A0A93" w:rsidRPr="000A0A93" w:rsidRDefault="000A0A93" w:rsidP="00E25A8A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Wszelkie formalności związane z zawieraniem umów, wydawaniem, wznowieniem, likwidacją i ewidencją służbowych kart płatniczych w przypadku pracowników Urzędu Mi</w:t>
      </w:r>
      <w:r w:rsidR="00C00D55" w:rsidRPr="00E25A8A">
        <w:rPr>
          <w:rFonts w:ascii="Arial" w:eastAsia="SimSun" w:hAnsi="Arial" w:cs="Arial"/>
          <w:kern w:val="3"/>
          <w:lang w:eastAsia="zh-CN" w:bidi="hi-IN"/>
        </w:rPr>
        <w:t>ejskiego w Policach oraz Straży Miejskiej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prowadzi Wydział </w:t>
      </w:r>
      <w:r w:rsidR="00C00D55" w:rsidRPr="00E25A8A">
        <w:rPr>
          <w:rFonts w:ascii="Arial" w:eastAsia="SimSun" w:hAnsi="Arial" w:cs="Arial"/>
          <w:kern w:val="3"/>
          <w:lang w:eastAsia="zh-CN" w:bidi="hi-IN"/>
        </w:rPr>
        <w:t>Finansowo-Budżetowy.</w:t>
      </w:r>
    </w:p>
    <w:p w14:paraId="5ADCDA46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5AE8B84" w14:textId="20F55F42" w:rsidR="000A0A93" w:rsidRPr="000A0A93" w:rsidRDefault="00357561" w:rsidP="00E25A8A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357561">
        <w:rPr>
          <w:rFonts w:ascii="Arial" w:eastAsia="SimSun" w:hAnsi="Arial" w:cs="Arial"/>
          <w:kern w:val="3"/>
          <w:lang w:eastAsia="zh-CN" w:bidi="hi-IN"/>
        </w:rPr>
        <w:t>Umowę sporządz</w:t>
      </w:r>
      <w:r>
        <w:rPr>
          <w:rFonts w:ascii="Arial" w:eastAsia="SimSun" w:hAnsi="Arial" w:cs="Arial"/>
          <w:kern w:val="3"/>
          <w:lang w:eastAsia="zh-CN" w:bidi="hi-IN"/>
        </w:rPr>
        <w:t xml:space="preserve">a się </w:t>
      </w:r>
      <w:r w:rsidRPr="00357561">
        <w:rPr>
          <w:rFonts w:ascii="Arial" w:eastAsia="SimSun" w:hAnsi="Arial" w:cs="Arial"/>
          <w:kern w:val="3"/>
          <w:lang w:eastAsia="zh-CN" w:bidi="hi-IN"/>
        </w:rPr>
        <w:t xml:space="preserve">w trzech jednobrzmiących egzemplarzach, z czego jeden </w:t>
      </w:r>
      <w:r>
        <w:rPr>
          <w:rFonts w:ascii="Arial" w:eastAsia="SimSun" w:hAnsi="Arial" w:cs="Arial"/>
          <w:kern w:val="3"/>
          <w:lang w:eastAsia="zh-CN" w:bidi="hi-IN"/>
        </w:rPr>
        <w:t xml:space="preserve">otrzymują </w:t>
      </w:r>
      <w:r w:rsidRPr="00357561">
        <w:rPr>
          <w:rFonts w:ascii="Arial" w:eastAsia="SimSun" w:hAnsi="Arial" w:cs="Arial"/>
          <w:kern w:val="3"/>
          <w:lang w:eastAsia="zh-CN" w:bidi="hi-IN"/>
        </w:rPr>
        <w:t>Użytkownik</w:t>
      </w:r>
      <w:r>
        <w:rPr>
          <w:rFonts w:ascii="Arial" w:eastAsia="SimSun" w:hAnsi="Arial" w:cs="Arial"/>
          <w:kern w:val="3"/>
          <w:lang w:eastAsia="zh-CN" w:bidi="hi-IN"/>
        </w:rPr>
        <w:t>, a</w:t>
      </w:r>
      <w:r w:rsidRPr="00357561">
        <w:rPr>
          <w:rFonts w:ascii="Arial" w:eastAsia="SimSun" w:hAnsi="Arial" w:cs="Arial"/>
          <w:kern w:val="3"/>
          <w:lang w:eastAsia="zh-CN" w:bidi="hi-IN"/>
        </w:rPr>
        <w:t xml:space="preserve"> dwa otrzymuje Pracodawca</w:t>
      </w:r>
      <w:r w:rsidR="00E2173D">
        <w:rPr>
          <w:rFonts w:ascii="Arial" w:eastAsia="SimSun" w:hAnsi="Arial" w:cs="Arial"/>
          <w:kern w:val="3"/>
          <w:lang w:eastAsia="zh-CN" w:bidi="hi-IN"/>
        </w:rPr>
        <w:t>. Jeden</w:t>
      </w:r>
      <w:r w:rsidRPr="00357561">
        <w:rPr>
          <w:rFonts w:ascii="Arial" w:eastAsia="SimSun" w:hAnsi="Arial" w:cs="Arial"/>
          <w:kern w:val="3"/>
          <w:lang w:eastAsia="zh-CN" w:bidi="hi-IN"/>
        </w:rPr>
        <w:t xml:space="preserve"> egzemplarz </w:t>
      </w:r>
      <w:r w:rsidR="006A7CA8">
        <w:rPr>
          <w:rFonts w:ascii="Arial" w:eastAsia="SimSun" w:hAnsi="Arial" w:cs="Arial"/>
          <w:kern w:val="3"/>
          <w:lang w:eastAsia="zh-CN" w:bidi="hi-IN"/>
        </w:rPr>
        <w:t xml:space="preserve">umowy </w:t>
      </w:r>
      <w:r w:rsidRPr="00357561">
        <w:rPr>
          <w:rFonts w:ascii="Arial" w:eastAsia="SimSun" w:hAnsi="Arial" w:cs="Arial"/>
          <w:kern w:val="3"/>
          <w:lang w:eastAsia="zh-CN" w:bidi="hi-IN"/>
        </w:rPr>
        <w:t>umieszczony zostaje w teczce osobowej w Kadrach, drugi w Wydziale Finansowo-Budżetowym</w:t>
      </w:r>
      <w:r w:rsidR="000A0A93" w:rsidRPr="000A0A93">
        <w:rPr>
          <w:rFonts w:ascii="Arial" w:eastAsia="SimSun" w:hAnsi="Arial" w:cs="Arial"/>
          <w:kern w:val="3"/>
          <w:lang w:eastAsia="zh-CN" w:bidi="hi-IN"/>
        </w:rPr>
        <w:t>, który prowadzi wszelkie formalności związane z rozliczaniem służbowych kart płatniczych</w:t>
      </w:r>
      <w:r w:rsidR="00147938" w:rsidRPr="00E25A8A">
        <w:rPr>
          <w:rFonts w:ascii="Arial" w:eastAsia="SimSun" w:hAnsi="Arial" w:cs="Arial"/>
          <w:kern w:val="3"/>
          <w:lang w:eastAsia="zh-CN" w:bidi="hi-IN"/>
        </w:rPr>
        <w:t>.</w:t>
      </w:r>
      <w:r w:rsidR="000A0A93" w:rsidRPr="000A0A93">
        <w:rPr>
          <w:rFonts w:ascii="Arial" w:eastAsia="SimSun" w:hAnsi="Arial" w:cs="Arial"/>
          <w:kern w:val="3"/>
          <w:lang w:eastAsia="zh-CN" w:bidi="hi-IN"/>
        </w:rPr>
        <w:t xml:space="preserve">  </w:t>
      </w:r>
    </w:p>
    <w:p w14:paraId="742B29DB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6F1ADC5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§ 5.</w:t>
      </w:r>
    </w:p>
    <w:p w14:paraId="70A4381A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7093FF8" w14:textId="77777777" w:rsidR="000A0A93" w:rsidRPr="000A0A93" w:rsidRDefault="000A0A93" w:rsidP="00E25A8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Służbowa karta płatnicza jest przeznaczona tylko i wyłącznie do realizacji operacji finansowych bezpośrednio związanych z wykonywaniem obowiązków służbowych.</w:t>
      </w:r>
    </w:p>
    <w:p w14:paraId="68E7F71D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6001490" w14:textId="1FE1D999" w:rsidR="000A0A93" w:rsidRPr="000A0A93" w:rsidRDefault="000A0A93" w:rsidP="00E25A8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Kartą mogą być regulowane wyłącznie wydatki, które zostały zaplanowane w budżecie </w:t>
      </w:r>
      <w:r w:rsidR="00147938" w:rsidRPr="00E25A8A">
        <w:rPr>
          <w:rFonts w:ascii="Arial" w:eastAsia="SimSun" w:hAnsi="Arial" w:cs="Arial"/>
          <w:kern w:val="3"/>
          <w:lang w:eastAsia="zh-CN" w:bidi="hi-IN"/>
        </w:rPr>
        <w:t>Gminy Police</w:t>
      </w:r>
      <w:r w:rsidRPr="000A0A93">
        <w:rPr>
          <w:rFonts w:ascii="Arial" w:eastAsia="SimSun" w:hAnsi="Arial" w:cs="Arial"/>
          <w:kern w:val="3"/>
          <w:lang w:eastAsia="zh-CN" w:bidi="hi-IN"/>
        </w:rPr>
        <w:t>.</w:t>
      </w:r>
    </w:p>
    <w:p w14:paraId="6C21A9E8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2802210" w14:textId="77777777" w:rsidR="000A0A93" w:rsidRPr="000A0A93" w:rsidRDefault="000A0A93" w:rsidP="00E25A8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Za pomocą służbowej karty płatniczej powinny być realizowane płatności, których nie można uregulować w formie przelewu. We wszystkich innych przypadkach przelew jest preferowaną formą płatności.</w:t>
      </w:r>
    </w:p>
    <w:p w14:paraId="68A7B885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55EB810" w14:textId="77777777" w:rsidR="000A0A93" w:rsidRPr="000A0A93" w:rsidRDefault="000A0A93" w:rsidP="00E25A8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Niedopuszczalne jest dokonywanie wypłat gotówkowych przy użyciu karty, chyba że taka    konieczność wynika ze zdarzeń losowych. Obowiązek udowodnienia takiej okoliczności spoczywa na użytkowniku karty.</w:t>
      </w:r>
    </w:p>
    <w:p w14:paraId="1DC7E6F3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0718611" w14:textId="362D6EE4" w:rsidR="000A0A93" w:rsidRPr="000A0A93" w:rsidRDefault="000A0A93" w:rsidP="00E25A8A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Niewykorzystana kwota wypłaconej gotówki podlega niezwłocznemu zwrotowi na wskazany rachunek bankowy nie później niż w ciągu 7 dni od dnia wypłaty gotówki przy użyciu służbowej karty płatniczej.</w:t>
      </w:r>
    </w:p>
    <w:p w14:paraId="0E30F932" w14:textId="77777777" w:rsidR="000A0A93" w:rsidRPr="000A0A93" w:rsidRDefault="000A0A93" w:rsidP="000A0A93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7D49D6D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§ 6.</w:t>
      </w:r>
    </w:p>
    <w:p w14:paraId="02A82329" w14:textId="77777777" w:rsidR="000A0A93" w:rsidRPr="000A0A93" w:rsidRDefault="000A0A93" w:rsidP="000A0A93">
      <w:pPr>
        <w:widowControl w:val="0"/>
        <w:tabs>
          <w:tab w:val="left" w:pos="426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8"/>
          <w:lang w:eastAsia="zh-CN" w:bidi="hi-IN"/>
        </w:rPr>
      </w:pPr>
    </w:p>
    <w:p w14:paraId="07599717" w14:textId="77777777" w:rsidR="000A0A93" w:rsidRPr="000A0A93" w:rsidRDefault="000A0A93" w:rsidP="00E25A8A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Karta płatnicza może być wykorzystana do regulowania przede wszystkim wydatków na:</w:t>
      </w:r>
    </w:p>
    <w:p w14:paraId="130613DE" w14:textId="0803F0C8" w:rsidR="000A0A93" w:rsidRPr="000A0A93" w:rsidRDefault="000A0A93" w:rsidP="00E25A8A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usługi hotelowe w kraju i za</w:t>
      </w:r>
      <w:r w:rsidR="00147938" w:rsidRPr="00E25A8A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0A0A93">
        <w:rPr>
          <w:rFonts w:ascii="Arial" w:eastAsia="SimSun" w:hAnsi="Arial" w:cs="Arial"/>
          <w:kern w:val="3"/>
          <w:lang w:eastAsia="zh-CN" w:bidi="hi-IN"/>
        </w:rPr>
        <w:t>granicą, w związku z podróżą służbową,</w:t>
      </w:r>
    </w:p>
    <w:p w14:paraId="6B34F331" w14:textId="77777777" w:rsidR="000A0A93" w:rsidRPr="000A0A93" w:rsidRDefault="000A0A93" w:rsidP="00E25A8A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zakup biletów w przypadku wyjazdu służbowego,</w:t>
      </w:r>
    </w:p>
    <w:p w14:paraId="6962A1A9" w14:textId="6732995E" w:rsidR="000A0A93" w:rsidRPr="000A0A93" w:rsidRDefault="000A0A93" w:rsidP="00E25A8A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użytkowanie samochodu służbowego (w szczególności </w:t>
      </w:r>
      <w:r w:rsidR="006A7CA8">
        <w:rPr>
          <w:rFonts w:ascii="Arial" w:eastAsia="SimSun" w:hAnsi="Arial" w:cs="Arial"/>
          <w:kern w:val="3"/>
          <w:lang w:eastAsia="zh-CN" w:bidi="hi-IN"/>
        </w:rPr>
        <w:t xml:space="preserve">w przypadku </w:t>
      </w:r>
      <w:r w:rsidRPr="000A0A93">
        <w:rPr>
          <w:rFonts w:ascii="Arial" w:eastAsia="SimSun" w:hAnsi="Arial" w:cs="Arial"/>
          <w:kern w:val="3"/>
          <w:lang w:eastAsia="zh-CN" w:bidi="hi-IN"/>
        </w:rPr>
        <w:t>zakup</w:t>
      </w:r>
      <w:r w:rsidR="006A7CA8">
        <w:rPr>
          <w:rFonts w:ascii="Arial" w:eastAsia="SimSun" w:hAnsi="Arial" w:cs="Arial"/>
          <w:kern w:val="3"/>
          <w:lang w:eastAsia="zh-CN" w:bidi="hi-IN"/>
        </w:rPr>
        <w:t>u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paliwa</w:t>
      </w:r>
      <w:r w:rsidR="00147938" w:rsidRPr="00E25A8A">
        <w:rPr>
          <w:rFonts w:ascii="Arial" w:eastAsia="SimSun" w:hAnsi="Arial" w:cs="Arial"/>
          <w:kern w:val="3"/>
          <w:lang w:eastAsia="zh-CN" w:bidi="hi-IN"/>
        </w:rPr>
        <w:t xml:space="preserve"> gdy nie działają karty paliwowe</w:t>
      </w:r>
      <w:r w:rsidRPr="000A0A93">
        <w:rPr>
          <w:rFonts w:ascii="Arial" w:eastAsia="SimSun" w:hAnsi="Arial" w:cs="Arial"/>
          <w:kern w:val="3"/>
          <w:lang w:eastAsia="zh-CN" w:bidi="hi-IN"/>
        </w:rPr>
        <w:t>, opłat za autostrady, opłaty parkingowe, opłaty za korzystanie z myjni samochodowej, opłat za naprawę samochodu w przypadku awarii),</w:t>
      </w:r>
    </w:p>
    <w:p w14:paraId="07E0C68F" w14:textId="77777777" w:rsidR="000A0A93" w:rsidRPr="000A0A93" w:rsidRDefault="000A0A93" w:rsidP="00E25A8A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usługi gastronomiczne,</w:t>
      </w:r>
    </w:p>
    <w:p w14:paraId="552E2095" w14:textId="77777777" w:rsidR="000A0A93" w:rsidRPr="000A0A93" w:rsidRDefault="000A0A93" w:rsidP="00E25A8A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lastRenderedPageBreak/>
        <w:t>opłaty lotniskowe,</w:t>
      </w:r>
    </w:p>
    <w:p w14:paraId="65A4DCA7" w14:textId="77777777" w:rsidR="000A0A93" w:rsidRPr="000A0A93" w:rsidRDefault="000A0A93" w:rsidP="00E25A8A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zakup materiałów, </w:t>
      </w:r>
    </w:p>
    <w:p w14:paraId="00B1DB6C" w14:textId="6CD1A25F" w:rsidR="000A0A93" w:rsidRPr="000A0A93" w:rsidRDefault="000A0A93" w:rsidP="00E25A8A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wydatki bieżące związane z funkcjonowaniem jednostki.</w:t>
      </w: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</w:p>
    <w:p w14:paraId="423B6F2A" w14:textId="77777777" w:rsidR="000A0A93" w:rsidRPr="000A0A93" w:rsidRDefault="000A0A93" w:rsidP="000A0A93">
      <w:pPr>
        <w:widowControl w:val="0"/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ascii="Arial" w:eastAsia="SimSun" w:hAnsi="Arial" w:cs="Arial"/>
          <w:kern w:val="3"/>
          <w:sz w:val="6"/>
          <w:lang w:eastAsia="zh-CN" w:bidi="hi-IN"/>
        </w:rPr>
      </w:pPr>
    </w:p>
    <w:p w14:paraId="7D24692F" w14:textId="77777777" w:rsidR="000A0A93" w:rsidRPr="000A0A93" w:rsidRDefault="000A0A93" w:rsidP="00E25A8A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Gdy przy dokonywaniu opłaty np. za nocleg w hotelu pozostają do uregulowania jeszcze inne należności stanowiące prywatne wydatki użytkownika karty, np. prywatne rozmowy telefoniczne, płatną telewizję, czyszczenie lub pranie odzieży, itp. powinny one być uregulowane przez użytkownika z jego własnych środków. W tym celu należy zwrócić się o wystawienie oddzielnych faktur, a jeżeli nie jest to możliwe, to opłacenie faktury w dwóch częściach:</w:t>
      </w:r>
    </w:p>
    <w:p w14:paraId="78E42DF3" w14:textId="77777777" w:rsidR="000A0A93" w:rsidRPr="000A0A93" w:rsidRDefault="000A0A93" w:rsidP="000A0A9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4C3C979" w14:textId="77777777" w:rsidR="000A0A93" w:rsidRPr="000A0A93" w:rsidRDefault="000A0A93" w:rsidP="00E25A8A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N w:val="0"/>
        <w:spacing w:after="0" w:line="240" w:lineRule="auto"/>
        <w:ind w:hanging="11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wydatki służbowe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-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służbowa karta płatnicza,</w:t>
      </w:r>
    </w:p>
    <w:p w14:paraId="46150D16" w14:textId="77777777" w:rsidR="000A0A93" w:rsidRPr="000A0A93" w:rsidRDefault="000A0A93" w:rsidP="00E25A8A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N w:val="0"/>
        <w:spacing w:after="0" w:line="240" w:lineRule="auto"/>
        <w:ind w:hanging="11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wydatki prywatne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-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prywatna karta płatnicza lub gotówka.</w:t>
      </w:r>
    </w:p>
    <w:p w14:paraId="30A3CE93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7389F1E" w14:textId="11ED5CD7" w:rsidR="000A0A93" w:rsidRPr="000A0A93" w:rsidRDefault="000A0A93" w:rsidP="00E25A8A">
      <w:pPr>
        <w:widowControl w:val="0"/>
        <w:numPr>
          <w:ilvl w:val="0"/>
          <w:numId w:val="19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bookmarkStart w:id="4" w:name="_Hlk99701518"/>
      <w:r w:rsidRPr="000A0A93">
        <w:rPr>
          <w:rFonts w:ascii="Arial" w:eastAsia="SimSun" w:hAnsi="Arial" w:cs="Arial"/>
          <w:kern w:val="3"/>
          <w:lang w:eastAsia="zh-CN" w:bidi="hi-IN"/>
        </w:rPr>
        <w:t xml:space="preserve">Płatności dokonane służbową kartą płatniczą będą rozliczane </w:t>
      </w:r>
      <w:r w:rsidR="004B04AB" w:rsidRPr="00E25A8A">
        <w:rPr>
          <w:rFonts w:ascii="Arial" w:eastAsia="SimSun" w:hAnsi="Arial" w:cs="Arial"/>
          <w:kern w:val="3"/>
          <w:lang w:eastAsia="zh-CN" w:bidi="hi-IN"/>
        </w:rPr>
        <w:t>na podstawie przedłożonych dokumentów oraz wyciągów bankowych z banku</w:t>
      </w:r>
      <w:r w:rsidRPr="000A0A93">
        <w:rPr>
          <w:rFonts w:ascii="Arial" w:eastAsia="SimSun" w:hAnsi="Arial" w:cs="Arial"/>
          <w:kern w:val="3"/>
          <w:lang w:eastAsia="zh-CN" w:bidi="hi-IN"/>
        </w:rPr>
        <w:t>, który wydał kartę</w:t>
      </w:r>
      <w:bookmarkEnd w:id="4"/>
      <w:r w:rsidR="004B04AB" w:rsidRPr="00E25A8A">
        <w:rPr>
          <w:rFonts w:ascii="Arial" w:eastAsia="SimSun" w:hAnsi="Arial" w:cs="Arial"/>
          <w:kern w:val="3"/>
          <w:lang w:eastAsia="zh-CN" w:bidi="hi-IN"/>
        </w:rPr>
        <w:t>.</w:t>
      </w:r>
    </w:p>
    <w:p w14:paraId="723D00D6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95601C3" w14:textId="77777777" w:rsidR="000A0A93" w:rsidRPr="000A0A93" w:rsidRDefault="000A0A93" w:rsidP="00E25A8A">
      <w:pPr>
        <w:widowControl w:val="0"/>
        <w:numPr>
          <w:ilvl w:val="0"/>
          <w:numId w:val="19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Każda operacja finansowa dokonana przy użyciu karty płatniczej musi być udokumentowana przez użytkownika: </w:t>
      </w:r>
    </w:p>
    <w:p w14:paraId="638E5E98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7CFD55E" w14:textId="3C316F47" w:rsidR="000A0A93" w:rsidRPr="000A0A93" w:rsidRDefault="000A0A93" w:rsidP="00E25A8A">
      <w:pPr>
        <w:widowControl w:val="0"/>
        <w:numPr>
          <w:ilvl w:val="0"/>
          <w:numId w:val="10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oryginałem faktury</w:t>
      </w:r>
      <w:r w:rsidR="004B04AB" w:rsidRPr="00E25A8A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lub innego równoważnego  dowodu  księgowego,  prawidłowo opisanym – zgodnie z obowiązującymi procedurami w  sposób umożliwiający ustalenie charakteru,  okoliczności i celu dokonania wydatku oraz związku dokonanego wydatku z wykonywaniem obowiązków służbowych, pełnieniem funkcji lub zajmowanym stanowiskiem, </w:t>
      </w:r>
    </w:p>
    <w:p w14:paraId="2B39636C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3A7EBC4" w14:textId="77777777" w:rsidR="000A0A93" w:rsidRPr="000A0A93" w:rsidRDefault="000A0A93" w:rsidP="00E25A8A">
      <w:pPr>
        <w:widowControl w:val="0"/>
        <w:numPr>
          <w:ilvl w:val="0"/>
          <w:numId w:val="10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hanging="11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załączeniem wydruku potwierdzenia dokonania płatności przy użyciu karty płatniczej.</w:t>
      </w:r>
    </w:p>
    <w:p w14:paraId="6C0CAD9E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D6D8A6C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sz w:val="6"/>
          <w:lang w:eastAsia="zh-CN" w:bidi="hi-IN"/>
        </w:rPr>
      </w:pPr>
    </w:p>
    <w:p w14:paraId="40CAB0A6" w14:textId="4EB92666" w:rsidR="000A0A93" w:rsidRPr="000A0A93" w:rsidRDefault="000A0A93" w:rsidP="00E25A8A">
      <w:pPr>
        <w:widowControl w:val="0"/>
        <w:numPr>
          <w:ilvl w:val="0"/>
          <w:numId w:val="18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Użytkownik służbowej karty płatniczej jest zobowiązany dostarczyć dokumenty księgowe, o których mowa w </w:t>
      </w:r>
      <w:r w:rsidR="00495B6D" w:rsidRPr="000A0A93">
        <w:rPr>
          <w:rFonts w:ascii="Arial" w:eastAsia="SimSun" w:hAnsi="Arial" w:cs="Arial"/>
          <w:kern w:val="3"/>
          <w:lang w:eastAsia="zh-CN" w:bidi="hi-IN"/>
        </w:rPr>
        <w:t>§ 6</w:t>
      </w:r>
      <w:r w:rsidR="00495B6D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ust. 4, niezwłocznie po realizacji zakupu, ale nie później niż w terminie 7 dni roboczych od dnia dokonania płatności do </w:t>
      </w:r>
      <w:r w:rsidR="00755F42" w:rsidRPr="00E25A8A">
        <w:rPr>
          <w:rFonts w:ascii="Arial" w:eastAsia="SimSun" w:hAnsi="Arial" w:cs="Arial"/>
          <w:kern w:val="3"/>
          <w:lang w:eastAsia="zh-CN" w:bidi="hi-IN"/>
        </w:rPr>
        <w:t>W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ydziału </w:t>
      </w:r>
      <w:r w:rsidR="00755F42" w:rsidRPr="00E25A8A">
        <w:rPr>
          <w:rFonts w:ascii="Arial" w:eastAsia="SimSun" w:hAnsi="Arial" w:cs="Arial"/>
          <w:kern w:val="3"/>
          <w:lang w:eastAsia="zh-CN" w:bidi="hi-IN"/>
        </w:rPr>
        <w:t>Finansowo-Budżetowego</w:t>
      </w:r>
      <w:r w:rsidRPr="000A0A93">
        <w:rPr>
          <w:rFonts w:ascii="Arial" w:eastAsia="SimSun" w:hAnsi="Arial" w:cs="Arial"/>
          <w:kern w:val="3"/>
          <w:lang w:eastAsia="zh-CN" w:bidi="hi-IN"/>
        </w:rPr>
        <w:t xml:space="preserve"> Urzędu Mi</w:t>
      </w:r>
      <w:r w:rsidR="00755F42" w:rsidRPr="00E25A8A">
        <w:rPr>
          <w:rFonts w:ascii="Arial" w:eastAsia="SimSun" w:hAnsi="Arial" w:cs="Arial"/>
          <w:kern w:val="3"/>
          <w:lang w:eastAsia="zh-CN" w:bidi="hi-IN"/>
        </w:rPr>
        <w:t>ejskiego w Policach</w:t>
      </w:r>
      <w:r w:rsidRPr="000A0A93">
        <w:rPr>
          <w:rFonts w:ascii="Arial" w:eastAsia="SimSun" w:hAnsi="Arial" w:cs="Arial"/>
          <w:kern w:val="3"/>
          <w:lang w:eastAsia="zh-CN" w:bidi="hi-IN"/>
        </w:rPr>
        <w:t>.</w:t>
      </w:r>
    </w:p>
    <w:p w14:paraId="3AE7AC8B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4D31AF9" w14:textId="77777777" w:rsidR="000A0A93" w:rsidRPr="000A0A93" w:rsidRDefault="000A0A93" w:rsidP="00E25A8A">
      <w:pPr>
        <w:widowControl w:val="0"/>
        <w:numPr>
          <w:ilvl w:val="0"/>
          <w:numId w:val="18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Kwoty wynikające z przedstawionych faktur lub rachunków powinny być zgodne z kwotą na wydruku potwierdzenia dokonania płatności przy użyciu służbowej karty płatniczej.</w:t>
      </w:r>
    </w:p>
    <w:p w14:paraId="11BEB16E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BA97CCF" w14:textId="77777777" w:rsidR="000A0A93" w:rsidRPr="000A0A93" w:rsidRDefault="000A0A93" w:rsidP="00E25A8A">
      <w:pPr>
        <w:widowControl w:val="0"/>
        <w:numPr>
          <w:ilvl w:val="0"/>
          <w:numId w:val="18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Wykorzystanie służbowej karty płatniczej niezgodnie z obowiązującymi zasadami powoduje obowiązek niezwłocznego zwrotu wydatkowanej kwoty i powoduje odpowiedzialność służbową, dyscyplinarną lub karną na zasadach określonych w przepisach prawa oraz pełną odpowiedzialność materialną. </w:t>
      </w:r>
    </w:p>
    <w:p w14:paraId="102605B7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DB60244" w14:textId="77777777" w:rsidR="000A0A93" w:rsidRPr="000A0A93" w:rsidRDefault="000A0A93" w:rsidP="00E25A8A">
      <w:pPr>
        <w:widowControl w:val="0"/>
        <w:numPr>
          <w:ilvl w:val="0"/>
          <w:numId w:val="18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 xml:space="preserve">Jeżeli dokonanie wydatku nie zostało udokumentowane zgodnie z niniejszymi zasadami, użytkownik służbowej karty płatniczej jest zobowiązany do zwrotu równowartości kwoty wydatku. Zwrotu należy dokonać na konto bankowe przypisane do służbowej karty płatniczej nie później niż w terminie 7 dni od dnia powstania obowiązku rozliczenia. </w:t>
      </w:r>
    </w:p>
    <w:p w14:paraId="6A81BACD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DE82AFC" w14:textId="77777777" w:rsidR="000A0A93" w:rsidRPr="000A0A93" w:rsidRDefault="000A0A93" w:rsidP="00E25A8A">
      <w:pPr>
        <w:widowControl w:val="0"/>
        <w:numPr>
          <w:ilvl w:val="0"/>
          <w:numId w:val="18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W przypadku nie dokonania zwrotu lub dokonania go w nieprawidłowej wysokości, należność podlega potrąceniu z najbliższego wynagrodzenia za pracę.</w:t>
      </w:r>
    </w:p>
    <w:p w14:paraId="1EC5B73A" w14:textId="77777777" w:rsidR="000A0A93" w:rsidRPr="000A0A93" w:rsidRDefault="000A0A93" w:rsidP="000A0A93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212EFF5" w14:textId="482F9571" w:rsidR="000A0A93" w:rsidRPr="000A0A93" w:rsidRDefault="000A0A93" w:rsidP="00E25A8A">
      <w:pPr>
        <w:widowControl w:val="0"/>
        <w:numPr>
          <w:ilvl w:val="0"/>
          <w:numId w:val="18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bCs/>
          <w:kern w:val="3"/>
          <w:lang w:eastAsia="zh-CN" w:bidi="hi-IN"/>
        </w:rPr>
        <w:t xml:space="preserve">Brak terminowego rozliczenia limitu służbowej karty płatniczej prawidłowymi dokumentami księgowymi upoważnia </w:t>
      </w:r>
      <w:r w:rsidR="00755F42" w:rsidRPr="00E25A8A">
        <w:rPr>
          <w:rFonts w:ascii="Arial" w:eastAsia="SimSun" w:hAnsi="Arial" w:cs="Arial"/>
          <w:bCs/>
          <w:kern w:val="3"/>
          <w:lang w:eastAsia="zh-CN" w:bidi="hi-IN"/>
        </w:rPr>
        <w:t xml:space="preserve">Skarbnika lub </w:t>
      </w:r>
      <w:r w:rsidR="00E402ED">
        <w:rPr>
          <w:rFonts w:ascii="Arial" w:eastAsia="SimSun" w:hAnsi="Arial" w:cs="Arial"/>
          <w:bCs/>
          <w:kern w:val="3"/>
          <w:lang w:eastAsia="zh-CN" w:bidi="hi-IN"/>
        </w:rPr>
        <w:t>Zastępc</w:t>
      </w:r>
      <w:r w:rsidR="00374D5E">
        <w:rPr>
          <w:rFonts w:ascii="Arial" w:eastAsia="SimSun" w:hAnsi="Arial" w:cs="Arial"/>
          <w:bCs/>
          <w:kern w:val="3"/>
          <w:lang w:eastAsia="zh-CN" w:bidi="hi-IN"/>
        </w:rPr>
        <w:t>ę</w:t>
      </w:r>
      <w:r w:rsidR="00E402ED">
        <w:rPr>
          <w:rFonts w:ascii="Arial" w:eastAsia="SimSun" w:hAnsi="Arial" w:cs="Arial"/>
          <w:bCs/>
          <w:kern w:val="3"/>
          <w:lang w:eastAsia="zh-CN" w:bidi="hi-IN"/>
        </w:rPr>
        <w:t xml:space="preserve"> Naczelnika Wydziału Finansowo-Budżetowego</w:t>
      </w:r>
      <w:r w:rsidRPr="000A0A93">
        <w:rPr>
          <w:rFonts w:ascii="Arial" w:eastAsia="SimSun" w:hAnsi="Arial" w:cs="Arial"/>
          <w:bCs/>
          <w:kern w:val="3"/>
          <w:lang w:eastAsia="zh-CN" w:bidi="hi-IN"/>
        </w:rPr>
        <w:t xml:space="preserve"> do jej zablokowania i odebrania. </w:t>
      </w:r>
    </w:p>
    <w:p w14:paraId="616103D9" w14:textId="77777777" w:rsidR="000A0A93" w:rsidRPr="000A0A93" w:rsidRDefault="000A0A93" w:rsidP="00E25A8A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kern w:val="3"/>
          <w:lang w:eastAsia="zh-CN" w:bidi="hi-IN"/>
        </w:rPr>
        <w:lastRenderedPageBreak/>
        <w:t>Zasady odpowiedzialności za  kartę płatniczą</w:t>
      </w:r>
    </w:p>
    <w:p w14:paraId="61DD95BD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15" w:right="15" w:hanging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CC661CF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A0A93">
        <w:rPr>
          <w:rFonts w:ascii="Arial" w:eastAsia="SimSun" w:hAnsi="Arial" w:cs="Arial"/>
          <w:b/>
          <w:bCs/>
          <w:kern w:val="3"/>
          <w:lang w:eastAsia="zh-CN" w:bidi="hi-IN"/>
        </w:rPr>
        <w:t>§ 7.</w:t>
      </w:r>
    </w:p>
    <w:p w14:paraId="31A2F620" w14:textId="77777777" w:rsidR="000A0A93" w:rsidRPr="000A0A93" w:rsidRDefault="000A0A93" w:rsidP="000A0A9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3C8FEBE" w14:textId="77777777" w:rsidR="000A0A93" w:rsidRPr="000A0A93" w:rsidRDefault="000A0A93" w:rsidP="000A0A93">
      <w:pPr>
        <w:widowControl w:val="0"/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1.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Użytkownik jest zobowiązany do przestrzegania zasad korzystania ze służbowych kart płatniczych określonych zarządzeniem, a w szczególności do:</w:t>
      </w:r>
    </w:p>
    <w:p w14:paraId="60E1A60C" w14:textId="77777777" w:rsidR="000A0A93" w:rsidRPr="000A0A93" w:rsidRDefault="000A0A93" w:rsidP="000A0A93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1)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przechowywania karty i ochrony kodu identyfikacyjnego PIN, z zachowaniem należytej staranności;</w:t>
      </w:r>
    </w:p>
    <w:p w14:paraId="4BAC1132" w14:textId="77777777" w:rsidR="000A0A93" w:rsidRPr="000A0A93" w:rsidRDefault="000A0A93" w:rsidP="000A0A93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2)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nieprzechowywania karty płatniczej razem z kodami;</w:t>
      </w:r>
    </w:p>
    <w:p w14:paraId="7A58C763" w14:textId="0CCC03B4" w:rsidR="00EE0AAC" w:rsidRDefault="000A0A93" w:rsidP="00EE0AAC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3)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niezwłocznego zgłoszenia utraty karty płatniczej, w szczególności w wyniku kradzieży, zagubienia, zniszczenia lub ujawnienia kodu osobie nieuprawnionej, w celu dokonania jej blokady,</w:t>
      </w:r>
      <w:r w:rsidR="00B0550C" w:rsidRPr="00B0550C">
        <w:t xml:space="preserve"> </w:t>
      </w:r>
      <w:r w:rsidR="00B0550C" w:rsidRPr="00B0550C">
        <w:rPr>
          <w:rFonts w:ascii="Arial" w:eastAsia="SimSun" w:hAnsi="Arial" w:cs="Arial"/>
          <w:kern w:val="3"/>
          <w:lang w:eastAsia="zh-CN" w:bidi="hi-IN"/>
        </w:rPr>
        <w:t>zgodnie z regulaminem banku, który wystawił kartę płatniczą.</w:t>
      </w:r>
    </w:p>
    <w:p w14:paraId="09B6C272" w14:textId="1A721810" w:rsidR="00EE0AAC" w:rsidRPr="000A0A93" w:rsidRDefault="00EE0AAC" w:rsidP="00EE0AAC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4) zgłoszenia kradzieży</w:t>
      </w:r>
      <w:r w:rsidR="00C351C2">
        <w:rPr>
          <w:rFonts w:ascii="Arial" w:eastAsia="SimSun" w:hAnsi="Arial" w:cs="Arial"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</w:rPr>
        <w:t>karty płatniczej na Policji.</w:t>
      </w:r>
    </w:p>
    <w:p w14:paraId="18A0039B" w14:textId="29B7A7DB" w:rsidR="000A0A93" w:rsidRPr="000A0A93" w:rsidRDefault="00C351C2" w:rsidP="000A0A93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5</w:t>
      </w:r>
      <w:r w:rsidR="000A0A93" w:rsidRPr="000A0A93">
        <w:rPr>
          <w:rFonts w:ascii="Arial" w:eastAsia="SimSun" w:hAnsi="Arial" w:cs="Arial"/>
          <w:kern w:val="3"/>
          <w:lang w:eastAsia="zh-CN" w:bidi="hi-IN"/>
        </w:rPr>
        <w:t>)</w:t>
      </w:r>
      <w:r w:rsidR="000A0A93" w:rsidRPr="000A0A93">
        <w:rPr>
          <w:rFonts w:ascii="Arial" w:eastAsia="SimSun" w:hAnsi="Arial" w:cs="Arial"/>
          <w:kern w:val="3"/>
          <w:lang w:eastAsia="zh-CN" w:bidi="hi-IN"/>
        </w:rPr>
        <w:tab/>
        <w:t>nieudostępniania karty płatniczej, poufnych związanych z nią kodów, w tym PIN oraz numeru służbowej karty płatniczej osobom trzecim.</w:t>
      </w:r>
    </w:p>
    <w:p w14:paraId="4DB71711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A0A93">
        <w:rPr>
          <w:rFonts w:ascii="Arial" w:eastAsia="SimSun" w:hAnsi="Arial" w:cs="Arial"/>
          <w:kern w:val="3"/>
          <w:lang w:eastAsia="zh-CN" w:bidi="hi-IN"/>
        </w:rPr>
        <w:t>2.</w:t>
      </w:r>
      <w:r w:rsidRPr="000A0A93">
        <w:rPr>
          <w:rFonts w:ascii="Arial" w:eastAsia="SimSun" w:hAnsi="Arial" w:cs="Arial"/>
          <w:kern w:val="3"/>
          <w:lang w:eastAsia="zh-CN" w:bidi="hi-IN"/>
        </w:rPr>
        <w:tab/>
        <w:t>Użytkownik ponosi odpowiedzialność materialną za szkody wynikające z niedochowania obowiązków, o których mowa w ust.1, w szczególności wynikające z niezgłoszenia utraty służbowej karty płatniczej lub ujawnienia kodu.</w:t>
      </w:r>
    </w:p>
    <w:p w14:paraId="03FCC524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323A104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8E4CD00" w14:textId="77777777" w:rsidR="000A0A93" w:rsidRPr="000A0A93" w:rsidRDefault="000A0A93" w:rsidP="000A0A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4630EB7" w14:textId="36699305" w:rsidR="00FE4D80" w:rsidRPr="00E25A8A" w:rsidRDefault="00FE4D80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39E695" w14:textId="474FABB5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7B26D4" w14:textId="4D8D7851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4DAB72" w14:textId="09B6FD19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C1862E6" w14:textId="5E9701F2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328C6F" w14:textId="48427144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00099B" w14:textId="747D5938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D4B85A" w14:textId="06B103AE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E6D96A" w14:textId="662FA1FB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C65F84B" w14:textId="7EF3347A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31275A" w14:textId="1FBF8B6D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54A560" w14:textId="54590002" w:rsidR="00755F42" w:rsidRPr="00E25A8A" w:rsidRDefault="00755F42" w:rsidP="00CA4C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AE785B" w14:textId="610DF464" w:rsidR="003B3A05" w:rsidRDefault="003B3A05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bookmarkStart w:id="5" w:name="_Hlk98928035"/>
      <w:bookmarkStart w:id="6" w:name="_Hlk98929531"/>
    </w:p>
    <w:p w14:paraId="6F658867" w14:textId="252EBCB9" w:rsidR="00926EB8" w:rsidRDefault="00926EB8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0D0ACEDD" w14:textId="72AEBCF6" w:rsidR="00926EB8" w:rsidRDefault="00926EB8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349430EA" w14:textId="77777777" w:rsidR="00926EB8" w:rsidRDefault="00926EB8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1EE2FC43" w14:textId="6F1A3D4C" w:rsidR="00EF3DD9" w:rsidRPr="00EF3DD9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EF3DD9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lastRenderedPageBreak/>
        <w:t xml:space="preserve">Załącznik Nr </w:t>
      </w:r>
      <w:r w:rsidRPr="00E25A8A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1</w:t>
      </w:r>
    </w:p>
    <w:p w14:paraId="04F46099" w14:textId="1FE4F155" w:rsidR="00EF3DD9" w:rsidRPr="00EF3DD9" w:rsidRDefault="00EF3DD9" w:rsidP="00EF3DD9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Calibri" w:hAnsi="Arial" w:cs="Arial"/>
        </w:rPr>
      </w:pP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do instrukcji  określającej zasady, sposób i tryb przyznawania, korzystania  ze służbowych kart płatniczych oraz rozliczania płatności dokonywanych przy ich wykorzystaniu przez pracowników Urzędu Mi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ejskiego w Policach </w:t>
      </w:r>
    </w:p>
    <w:bookmarkEnd w:id="5"/>
    <w:p w14:paraId="62346A94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</w:rPr>
      </w:pPr>
    </w:p>
    <w:p w14:paraId="0FE9A661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61CA84" w14:textId="77777777" w:rsidR="00684552" w:rsidRDefault="00684552" w:rsidP="000A0A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A09F53" w14:textId="69D24303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A0A93">
        <w:rPr>
          <w:rFonts w:ascii="Arial" w:hAnsi="Arial" w:cs="Arial"/>
          <w:b/>
          <w:bCs/>
        </w:rPr>
        <w:t>Wniosek o przyznanie służbowej karty płatniczej</w:t>
      </w:r>
    </w:p>
    <w:p w14:paraId="5A0CDC96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77517E" w14:textId="6548E2F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Proszę o przyznanie Pani/Panu ...................................................................................................</w:t>
      </w:r>
      <w:r w:rsidR="00AB39CF">
        <w:rPr>
          <w:rFonts w:ascii="Arial" w:hAnsi="Arial" w:cs="Arial"/>
        </w:rPr>
        <w:t>................................................</w:t>
      </w:r>
      <w:r w:rsidRPr="000A0A93">
        <w:rPr>
          <w:rFonts w:ascii="Arial" w:hAnsi="Arial" w:cs="Arial"/>
        </w:rPr>
        <w:t>.</w:t>
      </w:r>
    </w:p>
    <w:p w14:paraId="0E7E10F0" w14:textId="54C7D6D8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55C8994" w14:textId="3088D7A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(stanowisko służbowe i nazwa komórki organizacyjnej)</w:t>
      </w:r>
    </w:p>
    <w:p w14:paraId="217F8536" w14:textId="77777777" w:rsidR="003B3A05" w:rsidRDefault="003B3A05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6A3B2" w14:textId="0CC5F61E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służbowej karty płatniczej</w:t>
      </w:r>
      <w:r w:rsidR="00684552">
        <w:rPr>
          <w:rFonts w:ascii="Arial" w:hAnsi="Arial" w:cs="Arial"/>
        </w:rPr>
        <w:t xml:space="preserve"> (przedpłaconej)</w:t>
      </w:r>
      <w:r w:rsidRPr="000A0A93">
        <w:rPr>
          <w:rFonts w:ascii="Arial" w:hAnsi="Arial" w:cs="Arial"/>
        </w:rPr>
        <w:t>.</w:t>
      </w:r>
    </w:p>
    <w:p w14:paraId="7192AE97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40C946" w14:textId="4E03A85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A0A93">
        <w:rPr>
          <w:rFonts w:ascii="Arial" w:hAnsi="Arial" w:cs="Arial"/>
        </w:rPr>
        <w:t>UZASADNIENIE</w:t>
      </w:r>
    </w:p>
    <w:p w14:paraId="077643FF" w14:textId="0A60CC96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F1B3EA3" w14:textId="252E5B8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938268A" w14:textId="77777777" w:rsidR="003B3A05" w:rsidRDefault="003B3A05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3EEB7A" w14:textId="186AFE35" w:rsidR="000A0A93" w:rsidRPr="000A0A93" w:rsidRDefault="00BE51EA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A0A93" w:rsidRPr="000A0A93">
        <w:rPr>
          <w:rFonts w:ascii="Arial" w:hAnsi="Arial" w:cs="Arial"/>
        </w:rPr>
        <w:t>lasyfikacj</w:t>
      </w:r>
      <w:r>
        <w:rPr>
          <w:rFonts w:ascii="Arial" w:hAnsi="Arial" w:cs="Arial"/>
        </w:rPr>
        <w:t>a</w:t>
      </w:r>
      <w:r w:rsidR="000A0A93" w:rsidRPr="000A0A93">
        <w:rPr>
          <w:rFonts w:ascii="Arial" w:hAnsi="Arial" w:cs="Arial"/>
        </w:rPr>
        <w:t xml:space="preserve"> budżetow</w:t>
      </w:r>
      <w:r>
        <w:rPr>
          <w:rFonts w:ascii="Arial" w:hAnsi="Arial" w:cs="Arial"/>
        </w:rPr>
        <w:t>a</w:t>
      </w:r>
      <w:r w:rsidR="000A0A93" w:rsidRPr="000A0A93">
        <w:rPr>
          <w:rFonts w:ascii="Arial" w:hAnsi="Arial" w:cs="Arial"/>
        </w:rPr>
        <w:t>, w której zabezpieczone są środki na dokonywanie płatności kartą płatniczą: .............................................................................................................</w:t>
      </w:r>
      <w:r w:rsidR="00BD13E5">
        <w:rPr>
          <w:rFonts w:ascii="Arial" w:hAnsi="Arial" w:cs="Arial"/>
        </w:rPr>
        <w:t>...................</w:t>
      </w:r>
      <w:r w:rsidR="000A0A93" w:rsidRPr="000A0A93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</w:p>
    <w:p w14:paraId="607C5363" w14:textId="2039F327" w:rsidR="00684552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Proponowana kwota miesięcznego limitu wydatków ............................ zł</w:t>
      </w:r>
      <w:r w:rsidR="00684552">
        <w:rPr>
          <w:rFonts w:ascii="Arial" w:hAnsi="Arial" w:cs="Arial"/>
        </w:rPr>
        <w:t xml:space="preserve"> ……………….EUR</w:t>
      </w:r>
    </w:p>
    <w:p w14:paraId="16A4D27A" w14:textId="6A31ED8A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Proponowana kwota dziennego limitu wydatków .......</w:t>
      </w:r>
      <w:r w:rsidR="00684552">
        <w:rPr>
          <w:rFonts w:ascii="Arial" w:hAnsi="Arial" w:cs="Arial"/>
        </w:rPr>
        <w:t>.</w:t>
      </w:r>
      <w:r w:rsidRPr="000A0A93">
        <w:rPr>
          <w:rFonts w:ascii="Arial" w:hAnsi="Arial" w:cs="Arial"/>
        </w:rPr>
        <w:t>.......................... zł</w:t>
      </w:r>
      <w:r w:rsidR="00684552">
        <w:rPr>
          <w:rFonts w:ascii="Arial" w:hAnsi="Arial" w:cs="Arial"/>
        </w:rPr>
        <w:t xml:space="preserve"> ……………….EUR</w:t>
      </w:r>
    </w:p>
    <w:p w14:paraId="4C2B5F32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EFE8F1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</w:t>
      </w:r>
    </w:p>
    <w:p w14:paraId="2CC82EFB" w14:textId="1872C730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(data i podpis wnioskodawcy)</w:t>
      </w:r>
    </w:p>
    <w:p w14:paraId="16BF2D53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9056" w14:textId="783B564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A93">
        <w:rPr>
          <w:rFonts w:ascii="Arial" w:hAnsi="Arial" w:cs="Arial"/>
          <w:b/>
          <w:bCs/>
        </w:rPr>
        <w:t>Opinia Skarbnika Gminy:</w:t>
      </w:r>
    </w:p>
    <w:p w14:paraId="14390D88" w14:textId="671168CB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682E21" w:rsidRPr="00E25A8A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  <w:r w:rsidRPr="000A0A93">
        <w:rPr>
          <w:rFonts w:ascii="Arial" w:hAnsi="Arial" w:cs="Arial"/>
        </w:rPr>
        <w:t>...........</w:t>
      </w:r>
      <w:r w:rsidR="00EF3DD9" w:rsidRPr="00E25A8A">
        <w:rPr>
          <w:rFonts w:ascii="Arial" w:hAnsi="Arial" w:cs="Arial"/>
        </w:rPr>
        <w:t>...........................</w:t>
      </w:r>
    </w:p>
    <w:p w14:paraId="6BC8D812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(data i podpis)</w:t>
      </w:r>
    </w:p>
    <w:p w14:paraId="13161730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844E99" w14:textId="451AF6D6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A0A93">
        <w:rPr>
          <w:rFonts w:ascii="Arial" w:hAnsi="Arial" w:cs="Arial"/>
          <w:b/>
          <w:bCs/>
        </w:rPr>
        <w:t>Decyzja Burmistrza Polic</w:t>
      </w:r>
      <w:r w:rsidR="00926EB8">
        <w:rPr>
          <w:rFonts w:ascii="Arial" w:hAnsi="Arial" w:cs="Arial"/>
          <w:b/>
          <w:bCs/>
        </w:rPr>
        <w:t xml:space="preserve">/ </w:t>
      </w:r>
      <w:r w:rsidR="009C6C6C">
        <w:rPr>
          <w:rFonts w:ascii="Arial" w:hAnsi="Arial" w:cs="Arial"/>
          <w:b/>
          <w:bCs/>
        </w:rPr>
        <w:t xml:space="preserve">I </w:t>
      </w:r>
      <w:r w:rsidR="00926EB8">
        <w:rPr>
          <w:rFonts w:ascii="Arial" w:hAnsi="Arial" w:cs="Arial"/>
          <w:b/>
          <w:bCs/>
        </w:rPr>
        <w:t>Z-cy Burmistrza Polic</w:t>
      </w:r>
      <w:r w:rsidR="00247F8C">
        <w:rPr>
          <w:rFonts w:ascii="Arial" w:hAnsi="Arial" w:cs="Arial"/>
          <w:b/>
          <w:bCs/>
        </w:rPr>
        <w:t>*</w:t>
      </w:r>
      <w:r w:rsidRPr="000A0A93">
        <w:rPr>
          <w:rFonts w:ascii="Arial" w:hAnsi="Arial" w:cs="Arial"/>
          <w:b/>
          <w:bCs/>
        </w:rPr>
        <w:t>:</w:t>
      </w:r>
    </w:p>
    <w:p w14:paraId="5BC82C55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59902C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Przyznaję / nie przyznaję* służbową kartę płatniczą</w:t>
      </w:r>
    </w:p>
    <w:p w14:paraId="6BFCB2E9" w14:textId="0F9F1DA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z miesięcznym limitem wydatków ........................................ zł</w:t>
      </w:r>
      <w:r w:rsidR="003B3A05">
        <w:rPr>
          <w:rFonts w:ascii="Arial" w:hAnsi="Arial" w:cs="Arial"/>
        </w:rPr>
        <w:t xml:space="preserve"> ……………………………EUR</w:t>
      </w:r>
    </w:p>
    <w:p w14:paraId="5868870F" w14:textId="68A169BF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oraz z dziennym limitem wydatków ..................................... z</w:t>
      </w:r>
      <w:r w:rsidR="003B3A05">
        <w:rPr>
          <w:rFonts w:ascii="Arial" w:hAnsi="Arial" w:cs="Arial"/>
        </w:rPr>
        <w:t>ł ……………………………EUR</w:t>
      </w:r>
    </w:p>
    <w:p w14:paraId="3D123260" w14:textId="71DC7F60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z przeznaczeniem na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A05">
        <w:rPr>
          <w:rFonts w:ascii="Arial" w:hAnsi="Arial" w:cs="Arial"/>
        </w:rPr>
        <w:t>........................</w:t>
      </w:r>
    </w:p>
    <w:p w14:paraId="2EC9706C" w14:textId="53FE4DA2" w:rsid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F52CCC" w14:textId="21C46BFF" w:rsidR="00247F8C" w:rsidRDefault="00247F8C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6FDFF8" w14:textId="77777777" w:rsidR="00247F8C" w:rsidRPr="000A0A93" w:rsidRDefault="00247F8C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EAA73F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…………………………………………….</w:t>
      </w:r>
    </w:p>
    <w:p w14:paraId="451EBE5B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(data i podpis)</w:t>
      </w:r>
    </w:p>
    <w:p w14:paraId="477971D1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102C2E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7B9E9B" w14:textId="77777777" w:rsidR="000A0A93" w:rsidRPr="000A0A93" w:rsidRDefault="000A0A93" w:rsidP="000A0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0A93">
        <w:rPr>
          <w:rFonts w:ascii="Arial" w:hAnsi="Arial" w:cs="Arial"/>
          <w:sz w:val="20"/>
          <w:szCs w:val="20"/>
        </w:rPr>
        <w:t>* niepotrzebne skreślić</w:t>
      </w:r>
    </w:p>
    <w:bookmarkEnd w:id="6"/>
    <w:p w14:paraId="6E17136A" w14:textId="2B33C817" w:rsidR="00EF3DD9" w:rsidRDefault="00EF3DD9" w:rsidP="00916C18">
      <w:pPr>
        <w:widowControl w:val="0"/>
        <w:suppressAutoHyphens/>
        <w:autoSpaceDN w:val="0"/>
        <w:spacing w:after="0" w:line="240" w:lineRule="auto"/>
        <w:ind w:left="4956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7C8FE940" w14:textId="777452F8" w:rsidR="003B3A05" w:rsidRDefault="003B3A05" w:rsidP="00916C18">
      <w:pPr>
        <w:widowControl w:val="0"/>
        <w:suppressAutoHyphens/>
        <w:autoSpaceDN w:val="0"/>
        <w:spacing w:after="0" w:line="240" w:lineRule="auto"/>
        <w:ind w:left="4956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4E4CF200" w14:textId="2C4C1CB1" w:rsidR="00EF3DD9" w:rsidRPr="00EF3DD9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EF3DD9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lastRenderedPageBreak/>
        <w:t xml:space="preserve">Załącznik Nr </w:t>
      </w:r>
      <w:r w:rsidRPr="00E25A8A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2</w:t>
      </w:r>
    </w:p>
    <w:p w14:paraId="78ECD30C" w14:textId="6C13143F" w:rsidR="00EF3DD9" w:rsidRDefault="00EF3DD9" w:rsidP="00EF3DD9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do instrukcji  określającej zasady, sposób i tryb przyznawania, korzystania  ze służbowych kart płatniczych oraz rozliczania płatności dokonywanych przy ich wykorzystaniu przez pracowników Urzędu Mi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ejskiego w Policach </w:t>
      </w:r>
    </w:p>
    <w:p w14:paraId="32FC9B77" w14:textId="77777777" w:rsidR="00152BC2" w:rsidRPr="00EF3DD9" w:rsidRDefault="00152BC2" w:rsidP="00EF3DD9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Calibri" w:hAnsi="Arial" w:cs="Arial"/>
        </w:rPr>
      </w:pPr>
    </w:p>
    <w:p w14:paraId="3406E864" w14:textId="77777777" w:rsidR="006B5C06" w:rsidRPr="00E25A8A" w:rsidRDefault="006B5C06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8D0CA2" w14:textId="77777777" w:rsidR="00974492" w:rsidRDefault="00974492" w:rsidP="006B5C06">
      <w:pPr>
        <w:widowControl w:val="0"/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3EE25462" w14:textId="5B6A640C" w:rsidR="00755F42" w:rsidRPr="00755F42" w:rsidRDefault="00755F42" w:rsidP="006B5C06">
      <w:pPr>
        <w:widowControl w:val="0"/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 xml:space="preserve">Umowa  korzystania ze służbowej </w:t>
      </w:r>
      <w:r w:rsidR="003B2866">
        <w:rPr>
          <w:rFonts w:ascii="Arial" w:eastAsia="SimSun" w:hAnsi="Arial" w:cs="Arial"/>
          <w:b/>
          <w:bCs/>
          <w:kern w:val="3"/>
          <w:lang w:eastAsia="zh-CN" w:bidi="hi-IN"/>
        </w:rPr>
        <w:t>k</w:t>
      </w: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arty płatniczej</w:t>
      </w:r>
    </w:p>
    <w:p w14:paraId="0BCBFD09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2BB6F60C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2509F18B" w14:textId="16A51C8F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zawarta w dniu .......................... ……. r.  w </w:t>
      </w:r>
      <w:r w:rsidR="00916C18" w:rsidRPr="00E25A8A">
        <w:rPr>
          <w:rFonts w:ascii="Arial" w:eastAsia="SimSun" w:hAnsi="Arial" w:cs="Arial"/>
          <w:kern w:val="3"/>
          <w:lang w:eastAsia="zh-CN" w:bidi="hi-IN"/>
        </w:rPr>
        <w:t>Policach</w:t>
      </w:r>
      <w:r w:rsidRPr="00755F42">
        <w:rPr>
          <w:rFonts w:ascii="Arial" w:eastAsia="SimSun" w:hAnsi="Arial" w:cs="Arial"/>
          <w:kern w:val="3"/>
          <w:lang w:eastAsia="zh-CN" w:bidi="hi-IN"/>
        </w:rPr>
        <w:t xml:space="preserve"> pomiędzy:</w:t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</w:p>
    <w:p w14:paraId="2E5B8125" w14:textId="4CBBB36E" w:rsid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Urzędem </w:t>
      </w:r>
      <w:r w:rsidR="00916C18" w:rsidRPr="00E25A8A">
        <w:rPr>
          <w:rFonts w:ascii="Arial" w:eastAsia="SimSun" w:hAnsi="Arial" w:cs="Arial"/>
          <w:kern w:val="3"/>
          <w:lang w:eastAsia="zh-CN" w:bidi="hi-IN"/>
        </w:rPr>
        <w:t>Miejskim w Policach</w:t>
      </w:r>
      <w:r w:rsidRPr="00755F42">
        <w:rPr>
          <w:rFonts w:ascii="Arial" w:eastAsia="SimSun" w:hAnsi="Arial" w:cs="Arial"/>
          <w:kern w:val="3"/>
          <w:lang w:eastAsia="zh-CN" w:bidi="hi-IN"/>
        </w:rPr>
        <w:t xml:space="preserve"> zwanym dalej „ Pracodawcą”</w:t>
      </w:r>
      <w:r w:rsidR="009C6C6C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755F42">
        <w:rPr>
          <w:rFonts w:ascii="Arial" w:eastAsia="SimSun" w:hAnsi="Arial" w:cs="Arial"/>
          <w:kern w:val="3"/>
          <w:lang w:eastAsia="zh-CN" w:bidi="hi-IN"/>
        </w:rPr>
        <w:t>reprezentowanym przez:</w:t>
      </w:r>
    </w:p>
    <w:p w14:paraId="57DF5B3A" w14:textId="77777777" w:rsidR="009C6C6C" w:rsidRPr="00755F42" w:rsidRDefault="009C6C6C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776261C" w14:textId="752F483C" w:rsidR="00755F42" w:rsidRPr="00755F42" w:rsidRDefault="00916C18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E25A8A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…………………………………………………………………………………………………………..</w:t>
      </w:r>
    </w:p>
    <w:p w14:paraId="5AA0C674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  <w:t>a</w:t>
      </w:r>
    </w:p>
    <w:p w14:paraId="64EA3884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886FAC5" w14:textId="05E98741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Panią/Panem ….........................................................................................................................,</w:t>
      </w:r>
    </w:p>
    <w:p w14:paraId="3D4F10BD" w14:textId="5D4C2EB4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zamieszkałą/ym  ……………………………………………………….…......................................</w:t>
      </w:r>
      <w:r w:rsidR="00357561">
        <w:rPr>
          <w:rFonts w:ascii="Arial" w:eastAsia="SimSun" w:hAnsi="Arial" w:cs="Arial"/>
          <w:kern w:val="3"/>
          <w:lang w:eastAsia="zh-CN" w:bidi="hi-IN"/>
        </w:rPr>
        <w:t>.</w:t>
      </w:r>
    </w:p>
    <w:p w14:paraId="1D41ECD7" w14:textId="2B2248B6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Nr PESEL …......................................., nr dowodu osobistego ….............................................</w:t>
      </w:r>
    </w:p>
    <w:p w14:paraId="0527C734" w14:textId="7703DF06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pracownikiem ….........................................................................................................................</w:t>
      </w:r>
    </w:p>
    <w:p w14:paraId="6211DA39" w14:textId="7DA2CF3C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stanowisko / funkcja …...............................................................................................................</w:t>
      </w:r>
    </w:p>
    <w:p w14:paraId="61EDAFB8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 zwaną/-ym dalej „Użytkownikiem”.</w:t>
      </w:r>
    </w:p>
    <w:p w14:paraId="767B1F13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C64180E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1.</w:t>
      </w:r>
    </w:p>
    <w:p w14:paraId="56FBD08A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57C16ED" w14:textId="339B064C" w:rsidR="00755F42" w:rsidRDefault="00755F42" w:rsidP="00E25A8A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Użytkownik otrzymuje do użytku służbowego kartę płatniczą o numerze …………………………………………….. wystawioną przez  </w:t>
      </w:r>
      <w:r w:rsidR="00916C18" w:rsidRPr="00E25A8A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……………………………………………………………………..</w:t>
      </w:r>
      <w:r w:rsidRPr="00755F42">
        <w:rPr>
          <w:rFonts w:ascii="Arial" w:eastAsia="SimSun" w:hAnsi="Arial" w:cs="Arial"/>
          <w:kern w:val="3"/>
          <w:lang w:eastAsia="zh-CN" w:bidi="hi-IN"/>
        </w:rPr>
        <w:t>…………………… wraz z instrukcją jej uruchomienia.</w:t>
      </w:r>
    </w:p>
    <w:p w14:paraId="7A765E89" w14:textId="0895B42C" w:rsidR="00E01295" w:rsidRDefault="00755F42" w:rsidP="00E01295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Użytkownik zobowiązuje się do korzystania z ww. karty wyłącznie w celach służbowych, zgodnie z</w:t>
      </w:r>
      <w:r w:rsidRPr="00755F4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bookmarkStart w:id="7" w:name="_Hlk98927318"/>
      <w:r w:rsidRPr="00755F42">
        <w:rPr>
          <w:rFonts w:ascii="Arial" w:eastAsia="SimSun" w:hAnsi="Arial" w:cs="Arial"/>
          <w:i/>
          <w:kern w:val="3"/>
          <w:lang w:eastAsia="zh-CN" w:bidi="hi-IN"/>
        </w:rPr>
        <w:t>Instrukcją określającą zasady, sposób i tryb przyznawania, korzystania  ze służbowych kart płatniczych oraz rozliczania płatności dokonywanych przy ich wykorzystaniu przez pracowników Urzędu Mi</w:t>
      </w:r>
      <w:r w:rsidR="00916C18" w:rsidRPr="00E25A8A">
        <w:rPr>
          <w:rFonts w:ascii="Arial" w:eastAsia="SimSun" w:hAnsi="Arial" w:cs="Arial"/>
          <w:i/>
          <w:kern w:val="3"/>
          <w:lang w:eastAsia="zh-CN" w:bidi="hi-IN"/>
        </w:rPr>
        <w:t xml:space="preserve">ejskiego w </w:t>
      </w:r>
      <w:r w:rsidR="003A42FD">
        <w:rPr>
          <w:rFonts w:ascii="Arial" w:eastAsia="SimSun" w:hAnsi="Arial" w:cs="Arial"/>
          <w:i/>
          <w:kern w:val="3"/>
          <w:lang w:eastAsia="zh-CN" w:bidi="hi-IN"/>
        </w:rPr>
        <w:t xml:space="preserve">Policach </w:t>
      </w:r>
      <w:r w:rsidRPr="00755F42">
        <w:rPr>
          <w:rFonts w:ascii="Arial" w:eastAsia="SimSun" w:hAnsi="Arial" w:cs="Arial"/>
          <w:kern w:val="3"/>
          <w:lang w:eastAsia="zh-CN" w:bidi="hi-IN"/>
        </w:rPr>
        <w:t xml:space="preserve">stanowiącą załącznik do Zarządzenia Nr </w:t>
      </w:r>
      <w:r w:rsidR="003A42FD">
        <w:rPr>
          <w:rFonts w:ascii="Arial" w:eastAsia="SimSun" w:hAnsi="Arial" w:cs="Arial"/>
          <w:kern w:val="3"/>
          <w:lang w:eastAsia="zh-CN" w:bidi="hi-IN"/>
        </w:rPr>
        <w:t>142</w:t>
      </w:r>
      <w:r w:rsidRPr="00755F42">
        <w:rPr>
          <w:rFonts w:ascii="Arial" w:eastAsia="SimSun" w:hAnsi="Arial" w:cs="Arial"/>
          <w:kern w:val="3"/>
          <w:lang w:eastAsia="zh-CN" w:bidi="hi-IN"/>
        </w:rPr>
        <w:t xml:space="preserve"> z dnia </w:t>
      </w:r>
      <w:bookmarkEnd w:id="7"/>
      <w:r w:rsidR="003A42FD">
        <w:rPr>
          <w:rFonts w:ascii="Arial" w:eastAsia="SimSun" w:hAnsi="Arial" w:cs="Arial"/>
          <w:kern w:val="3"/>
          <w:lang w:eastAsia="zh-CN" w:bidi="hi-IN"/>
        </w:rPr>
        <w:t xml:space="preserve">05.05.2022 r. </w:t>
      </w:r>
      <w:r w:rsidRPr="00755F42">
        <w:rPr>
          <w:rFonts w:ascii="Arial" w:eastAsia="SimSun" w:hAnsi="Arial" w:cs="Arial"/>
          <w:kern w:val="3"/>
          <w:lang w:eastAsia="zh-CN" w:bidi="hi-IN"/>
        </w:rPr>
        <w:t xml:space="preserve">w sprawie zasad, sposobu i trybu przyznawania oraz korzystania ze służbowych kart płatniczych. </w:t>
      </w:r>
    </w:p>
    <w:p w14:paraId="79D719FA" w14:textId="1E0E0433" w:rsidR="00E01295" w:rsidRPr="00E01295" w:rsidRDefault="00E01295" w:rsidP="00E01295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E01295">
        <w:rPr>
          <w:rFonts w:ascii="Arial" w:eastAsia="SimSun" w:hAnsi="Arial" w:cs="Arial"/>
          <w:kern w:val="3"/>
          <w:lang w:eastAsia="zh-CN" w:bidi="hi-IN"/>
        </w:rPr>
        <w:t>Korzystanie ze służbowej karty płatniczej jest upoważnieniem do dokonywania dyspozycji środkami pieniężnymi realizowanymi za jej pośrednictwem</w:t>
      </w:r>
    </w:p>
    <w:p w14:paraId="09E369E9" w14:textId="77777777" w:rsidR="00755F42" w:rsidRPr="00755F42" w:rsidRDefault="00755F42" w:rsidP="00E25A8A">
      <w:pPr>
        <w:widowControl w:val="0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Umowa zawarta jest na czas oznaczony, tj. na okres od dnia ……………................... do dnia ....................................... .</w:t>
      </w:r>
    </w:p>
    <w:p w14:paraId="7462D89F" w14:textId="77777777" w:rsidR="00755F42" w:rsidRPr="00755F42" w:rsidRDefault="00755F42" w:rsidP="00E25A8A">
      <w:pPr>
        <w:widowControl w:val="0"/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Użytkownik zobowiązuje się po upływie tego okresu do natychmiastowego zwrotu karty.</w:t>
      </w:r>
    </w:p>
    <w:p w14:paraId="717F59E8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</w:p>
    <w:p w14:paraId="3DA90D45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2.</w:t>
      </w:r>
    </w:p>
    <w:p w14:paraId="196EF0CD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C57C52B" w14:textId="77777777" w:rsidR="00E01295" w:rsidRDefault="00755F42" w:rsidP="00E01295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Miesięczny limit wydatków pokrywanych kartą płatniczą wynosi:</w:t>
      </w:r>
      <w:r w:rsidRPr="00755F42">
        <w:rPr>
          <w:rFonts w:ascii="Arial" w:eastAsia="SimSun" w:hAnsi="Arial" w:cs="Arial"/>
          <w:kern w:val="3"/>
          <w:lang w:eastAsia="zh-CN" w:bidi="hi-IN"/>
        </w:rPr>
        <w:tab/>
        <w:t>…..................... zł (słownie: …………………………………… złotych)</w:t>
      </w:r>
      <w:r w:rsidR="00E01295">
        <w:rPr>
          <w:rFonts w:ascii="Arial" w:eastAsia="SimSun" w:hAnsi="Arial" w:cs="Arial"/>
          <w:kern w:val="3"/>
          <w:lang w:eastAsia="zh-CN" w:bidi="hi-IN"/>
        </w:rPr>
        <w:t>,</w:t>
      </w:r>
    </w:p>
    <w:p w14:paraId="5018AF0E" w14:textId="36906EF9" w:rsidR="00755F42" w:rsidRPr="00E01295" w:rsidRDefault="00E01295" w:rsidP="00E01295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E01295">
        <w:rPr>
          <w:rFonts w:ascii="Arial" w:eastAsia="SimSun" w:hAnsi="Arial" w:cs="Arial"/>
          <w:kern w:val="3"/>
          <w:lang w:eastAsia="zh-CN" w:bidi="hi-IN"/>
        </w:rPr>
        <w:t>Dzienny limit wydatków pokrywanych kartą płatniczą wynosi:</w:t>
      </w:r>
      <w:r w:rsidRPr="00E01295">
        <w:rPr>
          <w:rFonts w:ascii="Arial" w:eastAsia="SimSun" w:hAnsi="Arial" w:cs="Arial"/>
          <w:kern w:val="3"/>
          <w:lang w:eastAsia="zh-CN" w:bidi="hi-IN"/>
        </w:rPr>
        <w:tab/>
      </w:r>
      <w:r w:rsidR="009C6C6C">
        <w:rPr>
          <w:rFonts w:ascii="Arial" w:eastAsia="SimSun" w:hAnsi="Arial" w:cs="Arial"/>
          <w:kern w:val="3"/>
          <w:lang w:eastAsia="zh-CN" w:bidi="hi-IN"/>
        </w:rPr>
        <w:tab/>
      </w:r>
      <w:r w:rsidRPr="00E01295">
        <w:rPr>
          <w:rFonts w:ascii="Arial" w:eastAsia="SimSun" w:hAnsi="Arial" w:cs="Arial"/>
          <w:kern w:val="3"/>
          <w:lang w:eastAsia="zh-CN" w:bidi="hi-IN"/>
        </w:rPr>
        <w:t>…..................... zł (słownie: …………………………………… złotych),</w:t>
      </w:r>
    </w:p>
    <w:p w14:paraId="2D3234BB" w14:textId="782D00E7" w:rsidR="00755F42" w:rsidRPr="00755F42" w:rsidRDefault="00755F42" w:rsidP="00E25A8A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Powyższą kartą płatniczą mogą być opłacane wydatki</w:t>
      </w:r>
      <w:r w:rsidR="006B5C06" w:rsidRPr="00E25A8A">
        <w:rPr>
          <w:rFonts w:ascii="Arial" w:eastAsia="SimSun" w:hAnsi="Arial" w:cs="Arial"/>
          <w:kern w:val="3"/>
          <w:lang w:eastAsia="zh-CN" w:bidi="hi-IN"/>
        </w:rPr>
        <w:t xml:space="preserve"> określone w</w:t>
      </w:r>
      <w:r w:rsidR="006B5C06" w:rsidRPr="00E25A8A">
        <w:rPr>
          <w:rFonts w:ascii="Arial" w:eastAsia="SimSun" w:hAnsi="Arial" w:cs="Arial"/>
          <w:i/>
          <w:kern w:val="3"/>
          <w:lang w:eastAsia="zh-CN" w:bidi="hi-IN"/>
        </w:rPr>
        <w:t xml:space="preserve"> </w:t>
      </w:r>
      <w:r w:rsidR="006B5C06" w:rsidRPr="00755F42">
        <w:rPr>
          <w:rFonts w:ascii="Arial" w:eastAsia="SimSun" w:hAnsi="Arial" w:cs="Arial"/>
          <w:i/>
          <w:kern w:val="3"/>
          <w:lang w:eastAsia="zh-CN" w:bidi="hi-IN"/>
        </w:rPr>
        <w:t>Instrukcj</w:t>
      </w:r>
      <w:r w:rsidR="006B5C06" w:rsidRPr="00E25A8A">
        <w:rPr>
          <w:rFonts w:ascii="Arial" w:eastAsia="SimSun" w:hAnsi="Arial" w:cs="Arial"/>
          <w:i/>
          <w:kern w:val="3"/>
          <w:lang w:eastAsia="zh-CN" w:bidi="hi-IN"/>
        </w:rPr>
        <w:t>i</w:t>
      </w:r>
      <w:r w:rsidR="006B5C06" w:rsidRPr="00755F42">
        <w:rPr>
          <w:rFonts w:ascii="Arial" w:eastAsia="SimSun" w:hAnsi="Arial" w:cs="Arial"/>
          <w:i/>
          <w:kern w:val="3"/>
          <w:lang w:eastAsia="zh-CN" w:bidi="hi-IN"/>
        </w:rPr>
        <w:t xml:space="preserve"> określając</w:t>
      </w:r>
      <w:r w:rsidR="006B5C06" w:rsidRPr="00E25A8A">
        <w:rPr>
          <w:rFonts w:ascii="Arial" w:eastAsia="SimSun" w:hAnsi="Arial" w:cs="Arial"/>
          <w:i/>
          <w:kern w:val="3"/>
          <w:lang w:eastAsia="zh-CN" w:bidi="hi-IN"/>
        </w:rPr>
        <w:t>ej</w:t>
      </w:r>
      <w:r w:rsidR="006B5C06" w:rsidRPr="00755F42">
        <w:rPr>
          <w:rFonts w:ascii="Arial" w:eastAsia="SimSun" w:hAnsi="Arial" w:cs="Arial"/>
          <w:i/>
          <w:kern w:val="3"/>
          <w:lang w:eastAsia="zh-CN" w:bidi="hi-IN"/>
        </w:rPr>
        <w:t xml:space="preserve"> zasady, sposób i tryb przyznawania, korzystania ze służbowych kart płatniczych oraz rozliczania płatności dokonywanych przy ich wykorzystaniu przez pracowników Urzędu Mi</w:t>
      </w:r>
      <w:r w:rsidR="006B5C06" w:rsidRPr="00E25A8A">
        <w:rPr>
          <w:rFonts w:ascii="Arial" w:eastAsia="SimSun" w:hAnsi="Arial" w:cs="Arial"/>
          <w:i/>
          <w:kern w:val="3"/>
          <w:lang w:eastAsia="zh-CN" w:bidi="hi-IN"/>
        </w:rPr>
        <w:t>ejskiego w Policach</w:t>
      </w:r>
      <w:r w:rsidR="003A42FD">
        <w:rPr>
          <w:rFonts w:ascii="Arial" w:eastAsia="SimSun" w:hAnsi="Arial" w:cs="Arial"/>
          <w:i/>
          <w:kern w:val="3"/>
          <w:lang w:eastAsia="zh-CN" w:bidi="hi-IN"/>
        </w:rPr>
        <w:t xml:space="preserve"> </w:t>
      </w:r>
      <w:r w:rsidR="006B5C06" w:rsidRPr="00755F42">
        <w:rPr>
          <w:rFonts w:ascii="Arial" w:eastAsia="SimSun" w:hAnsi="Arial" w:cs="Arial"/>
          <w:kern w:val="3"/>
          <w:lang w:eastAsia="zh-CN" w:bidi="hi-IN"/>
        </w:rPr>
        <w:t>stanowiącą załącznik do Zarządzenia Nr</w:t>
      </w:r>
      <w:r w:rsidR="003A42FD">
        <w:rPr>
          <w:rFonts w:ascii="Arial" w:eastAsia="SimSun" w:hAnsi="Arial" w:cs="Arial"/>
          <w:kern w:val="3"/>
          <w:lang w:eastAsia="zh-CN" w:bidi="hi-IN"/>
        </w:rPr>
        <w:t xml:space="preserve"> 142</w:t>
      </w:r>
      <w:r w:rsidR="006B5C06" w:rsidRPr="00755F42">
        <w:rPr>
          <w:rFonts w:ascii="Arial" w:eastAsia="SimSun" w:hAnsi="Arial" w:cs="Arial"/>
          <w:kern w:val="3"/>
          <w:lang w:eastAsia="zh-CN" w:bidi="hi-IN"/>
        </w:rPr>
        <w:t xml:space="preserve">  z dnia </w:t>
      </w:r>
      <w:r w:rsidR="003A42FD">
        <w:rPr>
          <w:rFonts w:ascii="Arial" w:eastAsia="SimSun" w:hAnsi="Arial" w:cs="Arial"/>
          <w:kern w:val="3"/>
          <w:lang w:eastAsia="zh-CN" w:bidi="hi-IN"/>
        </w:rPr>
        <w:t>05.05.2022</w:t>
      </w:r>
      <w:r w:rsidR="006B5C06" w:rsidRPr="00755F42">
        <w:rPr>
          <w:rFonts w:ascii="Arial" w:eastAsia="SimSun" w:hAnsi="Arial" w:cs="Arial"/>
          <w:kern w:val="3"/>
          <w:lang w:eastAsia="zh-CN" w:bidi="hi-IN"/>
        </w:rPr>
        <w:t xml:space="preserve"> r</w:t>
      </w:r>
      <w:r w:rsidRPr="00755F42">
        <w:rPr>
          <w:rFonts w:ascii="Arial" w:eastAsia="SimSun" w:hAnsi="Arial" w:cs="Arial"/>
          <w:kern w:val="3"/>
          <w:lang w:eastAsia="zh-CN" w:bidi="hi-IN"/>
        </w:rPr>
        <w:t>.</w:t>
      </w:r>
    </w:p>
    <w:p w14:paraId="6C309325" w14:textId="77777777" w:rsidR="00755F42" w:rsidRPr="00755F42" w:rsidRDefault="00755F42" w:rsidP="00E25A8A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Niedopuszczalne jest wykorzystanie karty do celów prywatnych.</w:t>
      </w:r>
    </w:p>
    <w:p w14:paraId="46D1D8A3" w14:textId="77777777" w:rsidR="00974492" w:rsidRDefault="00974492" w:rsidP="00974492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E89D640" w14:textId="03469BC0" w:rsidR="00755F42" w:rsidRPr="00755F42" w:rsidRDefault="00755F42" w:rsidP="00E25A8A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lastRenderedPageBreak/>
        <w:t>Niedopuszczalna jest wypłata gotówki przy wykorzystaniu karty. Wypłata gotówki możliwa jest tylko w wyjątkowych okolicznościach, gdy nie jest możliwa realizacja płatności za towary i usługi w formie bezgotówkowej.</w:t>
      </w:r>
    </w:p>
    <w:p w14:paraId="28ED06A1" w14:textId="77777777" w:rsidR="00755F42" w:rsidRPr="00755F42" w:rsidRDefault="00755F42" w:rsidP="00E25A8A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Użytkownik zobowiązany jest do udowodnienia takiej okoliczności.</w:t>
      </w:r>
    </w:p>
    <w:p w14:paraId="28241CDD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left="15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0C7423FA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left="15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3.</w:t>
      </w:r>
    </w:p>
    <w:p w14:paraId="5E94F18E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left="15" w:right="15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303B638" w14:textId="77777777" w:rsidR="00755F42" w:rsidRPr="00755F42" w:rsidRDefault="00755F42" w:rsidP="00E25A8A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Użytkownik zobowiązuje się do korzystania z karty wyłącznie osobiście i oświadcza, że nie będzie użyczał karty osobom trzecim.</w:t>
      </w:r>
    </w:p>
    <w:p w14:paraId="10724FD3" w14:textId="77777777" w:rsidR="00755F42" w:rsidRPr="00755F42" w:rsidRDefault="00755F42" w:rsidP="00E25A8A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Użytkownik wyraża zgodę na potrącenie z wynagrodzenia za pracę należności z tytułu nieprawidłowego korzystania ze służbowej karty płatniczej w sposób niezgodny z Instrukcją, o której mowa w § 1 ust. 2.</w:t>
      </w:r>
    </w:p>
    <w:p w14:paraId="0C6CFE17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C5C60D1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4.</w:t>
      </w:r>
    </w:p>
    <w:p w14:paraId="0EFB0F11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07DAA2F" w14:textId="77777777" w:rsidR="00755F42" w:rsidRPr="00755F42" w:rsidRDefault="00755F42" w:rsidP="00E25A8A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Umowa ulega rozwiązaniu ze skutkiem natychmiastowym w następujących przypadkach:</w:t>
      </w:r>
    </w:p>
    <w:p w14:paraId="7FF6B0F3" w14:textId="77777777" w:rsidR="00755F42" w:rsidRPr="00755F42" w:rsidRDefault="00755F42" w:rsidP="00E25A8A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zmiany zakresu obowiązków lub odwołania pracownika z zajmowanego stanowiska, w związku z którymi pracownikowi przyznano kartę płatniczą,</w:t>
      </w:r>
    </w:p>
    <w:p w14:paraId="35EF5F5A" w14:textId="77777777" w:rsidR="00755F42" w:rsidRPr="00755F42" w:rsidRDefault="00755F42" w:rsidP="00E25A8A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rozwiązania stosunku pracy, </w:t>
      </w:r>
    </w:p>
    <w:p w14:paraId="3B29C9F3" w14:textId="77777777" w:rsidR="00755F42" w:rsidRPr="00755F42" w:rsidRDefault="00755F42" w:rsidP="00E25A8A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odwołania pracownika z pełnionej funkcji,</w:t>
      </w:r>
    </w:p>
    <w:p w14:paraId="4D354957" w14:textId="77777777" w:rsidR="00755F42" w:rsidRPr="00755F42" w:rsidRDefault="00755F42" w:rsidP="00E25A8A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rażącego naruszenia przez pracownika postanowień niniejszej umowy lub przepisów wynikających z Instrukcji.</w:t>
      </w:r>
    </w:p>
    <w:p w14:paraId="104B752F" w14:textId="77777777" w:rsidR="00755F42" w:rsidRPr="00755F42" w:rsidRDefault="00755F42" w:rsidP="00E25A8A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utraty służbowej karty płatniczej przez pracownika.</w:t>
      </w:r>
    </w:p>
    <w:p w14:paraId="39DB591A" w14:textId="77777777" w:rsidR="00755F42" w:rsidRPr="00755F42" w:rsidRDefault="00755F42" w:rsidP="00E25A8A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Rozwiązanie umowy w trybie, o którym mowa w ust.1, powoduje po stronie pracownika obowiązek natychmiastowego zwrotu karty płatniczej oraz rozliczenia wydatków.</w:t>
      </w:r>
    </w:p>
    <w:p w14:paraId="2EF609CC" w14:textId="77777777" w:rsidR="00755F42" w:rsidRPr="00755F42" w:rsidRDefault="00755F42" w:rsidP="00E25A8A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Umowa może być wypowiedziana przez każdą ze stron z zachowaniem siedmiodniowego okresu wypowiedzenia.</w:t>
      </w:r>
    </w:p>
    <w:p w14:paraId="2FE2984C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2F97680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5.</w:t>
      </w:r>
    </w:p>
    <w:p w14:paraId="5743CCA3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F0E75A2" w14:textId="77777777" w:rsidR="00755F42" w:rsidRPr="00755F42" w:rsidRDefault="00755F42" w:rsidP="00755F42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Pracownik oświadcza, że zapoznał się z Instrukcją, o której mowa w § 1 ust. 2 oraz ze stosownym regulaminem ……………………………………. (</w:t>
      </w:r>
      <w:r w:rsidRPr="00755F42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>nazwa banku</w:t>
      </w:r>
      <w:r w:rsidRPr="00755F42">
        <w:rPr>
          <w:rFonts w:ascii="Arial" w:eastAsia="SimSun" w:hAnsi="Arial" w:cs="Arial"/>
          <w:kern w:val="3"/>
          <w:lang w:eastAsia="zh-CN" w:bidi="hi-IN"/>
        </w:rPr>
        <w:t>) i zobowiązuje się do ich przestrzegania.</w:t>
      </w:r>
    </w:p>
    <w:p w14:paraId="48C3C1AF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8EA3DC1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6.</w:t>
      </w:r>
    </w:p>
    <w:p w14:paraId="6D4FCD28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97E72A4" w14:textId="77777777" w:rsidR="00755F42" w:rsidRPr="00755F42" w:rsidRDefault="00755F42" w:rsidP="00755F42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>Za nieprawidłowe korzystanie z karty płatniczej pracownik ponosi odpowiedzialność  pracowniczą, dyscyplinarną lub karną na zasadach określonych w przepisach prawa.</w:t>
      </w:r>
    </w:p>
    <w:p w14:paraId="7300C1D6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F191AC9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1258E87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7.</w:t>
      </w:r>
    </w:p>
    <w:p w14:paraId="18D98E1D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6D2DA36F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Cs/>
          <w:kern w:val="3"/>
          <w:lang w:eastAsia="zh-CN" w:bidi="hi-IN"/>
        </w:rPr>
        <w:t>W przypadkach nieuregulowanych w niniejszej umowie stosuje się przepisy kodeksu cywilnego.</w:t>
      </w:r>
    </w:p>
    <w:p w14:paraId="0AE3C7CF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06407A1F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t>§ 8.</w:t>
      </w:r>
    </w:p>
    <w:p w14:paraId="7299B872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0E45EEAB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Wszelkie zmiany postanowień umowy wymagają formy pisemnej pod rygorem </w:t>
      </w:r>
      <w:r w:rsidRPr="00755F42">
        <w:rPr>
          <w:rFonts w:ascii="Arial" w:eastAsia="SimSun" w:hAnsi="Arial" w:cs="Arial"/>
          <w:kern w:val="3"/>
          <w:lang w:eastAsia="zh-CN" w:bidi="hi-IN"/>
        </w:rPr>
        <w:tab/>
        <w:t>nieważności.</w:t>
      </w:r>
      <w:r w:rsidRPr="00755F42">
        <w:rPr>
          <w:rFonts w:ascii="Arial" w:eastAsia="SimSun" w:hAnsi="Arial" w:cs="Arial"/>
          <w:bCs/>
          <w:kern w:val="3"/>
          <w:lang w:eastAsia="zh-CN" w:bidi="hi-IN"/>
        </w:rPr>
        <w:t xml:space="preserve"> </w:t>
      </w:r>
    </w:p>
    <w:p w14:paraId="2BE1D656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1E86E46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4D5E8F3" w14:textId="77777777" w:rsidR="00974492" w:rsidRDefault="0097449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1CDB1C6B" w14:textId="5C9B81F8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755F42">
        <w:rPr>
          <w:rFonts w:ascii="Arial" w:eastAsia="SimSun" w:hAnsi="Arial" w:cs="Arial"/>
          <w:b/>
          <w:bCs/>
          <w:kern w:val="3"/>
          <w:lang w:eastAsia="zh-CN" w:bidi="hi-IN"/>
        </w:rPr>
        <w:lastRenderedPageBreak/>
        <w:t>§ 9.</w:t>
      </w:r>
    </w:p>
    <w:p w14:paraId="405661BF" w14:textId="240DC431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bookmarkStart w:id="8" w:name="_Hlk99698057"/>
      <w:r w:rsidRPr="00755F42">
        <w:rPr>
          <w:rFonts w:ascii="Arial" w:eastAsia="SimSun" w:hAnsi="Arial" w:cs="Arial"/>
          <w:kern w:val="3"/>
          <w:lang w:eastAsia="zh-CN" w:bidi="hi-IN"/>
        </w:rPr>
        <w:t xml:space="preserve">Umowę sporządzono w trzech jednobrzmiących egzemplarzach, z czego </w:t>
      </w:r>
      <w:r w:rsidR="00333305">
        <w:rPr>
          <w:rFonts w:ascii="Arial" w:eastAsia="SimSun" w:hAnsi="Arial" w:cs="Arial"/>
          <w:kern w:val="3"/>
          <w:lang w:eastAsia="zh-CN" w:bidi="hi-IN"/>
        </w:rPr>
        <w:t xml:space="preserve">jeden otrzymuje Użytkownik, a dwa </w:t>
      </w:r>
      <w:r w:rsidRPr="00755F42">
        <w:rPr>
          <w:rFonts w:ascii="Arial" w:eastAsia="SimSun" w:hAnsi="Arial" w:cs="Arial"/>
          <w:kern w:val="3"/>
          <w:lang w:eastAsia="zh-CN" w:bidi="hi-IN"/>
        </w:rPr>
        <w:t>otrzymuje Pracodawca</w:t>
      </w:r>
      <w:r w:rsidR="006B5C06" w:rsidRPr="00E25A8A">
        <w:rPr>
          <w:rFonts w:ascii="Arial" w:eastAsia="SimSun" w:hAnsi="Arial" w:cs="Arial"/>
          <w:kern w:val="3"/>
          <w:lang w:eastAsia="zh-CN" w:bidi="hi-IN"/>
        </w:rPr>
        <w:t xml:space="preserve"> (</w:t>
      </w:r>
      <w:r w:rsidR="00333305">
        <w:rPr>
          <w:rFonts w:ascii="Arial" w:eastAsia="SimSun" w:hAnsi="Arial" w:cs="Arial"/>
          <w:kern w:val="3"/>
          <w:lang w:eastAsia="zh-CN" w:bidi="hi-IN"/>
        </w:rPr>
        <w:t>jeden</w:t>
      </w:r>
      <w:r w:rsidR="006B5C06" w:rsidRPr="00E25A8A">
        <w:rPr>
          <w:rFonts w:ascii="Arial" w:eastAsia="SimSun" w:hAnsi="Arial" w:cs="Arial"/>
          <w:kern w:val="3"/>
          <w:lang w:eastAsia="zh-CN" w:bidi="hi-IN"/>
        </w:rPr>
        <w:t xml:space="preserve"> egzemplarz umieszczony zostaje w teczce osobowe</w:t>
      </w:r>
      <w:r w:rsidR="00682E21" w:rsidRPr="00E25A8A">
        <w:rPr>
          <w:rFonts w:ascii="Arial" w:eastAsia="SimSun" w:hAnsi="Arial" w:cs="Arial"/>
          <w:kern w:val="3"/>
          <w:lang w:eastAsia="zh-CN" w:bidi="hi-IN"/>
        </w:rPr>
        <w:t>j</w:t>
      </w:r>
      <w:r w:rsidR="006B5C06" w:rsidRPr="00E25A8A">
        <w:rPr>
          <w:rFonts w:ascii="Arial" w:eastAsia="SimSun" w:hAnsi="Arial" w:cs="Arial"/>
          <w:kern w:val="3"/>
          <w:lang w:eastAsia="zh-CN" w:bidi="hi-IN"/>
        </w:rPr>
        <w:t xml:space="preserve"> w Kadrach, drugi </w:t>
      </w:r>
      <w:r w:rsidR="00682E21" w:rsidRPr="00E25A8A">
        <w:rPr>
          <w:rFonts w:ascii="Arial" w:eastAsia="SimSun" w:hAnsi="Arial" w:cs="Arial"/>
          <w:kern w:val="3"/>
          <w:lang w:eastAsia="zh-CN" w:bidi="hi-IN"/>
        </w:rPr>
        <w:t>p</w:t>
      </w:r>
      <w:r w:rsidR="00333305">
        <w:rPr>
          <w:rFonts w:ascii="Arial" w:eastAsia="SimSun" w:hAnsi="Arial" w:cs="Arial"/>
          <w:kern w:val="3"/>
          <w:lang w:eastAsia="zh-CN" w:bidi="hi-IN"/>
        </w:rPr>
        <w:t>rzekazywany jest do Wydziału Finansowo-Budżetowego</w:t>
      </w:r>
      <w:r w:rsidR="00682E21" w:rsidRPr="00E25A8A">
        <w:rPr>
          <w:rFonts w:ascii="Arial" w:eastAsia="SimSun" w:hAnsi="Arial" w:cs="Arial"/>
          <w:kern w:val="3"/>
          <w:lang w:eastAsia="zh-CN" w:bidi="hi-IN"/>
        </w:rPr>
        <w:t>)</w:t>
      </w:r>
      <w:r w:rsidRPr="00755F42">
        <w:rPr>
          <w:rFonts w:ascii="Arial" w:eastAsia="SimSun" w:hAnsi="Arial" w:cs="Arial"/>
          <w:kern w:val="3"/>
          <w:lang w:eastAsia="zh-CN" w:bidi="hi-IN"/>
        </w:rPr>
        <w:t>.</w:t>
      </w:r>
      <w:r w:rsidR="00682E21" w:rsidRPr="00E25A8A">
        <w:rPr>
          <w:rFonts w:ascii="Arial" w:eastAsia="SimSun" w:hAnsi="Arial" w:cs="Arial"/>
          <w:kern w:val="3"/>
          <w:lang w:eastAsia="zh-CN" w:bidi="hi-IN"/>
        </w:rPr>
        <w:t xml:space="preserve"> </w:t>
      </w:r>
      <w:bookmarkEnd w:id="8"/>
    </w:p>
    <w:p w14:paraId="4CF0A272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694C2E2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4053F47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8596533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88C50A2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9FE4166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ab/>
        <w:t>Pracodawca</w:t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  <w:t>Użytkownik</w:t>
      </w:r>
    </w:p>
    <w:p w14:paraId="3A1FCB22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0C0B276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B8B5447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2CE191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55F42">
        <w:rPr>
          <w:rFonts w:ascii="Arial" w:eastAsia="SimSun" w:hAnsi="Arial" w:cs="Arial"/>
          <w:kern w:val="3"/>
          <w:lang w:eastAsia="zh-CN" w:bidi="hi-IN"/>
        </w:rPr>
        <w:t xml:space="preserve">…............................................................ </w:t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</w:r>
      <w:r w:rsidRPr="00755F42">
        <w:rPr>
          <w:rFonts w:ascii="Arial" w:eastAsia="SimSun" w:hAnsi="Arial" w:cs="Arial"/>
          <w:kern w:val="3"/>
          <w:lang w:eastAsia="zh-CN" w:bidi="hi-IN"/>
        </w:rPr>
        <w:tab/>
        <w:t>…....</w:t>
      </w:r>
      <w:r w:rsidRPr="00755F4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.................................................</w:t>
      </w:r>
    </w:p>
    <w:p w14:paraId="23D62CE0" w14:textId="241D4EEA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  <w:r w:rsidRPr="00755F42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  (podpis </w:t>
      </w:r>
      <w:r w:rsidR="00682E21" w:rsidRPr="00E25A8A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>Burmistrza</w:t>
      </w:r>
      <w:r w:rsidRPr="00755F42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/ </w:t>
      </w:r>
      <w:r w:rsidR="009C6C6C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>I Z-ca Burmistrza *</w:t>
      </w:r>
      <w:r w:rsidRPr="00755F42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>)</w:t>
      </w:r>
    </w:p>
    <w:p w14:paraId="6A8465DD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14:paraId="7444BCFA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14:paraId="0C12C007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14:paraId="465D9419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14:paraId="0F076ED5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14:paraId="2B339C80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</w:p>
    <w:p w14:paraId="76079A09" w14:textId="77777777" w:rsidR="00755F42" w:rsidRPr="00755F42" w:rsidRDefault="00755F42" w:rsidP="00755F4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</w:pPr>
      <w:r w:rsidRPr="00755F42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>………………………………………………………………..</w:t>
      </w:r>
    </w:p>
    <w:p w14:paraId="1CAD4CAC" w14:textId="3F7C2A52" w:rsidR="00755F42" w:rsidRPr="00755F42" w:rsidRDefault="00755F42" w:rsidP="00755F42">
      <w:pPr>
        <w:spacing w:after="200" w:line="276" w:lineRule="auto"/>
        <w:rPr>
          <w:rFonts w:ascii="Arial" w:eastAsia="Calibri" w:hAnsi="Arial" w:cs="Arial"/>
          <w:i/>
          <w:sz w:val="18"/>
          <w:szCs w:val="18"/>
        </w:rPr>
      </w:pPr>
      <w:r w:rsidRPr="00755F42">
        <w:rPr>
          <w:rFonts w:ascii="Arial" w:eastAsia="Calibri" w:hAnsi="Arial" w:cs="Arial"/>
          <w:i/>
          <w:sz w:val="18"/>
          <w:szCs w:val="18"/>
        </w:rPr>
        <w:t>(kontrasygnata Skarbnika  lub osoby upoważnionej)</w:t>
      </w:r>
    </w:p>
    <w:p w14:paraId="3F6330A3" w14:textId="77777777" w:rsidR="00755F42" w:rsidRPr="00755F42" w:rsidRDefault="00755F42" w:rsidP="00755F42">
      <w:pPr>
        <w:spacing w:after="200" w:line="276" w:lineRule="auto"/>
        <w:rPr>
          <w:rFonts w:ascii="Arial" w:eastAsia="Calibri" w:hAnsi="Arial" w:cs="Arial"/>
        </w:rPr>
      </w:pPr>
    </w:p>
    <w:p w14:paraId="5B4DA1FF" w14:textId="77777777" w:rsidR="00755F42" w:rsidRPr="00755F42" w:rsidRDefault="00755F42" w:rsidP="00755F42">
      <w:pPr>
        <w:spacing w:after="200" w:line="276" w:lineRule="auto"/>
        <w:rPr>
          <w:rFonts w:ascii="Arial" w:eastAsia="Calibri" w:hAnsi="Arial" w:cs="Arial"/>
        </w:rPr>
      </w:pPr>
    </w:p>
    <w:p w14:paraId="1DAA128F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51D90823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1657BBFA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4E59A1E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01F7436F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64F4DBAB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22294051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2A8DE2BA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B6A7725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4C3C100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5AE114E5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6FCFC367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529D8676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23E2CEB5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37B206D2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332D10E9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7261F1A5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7A50B4FC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7151D11C" w14:textId="77777777" w:rsidR="00EF3DD9" w:rsidRPr="00E25A8A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C7321A8" w14:textId="7B70AE6B" w:rsidR="00EF3DD9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2CE04179" w14:textId="204EBF5A" w:rsidR="00974492" w:rsidRDefault="00974492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080FAE39" w14:textId="77777777" w:rsidR="00974492" w:rsidRDefault="00974492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2EF36705" w14:textId="4AC4087A" w:rsidR="00974492" w:rsidRDefault="00974492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5D860C1B" w14:textId="7A8B5533" w:rsidR="00974492" w:rsidRDefault="00974492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E508D39" w14:textId="77777777" w:rsidR="00974492" w:rsidRPr="00E25A8A" w:rsidRDefault="00974492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3F7C6C84" w14:textId="77777777" w:rsidR="00EF3DD9" w:rsidRPr="00E25A8A" w:rsidRDefault="00EF3DD9" w:rsidP="00886D62">
      <w:pPr>
        <w:widowControl w:val="0"/>
        <w:suppressAutoHyphens/>
        <w:autoSpaceDN w:val="0"/>
        <w:spacing w:after="0" w:line="240" w:lineRule="auto"/>
        <w:ind w:left="142" w:right="15" w:hanging="144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14251FC5" w14:textId="3F2C4545" w:rsidR="00EF3DD9" w:rsidRDefault="00886D62" w:rsidP="00886D62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left="142" w:right="15" w:hanging="144"/>
        <w:jc w:val="both"/>
        <w:textAlignment w:val="baseline"/>
        <w:rPr>
          <w:rFonts w:ascii="Arial" w:eastAsia="SimSun" w:hAnsi="Arial" w:cs="Arial"/>
          <w:bCs/>
          <w:kern w:val="3"/>
          <w:sz w:val="18"/>
          <w:szCs w:val="18"/>
          <w:lang w:eastAsia="zh-CN" w:bidi="hi-IN"/>
        </w:rPr>
      </w:pPr>
      <w:r w:rsidRPr="00886D62">
        <w:rPr>
          <w:rFonts w:ascii="Arial" w:eastAsia="SimSun" w:hAnsi="Arial" w:cs="Arial"/>
          <w:bCs/>
          <w:kern w:val="3"/>
          <w:sz w:val="18"/>
          <w:szCs w:val="18"/>
          <w:lang w:eastAsia="zh-CN" w:bidi="hi-IN"/>
        </w:rPr>
        <w:t>Niepotrzebne skreślić</w:t>
      </w:r>
    </w:p>
    <w:p w14:paraId="206A4E1F" w14:textId="277E5115" w:rsidR="00333305" w:rsidRDefault="00333305" w:rsidP="00333305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sz w:val="18"/>
          <w:szCs w:val="18"/>
          <w:lang w:eastAsia="zh-CN" w:bidi="hi-IN"/>
        </w:rPr>
      </w:pPr>
    </w:p>
    <w:p w14:paraId="33F95368" w14:textId="7F018486" w:rsidR="00333305" w:rsidRDefault="00333305" w:rsidP="00333305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sz w:val="18"/>
          <w:szCs w:val="18"/>
          <w:lang w:eastAsia="zh-CN" w:bidi="hi-IN"/>
        </w:rPr>
      </w:pPr>
    </w:p>
    <w:p w14:paraId="7845F2AA" w14:textId="2E7B4E3B" w:rsidR="00333305" w:rsidRDefault="00333305" w:rsidP="00333305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sz w:val="18"/>
          <w:szCs w:val="18"/>
          <w:lang w:eastAsia="zh-CN" w:bidi="hi-IN"/>
        </w:rPr>
      </w:pPr>
    </w:p>
    <w:p w14:paraId="7E1FF956" w14:textId="2EBB98DD" w:rsidR="00EF3DD9" w:rsidRPr="00EF3DD9" w:rsidRDefault="00EF3DD9" w:rsidP="00EF3DD9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EF3DD9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lastRenderedPageBreak/>
        <w:t xml:space="preserve">Załącznik Nr </w:t>
      </w:r>
      <w:r w:rsidRPr="00E25A8A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3</w:t>
      </w:r>
    </w:p>
    <w:p w14:paraId="2BAD4FC1" w14:textId="6BD3CCBC" w:rsidR="00EF3DD9" w:rsidRDefault="00EF3DD9" w:rsidP="00EF3DD9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do instrukcji  określającej zasady, sposób i tryb przyznawania, korzystania  ze służbowych kart płatniczych oraz rozliczania płatności dokonywanych przy ich wykorzystaniu przez pracowników Urzędu Mi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ejskiego w Policach </w:t>
      </w:r>
    </w:p>
    <w:p w14:paraId="37622702" w14:textId="77777777" w:rsidR="00152BC2" w:rsidRPr="00EF3DD9" w:rsidRDefault="00152BC2" w:rsidP="00EF3DD9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Calibri" w:hAnsi="Arial" w:cs="Arial"/>
        </w:rPr>
      </w:pPr>
    </w:p>
    <w:p w14:paraId="445D10B7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>…………………….………………….</w:t>
      </w:r>
    </w:p>
    <w:p w14:paraId="415705B0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EF3DD9">
        <w:rPr>
          <w:rFonts w:ascii="Arial" w:eastAsia="Calibri" w:hAnsi="Arial" w:cs="Arial"/>
          <w:i/>
          <w:sz w:val="18"/>
          <w:szCs w:val="18"/>
        </w:rPr>
        <w:t xml:space="preserve">       Imię i nazwisko</w:t>
      </w:r>
    </w:p>
    <w:p w14:paraId="4281F62C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ECDC988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B92E31" w14:textId="77777777" w:rsidR="00EF3DD9" w:rsidRPr="00EF3DD9" w:rsidRDefault="00EF3DD9" w:rsidP="00EF3DD9">
      <w:pPr>
        <w:spacing w:after="0" w:line="240" w:lineRule="auto"/>
        <w:jc w:val="center"/>
        <w:rPr>
          <w:rFonts w:ascii="Arial" w:eastAsia="Calibri" w:hAnsi="Arial" w:cs="Arial"/>
          <w:b/>
          <w:spacing w:val="40"/>
          <w:sz w:val="24"/>
          <w:szCs w:val="24"/>
        </w:rPr>
      </w:pPr>
      <w:r w:rsidRPr="00EF3DD9">
        <w:rPr>
          <w:rFonts w:ascii="Arial" w:eastAsia="Calibri" w:hAnsi="Arial" w:cs="Arial"/>
          <w:b/>
          <w:spacing w:val="40"/>
          <w:sz w:val="24"/>
          <w:szCs w:val="24"/>
        </w:rPr>
        <w:t>OŚWIADCZENIE</w:t>
      </w:r>
    </w:p>
    <w:p w14:paraId="662DC1B9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46DD1B1" w14:textId="77777777" w:rsidR="00EF3DD9" w:rsidRPr="00EF3DD9" w:rsidRDefault="00EF3DD9" w:rsidP="00EF3DD9">
      <w:pPr>
        <w:spacing w:after="0" w:line="360" w:lineRule="auto"/>
        <w:jc w:val="both"/>
        <w:rPr>
          <w:rFonts w:ascii="Arial" w:eastAsia="Calibri" w:hAnsi="Arial" w:cs="Arial"/>
          <w:sz w:val="12"/>
        </w:rPr>
      </w:pPr>
    </w:p>
    <w:p w14:paraId="041233F8" w14:textId="397ABF9A" w:rsidR="00EF3DD9" w:rsidRPr="00EF3DD9" w:rsidRDefault="00EF3DD9" w:rsidP="00E25A8A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>Niniejszym oświadczam, że z transakcji płatniczych dokonywanych służbową kartą płatniczą o numerze …………………………….. będę się rozliczał(a) w terminach ustalonych w </w:t>
      </w:r>
      <w:r w:rsidRPr="00EF3DD9">
        <w:rPr>
          <w:rFonts w:ascii="Arial" w:eastAsia="Calibri" w:hAnsi="Arial" w:cs="Arial"/>
          <w:i/>
        </w:rPr>
        <w:t>Instrukcji określającej zasady, sposób i tryb przyznawania, korzystania  ze służbowych kart płatniczych oraz rozliczania płatności dokonywanych przy ich wykorzystaniu przez pracowników Urzędu Mi</w:t>
      </w:r>
      <w:r w:rsidRPr="00E25A8A">
        <w:rPr>
          <w:rFonts w:ascii="Arial" w:eastAsia="Calibri" w:hAnsi="Arial" w:cs="Arial"/>
          <w:i/>
        </w:rPr>
        <w:t xml:space="preserve">ejskiego w Policach </w:t>
      </w:r>
      <w:r w:rsidRPr="00EF3DD9">
        <w:rPr>
          <w:rFonts w:ascii="Arial" w:eastAsia="Calibri" w:hAnsi="Arial" w:cs="Arial"/>
        </w:rPr>
        <w:t xml:space="preserve">stanowiącej Załącznik Nr 1 do zarządzenia </w:t>
      </w:r>
      <w:r w:rsidR="001A4AE4">
        <w:rPr>
          <w:rFonts w:ascii="Arial" w:eastAsia="Calibri" w:hAnsi="Arial" w:cs="Arial"/>
        </w:rPr>
        <w:t>142/2022</w:t>
      </w:r>
      <w:r w:rsidRPr="00EF3DD9">
        <w:rPr>
          <w:rFonts w:ascii="Arial" w:eastAsia="Calibri" w:hAnsi="Arial" w:cs="Arial"/>
        </w:rPr>
        <w:t xml:space="preserve"> </w:t>
      </w:r>
      <w:r w:rsidRPr="00E25A8A">
        <w:rPr>
          <w:rFonts w:ascii="Arial" w:eastAsia="Calibri" w:hAnsi="Arial" w:cs="Arial"/>
        </w:rPr>
        <w:t>Burmistrza Polic</w:t>
      </w:r>
      <w:r w:rsidRPr="00EF3DD9">
        <w:rPr>
          <w:rFonts w:ascii="Arial" w:eastAsia="Calibri" w:hAnsi="Arial" w:cs="Arial"/>
        </w:rPr>
        <w:t xml:space="preserve">  z dnia </w:t>
      </w:r>
      <w:r w:rsidR="001A4AE4">
        <w:rPr>
          <w:rFonts w:ascii="Arial" w:eastAsia="Calibri" w:hAnsi="Arial" w:cs="Arial"/>
        </w:rPr>
        <w:t>05.05.2022r.</w:t>
      </w:r>
      <w:r w:rsidRPr="00EF3DD9">
        <w:rPr>
          <w:rFonts w:ascii="Arial" w:eastAsia="Calibri" w:hAnsi="Arial" w:cs="Arial"/>
        </w:rPr>
        <w:t xml:space="preserve"> w sprawie zasad, sposobu i trybu przyznawania oraz korzystania ze służbowych kart płatniczych.</w:t>
      </w:r>
    </w:p>
    <w:p w14:paraId="49605B34" w14:textId="0F28B569" w:rsidR="00EF3DD9" w:rsidRPr="00EF3DD9" w:rsidRDefault="00EF3DD9" w:rsidP="00E25A8A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 xml:space="preserve"> Przyjmuję do wiadomości, że ponoszę materialną odpowiedzialność za środki pieniężne wydatkowane z rachunku bankowego </w:t>
      </w:r>
      <w:r w:rsidRPr="00E25A8A">
        <w:rPr>
          <w:rFonts w:ascii="Arial" w:eastAsia="Calibri" w:hAnsi="Arial" w:cs="Arial"/>
        </w:rPr>
        <w:t>Gminy Police</w:t>
      </w:r>
      <w:r w:rsidRPr="00EF3DD9">
        <w:rPr>
          <w:rFonts w:ascii="Arial" w:eastAsia="Calibri" w:hAnsi="Arial" w:cs="Arial"/>
        </w:rPr>
        <w:t xml:space="preserve"> przy użyciu karty płatniczej.</w:t>
      </w:r>
    </w:p>
    <w:p w14:paraId="1097B6E1" w14:textId="35154732" w:rsidR="00EF3DD9" w:rsidRPr="00EF3DD9" w:rsidRDefault="00EF3DD9" w:rsidP="00E25A8A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 xml:space="preserve">Zobowiązuję się do terminowego rozliczania środków pieniężnych wydatkowanych </w:t>
      </w:r>
      <w:r w:rsidR="001A4AE4">
        <w:rPr>
          <w:rFonts w:ascii="Arial" w:eastAsia="Calibri" w:hAnsi="Arial" w:cs="Arial"/>
        </w:rPr>
        <w:br/>
      </w:r>
      <w:r w:rsidRPr="00EF3DD9">
        <w:rPr>
          <w:rFonts w:ascii="Arial" w:eastAsia="Calibri" w:hAnsi="Arial" w:cs="Arial"/>
        </w:rPr>
        <w:t>z rachunku za pośrednictwem służbowej karty płatniczej i w związku z tym przyjmuję do wiadomości, że niedokonanie terminowego rozliczenia stanowi naruszenie obowiązków pracowniczych.</w:t>
      </w:r>
    </w:p>
    <w:p w14:paraId="274F992D" w14:textId="6112E89B" w:rsidR="00EF3DD9" w:rsidRPr="00EF3DD9" w:rsidRDefault="00EF3DD9" w:rsidP="00E25A8A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 xml:space="preserve">Wyrażam zgodę na potrącenie z mojego wynagrodzenia za pracę kwot wydatkowanych z rachunku bankowego </w:t>
      </w:r>
      <w:r w:rsidR="00F3327F" w:rsidRPr="00F3327F">
        <w:rPr>
          <w:rFonts w:ascii="Arial" w:eastAsia="Calibri" w:hAnsi="Arial" w:cs="Arial"/>
        </w:rPr>
        <w:t>do którego wystawiona została karta płatnicza na moje dane osobowe</w:t>
      </w:r>
      <w:r w:rsidR="00F3327F">
        <w:rPr>
          <w:rFonts w:ascii="Arial" w:eastAsia="Calibri" w:hAnsi="Arial" w:cs="Arial"/>
        </w:rPr>
        <w:t xml:space="preserve">, </w:t>
      </w:r>
      <w:r w:rsidRPr="00EF3DD9">
        <w:rPr>
          <w:rFonts w:ascii="Arial" w:eastAsia="Calibri" w:hAnsi="Arial" w:cs="Arial"/>
        </w:rPr>
        <w:t>nierozliczonych w obowiązującym terminie lub rozliczonych w nieprawidłowej wysokości.</w:t>
      </w:r>
    </w:p>
    <w:p w14:paraId="33B4191B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F33FEC5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C19CDE" w14:textId="7962A753" w:rsidR="00EF3DD9" w:rsidRPr="00EF3DD9" w:rsidRDefault="00EF3DD9" w:rsidP="00EF3DD9">
      <w:pPr>
        <w:spacing w:after="0" w:line="240" w:lineRule="auto"/>
        <w:ind w:left="2127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 xml:space="preserve">Czytelny podpis użytkownika karty:              </w:t>
      </w:r>
      <w:r w:rsidR="00F22031" w:rsidRPr="00E25A8A">
        <w:rPr>
          <w:rFonts w:ascii="Arial" w:eastAsia="Calibri" w:hAnsi="Arial" w:cs="Arial"/>
        </w:rPr>
        <w:t>….</w:t>
      </w:r>
      <w:r w:rsidRPr="00EF3DD9">
        <w:rPr>
          <w:rFonts w:ascii="Arial" w:eastAsia="Calibri" w:hAnsi="Arial" w:cs="Arial"/>
        </w:rPr>
        <w:t>………………………….</w:t>
      </w:r>
    </w:p>
    <w:p w14:paraId="26ABA733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3A0BFF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EAFF85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594889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>Kartę płatniczą Nr …………………   otrzymałam/łem</w:t>
      </w:r>
    </w:p>
    <w:p w14:paraId="6540AAF3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CEB1DCA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2E2D5B4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2D3607" w14:textId="77777777" w:rsidR="00EF3DD9" w:rsidRPr="00EF3DD9" w:rsidRDefault="00EF3DD9" w:rsidP="00EF3DD9">
      <w:pPr>
        <w:spacing w:after="0" w:line="240" w:lineRule="auto"/>
        <w:jc w:val="right"/>
        <w:rPr>
          <w:rFonts w:ascii="Arial" w:eastAsia="Calibri" w:hAnsi="Arial" w:cs="Arial"/>
        </w:rPr>
      </w:pPr>
      <w:r w:rsidRPr="00EF3DD9">
        <w:rPr>
          <w:rFonts w:ascii="Arial" w:eastAsia="Calibri" w:hAnsi="Arial" w:cs="Arial"/>
        </w:rPr>
        <w:t>……………………………………….…….……..</w:t>
      </w:r>
    </w:p>
    <w:p w14:paraId="687E8A00" w14:textId="77777777" w:rsidR="00EF3DD9" w:rsidRPr="00EF3DD9" w:rsidRDefault="00EF3DD9" w:rsidP="00EF3DD9">
      <w:pPr>
        <w:spacing w:after="0" w:line="240" w:lineRule="auto"/>
        <w:ind w:left="3545" w:firstLine="709"/>
        <w:jc w:val="center"/>
        <w:rPr>
          <w:rFonts w:ascii="Arial" w:eastAsia="Calibri" w:hAnsi="Arial" w:cs="Arial"/>
          <w:i/>
        </w:rPr>
      </w:pPr>
      <w:r w:rsidRPr="00EF3DD9">
        <w:rPr>
          <w:rFonts w:ascii="Arial" w:eastAsia="Calibri" w:hAnsi="Arial" w:cs="Arial"/>
          <w:i/>
        </w:rPr>
        <w:t xml:space="preserve">     (</w:t>
      </w:r>
      <w:r w:rsidRPr="00EF3DD9">
        <w:rPr>
          <w:rFonts w:ascii="Arial" w:eastAsia="Calibri" w:hAnsi="Arial" w:cs="Arial"/>
          <w:i/>
          <w:sz w:val="18"/>
          <w:szCs w:val="18"/>
        </w:rPr>
        <w:t>Data i podpis użytkownika karty</w:t>
      </w:r>
      <w:r w:rsidRPr="00EF3DD9">
        <w:rPr>
          <w:rFonts w:ascii="Arial" w:eastAsia="Calibri" w:hAnsi="Arial" w:cs="Arial"/>
          <w:i/>
        </w:rPr>
        <w:t xml:space="preserve">)   </w:t>
      </w:r>
    </w:p>
    <w:p w14:paraId="59810B93" w14:textId="77777777" w:rsidR="00EF3DD9" w:rsidRPr="00EF3DD9" w:rsidRDefault="00EF3DD9" w:rsidP="00EF3D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3A45D35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3398B42A" w14:textId="41C385D0" w:rsidR="00755F42" w:rsidRPr="00E25A8A" w:rsidRDefault="00755F42" w:rsidP="00755F42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04F1605F" w14:textId="77777777" w:rsidR="00E920AA" w:rsidRPr="00755F42" w:rsidRDefault="00E920AA" w:rsidP="00755F42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FF76DAF" w14:textId="77777777" w:rsidR="001A4AE4" w:rsidRDefault="001A4AE4" w:rsidP="00F22031">
      <w:pPr>
        <w:widowControl w:val="0"/>
        <w:suppressAutoHyphens/>
        <w:autoSpaceDN w:val="0"/>
        <w:spacing w:after="0" w:line="240" w:lineRule="auto"/>
        <w:ind w:left="4395" w:firstLine="1275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0F707291" w14:textId="77777777" w:rsidR="001A4AE4" w:rsidRDefault="001A4AE4" w:rsidP="00F22031">
      <w:pPr>
        <w:widowControl w:val="0"/>
        <w:suppressAutoHyphens/>
        <w:autoSpaceDN w:val="0"/>
        <w:spacing w:after="0" w:line="240" w:lineRule="auto"/>
        <w:ind w:left="4395" w:firstLine="1275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685B9C50" w14:textId="6237BD92" w:rsidR="00F22031" w:rsidRPr="000A0A93" w:rsidRDefault="00F22031" w:rsidP="00F22031">
      <w:pPr>
        <w:widowControl w:val="0"/>
        <w:suppressAutoHyphens/>
        <w:autoSpaceDN w:val="0"/>
        <w:spacing w:after="0" w:line="240" w:lineRule="auto"/>
        <w:ind w:left="4395" w:firstLine="1275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0A0A9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lastRenderedPageBreak/>
        <w:t xml:space="preserve">Załącznik Nr </w:t>
      </w:r>
      <w:r w:rsidRPr="00E25A8A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2</w:t>
      </w:r>
    </w:p>
    <w:p w14:paraId="1D88AA77" w14:textId="06F7CFC3" w:rsidR="00F22031" w:rsidRPr="000A0A93" w:rsidRDefault="00F22031" w:rsidP="00F22031">
      <w:pPr>
        <w:widowControl w:val="0"/>
        <w:suppressAutoHyphens/>
        <w:autoSpaceDN w:val="0"/>
        <w:spacing w:after="0" w:line="240" w:lineRule="auto"/>
        <w:ind w:left="4395" w:hanging="27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0A0A9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do Zarządzenia 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Nr</w:t>
      </w:r>
      <w:r w:rsidR="00152BC2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142/2022</w:t>
      </w:r>
    </w:p>
    <w:p w14:paraId="1F00654F" w14:textId="015F81E4" w:rsidR="00F22031" w:rsidRPr="000A0A93" w:rsidRDefault="00F22031" w:rsidP="00F22031">
      <w:pPr>
        <w:widowControl w:val="0"/>
        <w:suppressAutoHyphens/>
        <w:autoSpaceDN w:val="0"/>
        <w:spacing w:after="0" w:line="240" w:lineRule="auto"/>
        <w:ind w:left="4395" w:hanging="27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  <w:t xml:space="preserve">z dnia </w:t>
      </w:r>
      <w:r w:rsidR="00152BC2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05.05.2022</w:t>
      </w:r>
      <w:r w:rsidRPr="000A0A93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roku</w:t>
      </w:r>
    </w:p>
    <w:p w14:paraId="6D3B4583" w14:textId="77777777" w:rsidR="00F22031" w:rsidRPr="000A0A93" w:rsidRDefault="00F22031" w:rsidP="00F22031">
      <w:pPr>
        <w:widowControl w:val="0"/>
        <w:suppressAutoHyphens/>
        <w:autoSpaceDN w:val="0"/>
        <w:spacing w:after="0" w:line="240" w:lineRule="auto"/>
        <w:ind w:left="5670" w:hanging="154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F38F6DA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0762F03A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79A68B2D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053640B3" w14:textId="77777777" w:rsidR="00755F42" w:rsidRPr="00755F42" w:rsidRDefault="00755F42" w:rsidP="00755F42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1ACB3273" w14:textId="3C4F8CDA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bookmarkStart w:id="9" w:name="_Hlk99702052"/>
      <w:bookmarkStart w:id="10" w:name="_Hlk98930646"/>
      <w:r w:rsidRPr="00F22031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ZASADY, SPOSÓB I TRYB PRZYZNAWANIA, KORZYSTANIA  ZE SŁUŻBOWYCH KART PŁATNICZYCH </w:t>
      </w:r>
      <w:bookmarkEnd w:id="9"/>
      <w:r w:rsidRPr="00F22031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ORAZ ROZLICZANIA PŁATNOŚCI DOKONYWANYCH PRZY ICH WYKORZYSTANIU W JEDNOSTKACH ORGANIZACYJNYCH </w:t>
      </w:r>
      <w:r w:rsidRPr="00E25A8A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GMINY POLICE</w:t>
      </w:r>
    </w:p>
    <w:bookmarkEnd w:id="10"/>
    <w:p w14:paraId="005B1882" w14:textId="367C4396" w:rsid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5839B525" w14:textId="77777777" w:rsidR="009C6C6C" w:rsidRPr="00F22031" w:rsidRDefault="009C6C6C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41C7E594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2CBF3B01" w14:textId="77777777" w:rsidR="00F22031" w:rsidRPr="00F22031" w:rsidRDefault="00F22031" w:rsidP="00E25A8A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Postanowienia ogólne.</w:t>
      </w:r>
    </w:p>
    <w:p w14:paraId="3F476E3B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325C913F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 xml:space="preserve">§ 1. </w:t>
      </w:r>
    </w:p>
    <w:p w14:paraId="243CE020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4E6EF4FB" w14:textId="77777777" w:rsidR="00F22031" w:rsidRPr="00F22031" w:rsidRDefault="00F22031" w:rsidP="00E25A8A">
      <w:pPr>
        <w:widowControl w:val="0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right="15" w:hanging="284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>Ustala się zasady, sposób i tryb przyznawania i korzystania ze służbowych kart płatniczych oraz zasady rozliczania płatności dokonywanych przy ich wykorzystaniu w:</w:t>
      </w:r>
    </w:p>
    <w:p w14:paraId="11B9145B" w14:textId="143075C8" w:rsidR="00F22031" w:rsidRPr="00F22031" w:rsidRDefault="00F22031" w:rsidP="00E25A8A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 xml:space="preserve">jednostkach budżetowych </w:t>
      </w:r>
      <w:r w:rsidRPr="00E25A8A">
        <w:rPr>
          <w:rFonts w:ascii="Arial" w:eastAsia="SimSun" w:hAnsi="Arial" w:cs="Arial"/>
          <w:bCs/>
          <w:kern w:val="3"/>
          <w:lang w:eastAsia="zh-CN" w:bidi="hi-IN"/>
        </w:rPr>
        <w:t>Gminy Police</w:t>
      </w:r>
      <w:r w:rsidRPr="00F22031">
        <w:rPr>
          <w:rFonts w:ascii="Arial" w:eastAsia="SimSun" w:hAnsi="Arial" w:cs="Arial"/>
          <w:bCs/>
          <w:kern w:val="3"/>
          <w:lang w:eastAsia="zh-CN" w:bidi="hi-IN"/>
        </w:rPr>
        <w:t>;</w:t>
      </w:r>
    </w:p>
    <w:p w14:paraId="044EB25E" w14:textId="7F0CF055" w:rsidR="00F22031" w:rsidRPr="00F22031" w:rsidRDefault="00F22031" w:rsidP="00E25A8A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>zakład</w:t>
      </w:r>
      <w:r w:rsidR="00475FD3" w:rsidRPr="00E25A8A">
        <w:rPr>
          <w:rFonts w:ascii="Arial" w:eastAsia="SimSun" w:hAnsi="Arial" w:cs="Arial"/>
          <w:bCs/>
          <w:kern w:val="3"/>
          <w:lang w:eastAsia="zh-CN" w:bidi="hi-IN"/>
        </w:rPr>
        <w:t>ach</w:t>
      </w:r>
      <w:r w:rsidRPr="00F22031">
        <w:rPr>
          <w:rFonts w:ascii="Arial" w:eastAsia="SimSun" w:hAnsi="Arial" w:cs="Arial"/>
          <w:bCs/>
          <w:kern w:val="3"/>
          <w:lang w:eastAsia="zh-CN" w:bidi="hi-IN"/>
        </w:rPr>
        <w:t xml:space="preserve"> budżetowym </w:t>
      </w:r>
      <w:r w:rsidR="00475FD3" w:rsidRPr="00E25A8A">
        <w:rPr>
          <w:rFonts w:ascii="Arial" w:eastAsia="SimSun" w:hAnsi="Arial" w:cs="Arial"/>
          <w:bCs/>
          <w:kern w:val="3"/>
          <w:lang w:eastAsia="zh-CN" w:bidi="hi-IN"/>
        </w:rPr>
        <w:t>Gminy Police</w:t>
      </w:r>
      <w:r w:rsidRPr="00F22031">
        <w:rPr>
          <w:rFonts w:ascii="Arial" w:eastAsia="SimSun" w:hAnsi="Arial" w:cs="Arial"/>
          <w:bCs/>
          <w:kern w:val="3"/>
          <w:lang w:eastAsia="zh-CN" w:bidi="hi-IN"/>
        </w:rPr>
        <w:t>;</w:t>
      </w:r>
    </w:p>
    <w:p w14:paraId="5A1D6251" w14:textId="588477E2" w:rsidR="00F22031" w:rsidRPr="00F22031" w:rsidRDefault="00F22031" w:rsidP="00E25A8A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 xml:space="preserve">samorządowych instytucjach kultury, dla których </w:t>
      </w:r>
      <w:r w:rsidR="00475FD3" w:rsidRPr="00E25A8A">
        <w:rPr>
          <w:rFonts w:ascii="Arial" w:eastAsia="SimSun" w:hAnsi="Arial" w:cs="Arial"/>
          <w:bCs/>
          <w:kern w:val="3"/>
          <w:lang w:eastAsia="zh-CN" w:bidi="hi-IN"/>
        </w:rPr>
        <w:t>Gminy Police</w:t>
      </w:r>
      <w:r w:rsidRPr="00F22031">
        <w:rPr>
          <w:rFonts w:ascii="Arial" w:eastAsia="SimSun" w:hAnsi="Arial" w:cs="Arial"/>
          <w:bCs/>
          <w:kern w:val="3"/>
          <w:lang w:eastAsia="zh-CN" w:bidi="hi-IN"/>
        </w:rPr>
        <w:t xml:space="preserve"> jest organizatorem;</w:t>
      </w:r>
    </w:p>
    <w:p w14:paraId="345190AC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284" w:right="15" w:hanging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>w których wykorzystywane są służbowe karty płatnicze, zwanych dalej „jednostkami”.</w:t>
      </w:r>
    </w:p>
    <w:p w14:paraId="3827E8C2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6E191EE2" w14:textId="77777777" w:rsidR="00F22031" w:rsidRPr="00F22031" w:rsidRDefault="00F22031" w:rsidP="00E25A8A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 w:right="15" w:hanging="284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>Wydatki dokonywane służbową kartą płatniczą powinny być realizowane w sposób celowy i oszczędny, zgodnie z przepisami dotyczącymi finansów publicznych.</w:t>
      </w:r>
    </w:p>
    <w:p w14:paraId="54C2BE15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284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4E0320BE" w14:textId="17CDF384" w:rsidR="00F22031" w:rsidRPr="00F22031" w:rsidRDefault="00F22031" w:rsidP="00E25A8A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 w:right="15" w:hanging="284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>Służbowa karta płatnicza jest kartą rozliczaną w PLN</w:t>
      </w:r>
      <w:r w:rsidR="008E6DDE">
        <w:rPr>
          <w:rFonts w:ascii="Arial" w:eastAsia="SimSun" w:hAnsi="Arial" w:cs="Arial"/>
          <w:bCs/>
          <w:kern w:val="3"/>
          <w:lang w:eastAsia="zh-CN" w:bidi="hi-IN"/>
        </w:rPr>
        <w:t xml:space="preserve"> lub EUR</w:t>
      </w:r>
      <w:r w:rsidRPr="00F22031">
        <w:rPr>
          <w:rFonts w:ascii="Arial" w:eastAsia="SimSun" w:hAnsi="Arial" w:cs="Arial"/>
          <w:bCs/>
          <w:kern w:val="3"/>
          <w:lang w:eastAsia="zh-CN" w:bidi="hi-IN"/>
        </w:rPr>
        <w:t xml:space="preserve"> z miesięcznym określonym limitem płatności.</w:t>
      </w:r>
    </w:p>
    <w:p w14:paraId="690BEF30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030BE93B" w14:textId="56475EBC" w:rsidR="00711081" w:rsidRPr="000E47CE" w:rsidRDefault="00711081" w:rsidP="000E47CE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E47CE">
        <w:rPr>
          <w:rFonts w:ascii="Arial" w:eastAsia="SimSun" w:hAnsi="Arial" w:cs="Arial"/>
          <w:bCs/>
          <w:kern w:val="3"/>
          <w:lang w:eastAsia="zh-CN" w:bidi="hi-IN"/>
        </w:rPr>
        <w:t xml:space="preserve">Przez pojęcie „karta płatnicza” należy rozumieć kartę płatniczą w rozumieniu art. 2 pkt 15a ustawy z 19 sierpnia 2011 r. o usługach płatniczych (t.j. Dz. U. z 2021 r. poz. 1907 </w:t>
      </w:r>
      <w:r w:rsidR="001A4AE4">
        <w:rPr>
          <w:rFonts w:ascii="Arial" w:eastAsia="SimSun" w:hAnsi="Arial" w:cs="Arial"/>
          <w:bCs/>
          <w:kern w:val="3"/>
          <w:lang w:eastAsia="zh-CN" w:bidi="hi-IN"/>
        </w:rPr>
        <w:br/>
      </w:r>
      <w:r w:rsidRPr="000E47CE">
        <w:rPr>
          <w:rFonts w:ascii="Arial" w:eastAsia="SimSun" w:hAnsi="Arial" w:cs="Arial"/>
          <w:bCs/>
          <w:kern w:val="3"/>
          <w:lang w:eastAsia="zh-CN" w:bidi="hi-IN"/>
        </w:rPr>
        <w:t>z późn.zm.).</w:t>
      </w:r>
    </w:p>
    <w:p w14:paraId="3DF56CA0" w14:textId="77777777" w:rsidR="000E47CE" w:rsidRPr="000E47CE" w:rsidRDefault="000E47CE" w:rsidP="000E47CE">
      <w:pPr>
        <w:pStyle w:val="Akapitzlist"/>
        <w:ind w:left="426"/>
        <w:rPr>
          <w:rFonts w:ascii="Arial" w:eastAsia="SimSun" w:hAnsi="Arial" w:cs="Arial"/>
          <w:bCs/>
          <w:kern w:val="3"/>
          <w:lang w:eastAsia="zh-CN" w:bidi="hi-IN"/>
        </w:rPr>
      </w:pPr>
    </w:p>
    <w:p w14:paraId="1FB147FC" w14:textId="77777777" w:rsidR="00F22031" w:rsidRPr="00F22031" w:rsidRDefault="00F22031" w:rsidP="00E25A8A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Zasady, sposób i tryb przyznawania kart</w:t>
      </w:r>
    </w:p>
    <w:p w14:paraId="6F23470A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284" w:right="15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37694930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§ 2.</w:t>
      </w:r>
    </w:p>
    <w:p w14:paraId="5D298855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right="15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1D60132D" w14:textId="77777777" w:rsidR="00F22031" w:rsidRPr="00F22031" w:rsidRDefault="00F22031" w:rsidP="00AD7AB0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Osobami uprawnionymi do korzystania ze służbowych kart płatniczych są: </w:t>
      </w:r>
    </w:p>
    <w:p w14:paraId="09CC6737" w14:textId="42111732" w:rsidR="00F22031" w:rsidRPr="00F22031" w:rsidRDefault="00333305" w:rsidP="00333305">
      <w:pPr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240" w:lineRule="auto"/>
        <w:ind w:left="993" w:right="15" w:hanging="288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Dyrektorzy</w:t>
      </w:r>
      <w:r w:rsidR="00F22031" w:rsidRPr="00F22031">
        <w:rPr>
          <w:rFonts w:ascii="Arial" w:eastAsia="SimSun" w:hAnsi="Arial" w:cs="Arial"/>
          <w:kern w:val="3"/>
          <w:lang w:eastAsia="zh-CN" w:bidi="hi-IN"/>
        </w:rPr>
        <w:t xml:space="preserve"> jednostek organizacyjnych,</w:t>
      </w:r>
    </w:p>
    <w:p w14:paraId="2232DDF3" w14:textId="77777777" w:rsidR="00AD7AB0" w:rsidRDefault="00F22031" w:rsidP="00333305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993" w:right="15" w:hanging="284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7AB0">
        <w:rPr>
          <w:rFonts w:ascii="Arial" w:eastAsia="SimSun" w:hAnsi="Arial" w:cs="Arial"/>
          <w:kern w:val="3"/>
          <w:lang w:eastAsia="zh-CN" w:bidi="hi-IN"/>
        </w:rPr>
        <w:t xml:space="preserve">Pracownicy jednostek organizacyjnych, których zakres obowiązków służbowych uzasadnia , przyznanie i korzystanie ze służbowej karty płatniczej, </w:t>
      </w:r>
    </w:p>
    <w:p w14:paraId="7E167C8C" w14:textId="2B70D1F1" w:rsidR="00F22031" w:rsidRPr="00AD7AB0" w:rsidRDefault="00F22031" w:rsidP="00AD7AB0">
      <w:pPr>
        <w:widowControl w:val="0"/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D7AB0">
        <w:rPr>
          <w:rFonts w:ascii="Arial" w:eastAsia="SimSun" w:hAnsi="Arial" w:cs="Arial"/>
          <w:kern w:val="3"/>
          <w:lang w:eastAsia="zh-CN" w:bidi="hi-IN"/>
        </w:rPr>
        <w:t xml:space="preserve">zwani dalej „Użytkownikami”. </w:t>
      </w:r>
    </w:p>
    <w:p w14:paraId="3FB4F6A7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30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C674A59" w14:textId="77777777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Karta płatnicza przyznawana jest na wniosek, którego wzór stanowi załącznik Nr 1 do niniejszej Instrukcji.</w:t>
      </w:r>
    </w:p>
    <w:p w14:paraId="419BFE77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87DF5AC" w14:textId="368C217C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Decyzję w sprawie przyznania służbowej karty płatniczej, określenia okresu jej użytkowania oraz limitu wydatków dokonywanych przy użyciu służbowej karty płatniczej dla </w:t>
      </w:r>
      <w:r w:rsidR="00333305">
        <w:rPr>
          <w:rFonts w:ascii="Arial" w:eastAsia="SimSun" w:hAnsi="Arial" w:cs="Arial"/>
          <w:kern w:val="3"/>
          <w:lang w:eastAsia="zh-CN" w:bidi="hi-IN"/>
        </w:rPr>
        <w:t>Dyrektora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jednostki organizacyjnej podejmuje </w:t>
      </w:r>
      <w:r w:rsidR="00475FD3" w:rsidRPr="00E25A8A">
        <w:rPr>
          <w:rFonts w:ascii="Arial" w:eastAsia="SimSun" w:hAnsi="Arial" w:cs="Arial"/>
          <w:kern w:val="3"/>
          <w:lang w:eastAsia="zh-CN" w:bidi="hi-IN"/>
        </w:rPr>
        <w:t xml:space="preserve">Burmistrz Polic lub 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właściwy Zastępca </w:t>
      </w:r>
      <w:r w:rsidR="00475FD3" w:rsidRPr="00E25A8A">
        <w:rPr>
          <w:rFonts w:ascii="Arial" w:eastAsia="SimSun" w:hAnsi="Arial" w:cs="Arial"/>
          <w:kern w:val="3"/>
          <w:lang w:eastAsia="zh-CN" w:bidi="hi-IN"/>
        </w:rPr>
        <w:t>Burmistrza Polic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na pisemny wniosek Kierownika jednostki. </w:t>
      </w:r>
    </w:p>
    <w:p w14:paraId="3346842D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3499122" w14:textId="14CF882C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Decyzję w sprawie przyznania służbowej karty płatniczej pracownikowi jednostki </w:t>
      </w:r>
      <w:r w:rsidRPr="00F22031">
        <w:rPr>
          <w:rFonts w:ascii="Arial" w:eastAsia="SimSun" w:hAnsi="Arial" w:cs="Arial"/>
          <w:kern w:val="3"/>
          <w:lang w:eastAsia="zh-CN" w:bidi="hi-IN"/>
        </w:rPr>
        <w:lastRenderedPageBreak/>
        <w:t xml:space="preserve">organizacyjnej  podejmuje  </w:t>
      </w:r>
      <w:r w:rsidR="00BF7037">
        <w:rPr>
          <w:rFonts w:ascii="Arial" w:eastAsia="SimSun" w:hAnsi="Arial" w:cs="Arial"/>
          <w:kern w:val="3"/>
          <w:lang w:eastAsia="zh-CN" w:bidi="hi-IN"/>
        </w:rPr>
        <w:t>Dyrektor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tej jednostki.</w:t>
      </w:r>
    </w:p>
    <w:p w14:paraId="28519693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D0A5B58" w14:textId="77777777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right="15" w:hanging="142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Służbową kartę płatniczą przyznaje się na czas oznaczony. </w:t>
      </w:r>
    </w:p>
    <w:p w14:paraId="715F25EB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A3E983D" w14:textId="172751B0" w:rsidR="00F22031" w:rsidRPr="00AD7AB0" w:rsidRDefault="00AD7AB0" w:rsidP="00F36999">
      <w:pPr>
        <w:pStyle w:val="Akapitzlist"/>
        <w:numPr>
          <w:ilvl w:val="0"/>
          <w:numId w:val="31"/>
        </w:numPr>
        <w:spacing w:after="0"/>
        <w:ind w:left="426" w:hanging="426"/>
        <w:rPr>
          <w:rFonts w:ascii="Arial" w:eastAsia="SimSun" w:hAnsi="Arial" w:cs="Arial"/>
          <w:kern w:val="3"/>
          <w:lang w:eastAsia="zh-CN" w:bidi="hi-IN"/>
        </w:rPr>
      </w:pPr>
      <w:r w:rsidRPr="00AD7AB0">
        <w:rPr>
          <w:rFonts w:ascii="Arial" w:eastAsia="SimSun" w:hAnsi="Arial" w:cs="Arial"/>
          <w:kern w:val="3"/>
          <w:lang w:eastAsia="zh-CN" w:bidi="hi-IN"/>
        </w:rPr>
        <w:t xml:space="preserve">Na rzecz jednego użytkownika upoważnionego do dokonywania wydatków przy użyciu karty w granicach przyznanego limitu, może być wydana maksymalnie jedna karta płatnicza do jednego rachunku przy czym ustalone limity nie mogą rażąco przewyższać wynagrodzenia netto pracownika.  </w:t>
      </w:r>
    </w:p>
    <w:p w14:paraId="518C7C28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583FD79" w14:textId="77777777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Służbowa karta płatnicza może być udostępniona wyłącznie osobie, która jest pracownikiem i nie pozostaje w okresie wypowiedzenia  stosunku pracy. </w:t>
      </w:r>
    </w:p>
    <w:p w14:paraId="039FD6DD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6028FD6" w14:textId="77777777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Odwołanie z pełnionej funkcji, wypowiedzenie (rozwiązanie, ustanie, zawieszenie) stosunku pracy użytkownika lub przeniesienie go na stanowisko nieuprawniające do korzystania ze służbowej karty płatniczej powoduje obowiązek niezwłocznego jej zwrotu i rozliczenia dokonanych transakcji. </w:t>
      </w:r>
    </w:p>
    <w:p w14:paraId="4B54DD62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1BDCDE0" w14:textId="6D23CEFB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 przypadku wystąpienia okoliczności o których mowa w ust. </w:t>
      </w:r>
      <w:r w:rsidR="004F5A67" w:rsidRPr="00E25A8A">
        <w:rPr>
          <w:rFonts w:ascii="Arial" w:eastAsia="SimSun" w:hAnsi="Arial" w:cs="Arial"/>
          <w:kern w:val="3"/>
          <w:lang w:eastAsia="zh-CN" w:bidi="hi-IN"/>
        </w:rPr>
        <w:t>8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, Użytkownik niezwłocznie zwraca służbową kartę płatniczą. </w:t>
      </w:r>
    </w:p>
    <w:p w14:paraId="398FB29D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8C3F944" w14:textId="7FB6FE62" w:rsidR="00F22031" w:rsidRP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 razie uchylania się przez użytkownika, będącego </w:t>
      </w:r>
      <w:r w:rsidR="00BF7037">
        <w:rPr>
          <w:rFonts w:ascii="Arial" w:eastAsia="SimSun" w:hAnsi="Arial" w:cs="Arial"/>
          <w:kern w:val="3"/>
          <w:lang w:eastAsia="zh-CN" w:bidi="hi-IN"/>
        </w:rPr>
        <w:t>Dyrektorem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jednostki, od zwrotu karty płatniczej </w:t>
      </w:r>
      <w:r w:rsidR="00BF7037">
        <w:rPr>
          <w:rFonts w:ascii="Arial" w:eastAsia="SimSun" w:hAnsi="Arial" w:cs="Arial"/>
          <w:kern w:val="3"/>
          <w:lang w:eastAsia="zh-CN" w:bidi="hi-IN"/>
        </w:rPr>
        <w:t>Główny Księgowy jednostki</w:t>
      </w:r>
      <w:r w:rsidR="00475FD3" w:rsidRPr="00E25A8A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jest zobowiązany do zastrzeżenia jej w Banku, który wydał kartę. </w:t>
      </w:r>
    </w:p>
    <w:p w14:paraId="713E8370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6454272" w14:textId="3A14B81F" w:rsidR="00F22031" w:rsidRDefault="00F22031" w:rsidP="00E25A8A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 razie uchylania się przez użytkownika, będącego pracownikiem jednostki, od zwrotu karty płatniczej </w:t>
      </w:r>
      <w:r w:rsidR="003F2B09">
        <w:rPr>
          <w:rFonts w:ascii="Arial" w:eastAsia="SimSun" w:hAnsi="Arial" w:cs="Arial"/>
          <w:kern w:val="3"/>
          <w:lang w:eastAsia="zh-CN" w:bidi="hi-IN"/>
        </w:rPr>
        <w:t>Dyrektor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jednostki jest zobowiązany do zastrzeżenia jej w Banku, który wydał kartę. </w:t>
      </w:r>
    </w:p>
    <w:p w14:paraId="33AADCED" w14:textId="77777777" w:rsidR="003F2B09" w:rsidRDefault="003F2B09" w:rsidP="003F2B09">
      <w:pPr>
        <w:pStyle w:val="Akapitzlist"/>
        <w:rPr>
          <w:rFonts w:ascii="Arial" w:eastAsia="SimSun" w:hAnsi="Arial" w:cs="Arial"/>
          <w:kern w:val="3"/>
          <w:lang w:eastAsia="zh-CN" w:bidi="hi-IN"/>
        </w:rPr>
      </w:pPr>
    </w:p>
    <w:p w14:paraId="47E83E4D" w14:textId="77777777" w:rsidR="003F2B09" w:rsidRPr="00F22031" w:rsidRDefault="003F2B09" w:rsidP="003F2B09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A12D27A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F215B9A" w14:textId="77777777" w:rsidR="00F22031" w:rsidRPr="00F22031" w:rsidRDefault="00F22031" w:rsidP="00E25A8A">
      <w:pPr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kern w:val="3"/>
          <w:lang w:eastAsia="zh-CN" w:bidi="hi-IN"/>
        </w:rPr>
        <w:t>Zasady korzystania ze służbowych kart płatniczych</w:t>
      </w:r>
    </w:p>
    <w:p w14:paraId="2DC3EF26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0BA543A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§ 3.</w:t>
      </w:r>
    </w:p>
    <w:p w14:paraId="173E2398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3C3A9EE" w14:textId="539F252E" w:rsidR="00E920AA" w:rsidRDefault="00F22031" w:rsidP="001A4AE4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Korzystanie ze służbowej karty płatniczej odbywa się na podstawie umowy zawieranej w jednostkach organizacyjnych pomiędzy </w:t>
      </w:r>
      <w:r w:rsidR="003F2B09">
        <w:rPr>
          <w:rFonts w:ascii="Arial" w:eastAsia="SimSun" w:hAnsi="Arial" w:cs="Arial"/>
          <w:kern w:val="3"/>
          <w:lang w:eastAsia="zh-CN" w:bidi="hi-IN"/>
        </w:rPr>
        <w:t xml:space="preserve">Dyrektorem </w:t>
      </w:r>
      <w:r w:rsidRPr="00F22031">
        <w:rPr>
          <w:rFonts w:ascii="Arial" w:eastAsia="SimSun" w:hAnsi="Arial" w:cs="Arial"/>
          <w:kern w:val="3"/>
          <w:lang w:eastAsia="zh-CN" w:bidi="hi-IN"/>
        </w:rPr>
        <w:t>jednostki a Użytkownikiem</w:t>
      </w:r>
      <w:r w:rsidR="00E920AA" w:rsidRPr="00E25A8A">
        <w:rPr>
          <w:rFonts w:ascii="Arial" w:eastAsia="SimSun" w:hAnsi="Arial" w:cs="Arial"/>
          <w:kern w:val="3"/>
          <w:lang w:eastAsia="zh-CN" w:bidi="hi-IN"/>
        </w:rPr>
        <w:t>.</w:t>
      </w:r>
    </w:p>
    <w:p w14:paraId="1B622E6E" w14:textId="77777777" w:rsidR="003F2B09" w:rsidRDefault="003F2B09" w:rsidP="001A4AE4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3EED73E" w14:textId="44E9AD03" w:rsidR="003F2B09" w:rsidRPr="00E25A8A" w:rsidRDefault="003F2B09" w:rsidP="001A4AE4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Wzór umowy określa Dyrektor jednostki.</w:t>
      </w:r>
    </w:p>
    <w:p w14:paraId="5DC74C35" w14:textId="77777777" w:rsidR="00E920AA" w:rsidRPr="00E25A8A" w:rsidRDefault="00E920AA" w:rsidP="001A4AE4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5E82E9F" w14:textId="55F3FCEA" w:rsidR="00F22031" w:rsidRPr="00F22031" w:rsidRDefault="00E920AA" w:rsidP="001A4AE4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E25A8A">
        <w:rPr>
          <w:rFonts w:ascii="Arial" w:eastAsia="SimSun" w:hAnsi="Arial" w:cs="Arial"/>
          <w:kern w:val="3"/>
          <w:lang w:eastAsia="zh-CN" w:bidi="hi-IN"/>
        </w:rPr>
        <w:t>U</w:t>
      </w:r>
      <w:r w:rsidR="00F22031" w:rsidRPr="00F22031">
        <w:rPr>
          <w:rFonts w:ascii="Arial" w:eastAsia="SimSun" w:hAnsi="Arial" w:cs="Arial"/>
          <w:kern w:val="3"/>
          <w:lang w:eastAsia="zh-CN" w:bidi="hi-IN"/>
        </w:rPr>
        <w:t xml:space="preserve">mowę z </w:t>
      </w:r>
      <w:r w:rsidR="003F2B09">
        <w:rPr>
          <w:rFonts w:ascii="Arial" w:eastAsia="SimSun" w:hAnsi="Arial" w:cs="Arial"/>
          <w:kern w:val="3"/>
          <w:lang w:eastAsia="zh-CN" w:bidi="hi-IN"/>
        </w:rPr>
        <w:t xml:space="preserve">Dyrektorem </w:t>
      </w:r>
      <w:r w:rsidR="00F22031" w:rsidRPr="00F22031">
        <w:rPr>
          <w:rFonts w:ascii="Arial" w:eastAsia="SimSun" w:hAnsi="Arial" w:cs="Arial"/>
          <w:kern w:val="3"/>
          <w:lang w:eastAsia="zh-CN" w:bidi="hi-IN"/>
        </w:rPr>
        <w:t xml:space="preserve">jednostki zawiera </w:t>
      </w:r>
      <w:r w:rsidR="00475FD3" w:rsidRPr="00E25A8A">
        <w:rPr>
          <w:rFonts w:ascii="Arial" w:eastAsia="SimSun" w:hAnsi="Arial" w:cs="Arial"/>
          <w:kern w:val="3"/>
          <w:lang w:eastAsia="zh-CN" w:bidi="hi-IN"/>
        </w:rPr>
        <w:t>Burmistrz Polic lub właściwy</w:t>
      </w:r>
      <w:r w:rsidR="00F22031" w:rsidRPr="00F22031">
        <w:rPr>
          <w:rFonts w:ascii="Arial" w:eastAsia="SimSun" w:hAnsi="Arial" w:cs="Arial"/>
          <w:kern w:val="3"/>
          <w:lang w:eastAsia="zh-CN" w:bidi="hi-IN"/>
        </w:rPr>
        <w:t xml:space="preserve"> Zastępca </w:t>
      </w:r>
      <w:r w:rsidR="00475FD3" w:rsidRPr="00E25A8A">
        <w:rPr>
          <w:rFonts w:ascii="Arial" w:eastAsia="SimSun" w:hAnsi="Arial" w:cs="Arial"/>
          <w:kern w:val="3"/>
          <w:lang w:eastAsia="zh-CN" w:bidi="hi-IN"/>
        </w:rPr>
        <w:t xml:space="preserve">Burmistrza </w:t>
      </w:r>
      <w:r w:rsidR="00E424B5" w:rsidRPr="00E25A8A">
        <w:rPr>
          <w:rFonts w:ascii="Arial" w:eastAsia="SimSun" w:hAnsi="Arial" w:cs="Arial"/>
          <w:kern w:val="3"/>
          <w:lang w:eastAsia="zh-CN" w:bidi="hi-IN"/>
        </w:rPr>
        <w:t>Polic</w:t>
      </w:r>
      <w:r w:rsidRPr="00E25A8A">
        <w:rPr>
          <w:rFonts w:ascii="Arial" w:eastAsia="SimSun" w:hAnsi="Arial" w:cs="Arial"/>
          <w:kern w:val="3"/>
          <w:lang w:eastAsia="zh-CN" w:bidi="hi-IN"/>
        </w:rPr>
        <w:t xml:space="preserve"> i jest ona zgodna z wzorem opracowanym dla pracowników Urzędu Miejskiego w Policach. </w:t>
      </w:r>
    </w:p>
    <w:p w14:paraId="775170A3" w14:textId="77777777" w:rsidR="00F22031" w:rsidRPr="00F22031" w:rsidRDefault="00F22031" w:rsidP="001A4AE4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A5B061E" w14:textId="042929DE" w:rsidR="00F22031" w:rsidRPr="00F22031" w:rsidRDefault="00F22031" w:rsidP="001A4AE4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Umowa, o której mowa w § 3 ust. 1,  </w:t>
      </w:r>
      <w:r w:rsidR="00305E6C">
        <w:rPr>
          <w:rFonts w:ascii="Arial" w:eastAsia="SimSun" w:hAnsi="Arial" w:cs="Arial"/>
          <w:kern w:val="3"/>
          <w:lang w:eastAsia="zh-CN" w:bidi="hi-IN"/>
        </w:rPr>
        <w:t xml:space="preserve">winna </w:t>
      </w:r>
      <w:r w:rsidRPr="00F22031">
        <w:rPr>
          <w:rFonts w:ascii="Arial" w:eastAsia="SimSun" w:hAnsi="Arial" w:cs="Arial"/>
          <w:kern w:val="3"/>
          <w:lang w:eastAsia="zh-CN" w:bidi="hi-IN"/>
        </w:rPr>
        <w:t>zawiera</w:t>
      </w:r>
      <w:r w:rsidR="00305E6C">
        <w:rPr>
          <w:rFonts w:ascii="Arial" w:eastAsia="SimSun" w:hAnsi="Arial" w:cs="Arial"/>
          <w:kern w:val="3"/>
          <w:lang w:eastAsia="zh-CN" w:bidi="hi-IN"/>
        </w:rPr>
        <w:t>ć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w szczególności:</w:t>
      </w:r>
    </w:p>
    <w:p w14:paraId="61066BC3" w14:textId="77777777" w:rsidR="00F22031" w:rsidRPr="00F22031" w:rsidRDefault="00F22031" w:rsidP="001A4AE4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wskazanie użytkownika, tj. osoby upoważnionej do korzystania ze służbowej karty płatniczej,</w:t>
      </w:r>
    </w:p>
    <w:p w14:paraId="4E6100E4" w14:textId="77777777" w:rsidR="00F22031" w:rsidRPr="00F22031" w:rsidRDefault="00F22031" w:rsidP="001A4AE4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wskazanie okresu, na jaki służbowa karta płatnicza jest przyznana, </w:t>
      </w:r>
    </w:p>
    <w:p w14:paraId="7A6BF7A0" w14:textId="77777777" w:rsidR="00F22031" w:rsidRPr="00F22031" w:rsidRDefault="00F22031" w:rsidP="001A4AE4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wskazanie miesięcznego limitu wydatków,</w:t>
      </w:r>
    </w:p>
    <w:p w14:paraId="1B07BC4C" w14:textId="77777777" w:rsidR="00F22031" w:rsidRPr="00F22031" w:rsidRDefault="00F22031" w:rsidP="001A4AE4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określenie zakresu upoważnienia do zaciągania zobowiązań, udzielonego użytkownikowi przez kierownika jednostki, w tym rodzajów dozwolonych operacji finansowych,</w:t>
      </w:r>
    </w:p>
    <w:p w14:paraId="12CF7D2A" w14:textId="77777777" w:rsidR="00F22031" w:rsidRPr="00F22031" w:rsidRDefault="00F22031" w:rsidP="001A4AE4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wskazanie trybu postępowania w przypadku naruszenia zasad korzystania ze </w:t>
      </w:r>
      <w:r w:rsidRPr="00F22031">
        <w:rPr>
          <w:rFonts w:ascii="Arial" w:eastAsia="SimSun" w:hAnsi="Arial" w:cs="Arial"/>
          <w:kern w:val="3"/>
          <w:lang w:eastAsia="zh-CN" w:bidi="hi-IN"/>
        </w:rPr>
        <w:lastRenderedPageBreak/>
        <w:t>służbowej karty płatniczej, w szczególności za szkodę powstałą z tego tytułu,</w:t>
      </w:r>
    </w:p>
    <w:p w14:paraId="3D0167A9" w14:textId="77777777" w:rsidR="00F22031" w:rsidRPr="00F22031" w:rsidRDefault="00F22031" w:rsidP="001A4AE4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pouczenie o odpowiedzialności za nieprawidłowe wykorzystanie służbowej karty płatniczej,  </w:t>
      </w:r>
    </w:p>
    <w:p w14:paraId="79F28918" w14:textId="681CDEB3" w:rsidR="00F22031" w:rsidRPr="00F22031" w:rsidRDefault="00F22031" w:rsidP="001A4AE4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zobowiązanie użytkownika do przestrzegania przepisów </w:t>
      </w:r>
      <w:r w:rsidR="006D7520">
        <w:rPr>
          <w:rFonts w:ascii="Arial" w:eastAsia="SimSun" w:hAnsi="Arial" w:cs="Arial"/>
          <w:kern w:val="3"/>
          <w:lang w:eastAsia="zh-CN" w:bidi="hi-IN"/>
        </w:rPr>
        <w:t>Z</w:t>
      </w:r>
      <w:r w:rsidRPr="00F22031">
        <w:rPr>
          <w:rFonts w:ascii="Arial" w:eastAsia="SimSun" w:hAnsi="Arial" w:cs="Arial"/>
          <w:kern w:val="3"/>
          <w:lang w:eastAsia="zh-CN" w:bidi="hi-IN"/>
        </w:rPr>
        <w:t>arządzania</w:t>
      </w:r>
      <w:r w:rsidR="006D7520">
        <w:rPr>
          <w:rFonts w:ascii="Arial" w:eastAsia="SimSun" w:hAnsi="Arial" w:cs="Arial"/>
          <w:kern w:val="3"/>
          <w:lang w:eastAsia="zh-CN" w:bidi="hi-IN"/>
        </w:rPr>
        <w:t xml:space="preserve"> w sprawie </w:t>
      </w:r>
      <w:r w:rsidR="006D7520" w:rsidRPr="006D7520">
        <w:rPr>
          <w:rFonts w:ascii="Arial" w:eastAsia="SimSun" w:hAnsi="Arial" w:cs="Arial"/>
          <w:kern w:val="3"/>
          <w:lang w:eastAsia="zh-CN" w:bidi="hi-IN"/>
        </w:rPr>
        <w:t>instrukcji przyznawania i korzystania ze służbowych kart płatniczych przy dokonywaniu wydatków oraz rozliczania płatności dokonywanych przy ich wykorzystaniu</w:t>
      </w:r>
      <w:r w:rsidR="006D7520">
        <w:rPr>
          <w:rFonts w:ascii="Arial" w:eastAsia="SimSun" w:hAnsi="Arial" w:cs="Arial"/>
          <w:kern w:val="3"/>
          <w:lang w:eastAsia="zh-CN" w:bidi="hi-IN"/>
        </w:rPr>
        <w:t>,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oraz ustalonego przez bank regulaminu korzystania z kart płatniczych.</w:t>
      </w:r>
    </w:p>
    <w:p w14:paraId="68826197" w14:textId="0B8090FB" w:rsidR="00F22031" w:rsidRPr="006D7520" w:rsidRDefault="00F22031" w:rsidP="006D7520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D7520">
        <w:rPr>
          <w:rFonts w:ascii="Arial" w:eastAsia="SimSun" w:hAnsi="Arial" w:cs="Arial"/>
          <w:kern w:val="3"/>
          <w:lang w:eastAsia="zh-CN" w:bidi="hi-IN"/>
        </w:rPr>
        <w:t>Do umowy o korzystanie ze służbowej karty płatniczej Użytkownik zobowiązany jest do złożenia oświadczenia, o zapoznaniu się z zarządzeniem oraz o wyrażeniu zgody na potrącanie z wynagrodzenia za pracę (uposażenia, należności wypłacanych przez jednostkę), w myśl art.91 § 1 kodeksu pracy</w:t>
      </w:r>
      <w:r w:rsidR="00AD7AB0" w:rsidRPr="006D7520">
        <w:rPr>
          <w:rFonts w:ascii="Arial" w:eastAsia="SimSun" w:hAnsi="Arial" w:cs="Arial"/>
          <w:kern w:val="3"/>
          <w:lang w:eastAsia="zh-CN" w:bidi="hi-IN"/>
        </w:rPr>
        <w:t xml:space="preserve">, które </w:t>
      </w:r>
      <w:r w:rsidR="00F36999" w:rsidRPr="006D7520">
        <w:rPr>
          <w:rFonts w:ascii="Arial" w:eastAsia="SimSun" w:hAnsi="Arial" w:cs="Arial"/>
          <w:kern w:val="3"/>
          <w:lang w:eastAsia="zh-CN" w:bidi="hi-IN"/>
        </w:rPr>
        <w:t>należy przekazać</w:t>
      </w:r>
      <w:r w:rsidR="00AD7AB0" w:rsidRPr="006D7520">
        <w:rPr>
          <w:rFonts w:ascii="Arial" w:eastAsia="SimSun" w:hAnsi="Arial" w:cs="Arial"/>
          <w:kern w:val="3"/>
          <w:lang w:eastAsia="zh-CN" w:bidi="hi-IN"/>
        </w:rPr>
        <w:t xml:space="preserve"> do </w:t>
      </w:r>
      <w:r w:rsidR="00F36999" w:rsidRPr="006D7520">
        <w:rPr>
          <w:rFonts w:ascii="Arial" w:eastAsia="SimSun" w:hAnsi="Arial" w:cs="Arial"/>
          <w:kern w:val="3"/>
          <w:lang w:eastAsia="zh-CN" w:bidi="hi-IN"/>
        </w:rPr>
        <w:t xml:space="preserve">miejsca naliczania </w:t>
      </w:r>
      <w:r w:rsidR="00AD7AB0" w:rsidRPr="006D7520">
        <w:rPr>
          <w:rFonts w:ascii="Arial" w:eastAsia="SimSun" w:hAnsi="Arial" w:cs="Arial"/>
          <w:kern w:val="3"/>
          <w:lang w:eastAsia="zh-CN" w:bidi="hi-IN"/>
        </w:rPr>
        <w:t>płac</w:t>
      </w:r>
      <w:r w:rsidRPr="006D7520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6D7520" w:rsidRPr="006D7520">
        <w:rPr>
          <w:rFonts w:ascii="Arial" w:eastAsia="SimSun" w:hAnsi="Arial" w:cs="Arial"/>
          <w:kern w:val="3"/>
          <w:lang w:eastAsia="zh-CN" w:bidi="hi-IN"/>
        </w:rPr>
        <w:t>(załącznik Nr 2</w:t>
      </w:r>
      <w:r w:rsidR="006D7520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6D7520" w:rsidRPr="006D7520">
        <w:rPr>
          <w:rFonts w:ascii="Arial" w:eastAsia="SimSun" w:hAnsi="Arial" w:cs="Arial"/>
          <w:kern w:val="3"/>
          <w:lang w:eastAsia="zh-CN" w:bidi="hi-IN"/>
        </w:rPr>
        <w:t>do zasad, sposobu i trybu przyznawania, korzystania  ze służbowych kart płatniczych oraz rozliczania płatności dokonywanych przy ich wykorzystaniu w jednostkach organizacyjnych Gminy Police</w:t>
      </w:r>
      <w:r w:rsidR="006D7520">
        <w:rPr>
          <w:rFonts w:ascii="Arial" w:eastAsia="SimSun" w:hAnsi="Arial" w:cs="Arial"/>
          <w:kern w:val="3"/>
          <w:lang w:eastAsia="zh-CN" w:bidi="hi-IN"/>
        </w:rPr>
        <w:t>)</w:t>
      </w:r>
      <w:r w:rsidRPr="006D7520">
        <w:rPr>
          <w:rFonts w:ascii="Arial" w:eastAsia="SimSun" w:hAnsi="Arial" w:cs="Arial"/>
          <w:kern w:val="3"/>
          <w:lang w:eastAsia="zh-CN" w:bidi="hi-IN"/>
        </w:rPr>
        <w:t>:</w:t>
      </w:r>
    </w:p>
    <w:p w14:paraId="6CE6D211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E15CBD0" w14:textId="77777777" w:rsidR="00F22031" w:rsidRPr="00F22031" w:rsidRDefault="00F22031" w:rsidP="001A4AE4">
      <w:pPr>
        <w:widowControl w:val="0"/>
        <w:numPr>
          <w:ilvl w:val="0"/>
          <w:numId w:val="36"/>
        </w:numPr>
        <w:tabs>
          <w:tab w:val="left" w:pos="851"/>
        </w:tabs>
        <w:suppressAutoHyphens/>
        <w:autoSpaceDN w:val="0"/>
        <w:spacing w:after="0" w:line="240" w:lineRule="auto"/>
        <w:ind w:left="851" w:right="15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kwot wydatkowanych niezgodnie z obowiązującymi przepisami lub postanowieniami umowy o korzystanie ze służbowej karty płatniczej,</w:t>
      </w:r>
    </w:p>
    <w:p w14:paraId="5538CB4B" w14:textId="74B60D8D" w:rsidR="00F22031" w:rsidRPr="00F22031" w:rsidRDefault="00F22031" w:rsidP="001A4AE4">
      <w:pPr>
        <w:widowControl w:val="0"/>
        <w:numPr>
          <w:ilvl w:val="0"/>
          <w:numId w:val="36"/>
        </w:numPr>
        <w:tabs>
          <w:tab w:val="left" w:pos="851"/>
        </w:tabs>
        <w:suppressAutoHyphens/>
        <w:autoSpaceDN w:val="0"/>
        <w:spacing w:after="0" w:line="240" w:lineRule="auto"/>
        <w:ind w:left="851" w:right="15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należności wynikających z kart nierozliczonych.</w:t>
      </w:r>
    </w:p>
    <w:p w14:paraId="7EDBE943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8318DAE" w14:textId="77777777" w:rsidR="00F22031" w:rsidRPr="00F22031" w:rsidRDefault="00F22031" w:rsidP="00E25A8A">
      <w:pPr>
        <w:widowControl w:val="0"/>
        <w:numPr>
          <w:ilvl w:val="0"/>
          <w:numId w:val="35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Ze służbowej karty płatniczej może korzystać tylko osoba, na rzecz której została ona wydana. Zabrania się przekazywania karty do użytkowania osobom trzecim.</w:t>
      </w:r>
    </w:p>
    <w:p w14:paraId="001522E8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5E8D7D3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sz w:val="2"/>
          <w:lang w:eastAsia="zh-CN" w:bidi="hi-IN"/>
        </w:rPr>
      </w:pPr>
    </w:p>
    <w:p w14:paraId="10ACA6AD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§ 4.</w:t>
      </w:r>
    </w:p>
    <w:p w14:paraId="4A8306F9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FAF6D47" w14:textId="3E83A5AF" w:rsidR="00F22031" w:rsidRPr="00F22031" w:rsidRDefault="00F22031" w:rsidP="00E25A8A">
      <w:pPr>
        <w:widowControl w:val="0"/>
        <w:numPr>
          <w:ilvl w:val="0"/>
          <w:numId w:val="37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Wszelkie formalności związane z zawieraniem umów, wydawaniem, wznowieniem, likwidacją i ewidencją służbowych kart płatniczych w przypadku </w:t>
      </w:r>
      <w:r w:rsidR="003F2B09">
        <w:rPr>
          <w:rFonts w:ascii="Arial" w:eastAsia="SimSun" w:hAnsi="Arial" w:cs="Arial"/>
          <w:kern w:val="3"/>
          <w:lang w:eastAsia="zh-CN" w:bidi="hi-IN"/>
        </w:rPr>
        <w:t>Dyrektora</w:t>
      </w:r>
      <w:r w:rsidRPr="00F22031">
        <w:rPr>
          <w:rFonts w:ascii="Arial" w:eastAsia="SimSun" w:hAnsi="Arial" w:cs="Arial"/>
          <w:kern w:val="3"/>
          <w:lang w:eastAsia="zh-CN" w:bidi="hi-IN"/>
        </w:rPr>
        <w:t xml:space="preserve"> jednostki  prowadzi </w:t>
      </w:r>
      <w:r w:rsidRPr="00D27AF1">
        <w:rPr>
          <w:rFonts w:ascii="Arial" w:eastAsia="SimSun" w:hAnsi="Arial" w:cs="Arial"/>
          <w:kern w:val="3"/>
          <w:lang w:eastAsia="zh-CN" w:bidi="hi-IN"/>
        </w:rPr>
        <w:t xml:space="preserve">Wydział </w:t>
      </w:r>
      <w:r w:rsidR="00E424B5" w:rsidRPr="00D27AF1">
        <w:rPr>
          <w:rFonts w:ascii="Arial" w:eastAsia="SimSun" w:hAnsi="Arial" w:cs="Arial"/>
          <w:kern w:val="3"/>
          <w:lang w:eastAsia="zh-CN" w:bidi="hi-IN"/>
        </w:rPr>
        <w:t xml:space="preserve">sprawujący nadzór </w:t>
      </w:r>
      <w:r w:rsidR="00E424B5" w:rsidRPr="00E25A8A">
        <w:rPr>
          <w:rFonts w:ascii="Arial" w:eastAsia="SimSun" w:hAnsi="Arial" w:cs="Arial"/>
          <w:kern w:val="3"/>
          <w:lang w:eastAsia="zh-CN" w:bidi="hi-IN"/>
        </w:rPr>
        <w:t>nad jednostką</w:t>
      </w:r>
      <w:r w:rsidR="00D27AF1">
        <w:rPr>
          <w:rFonts w:ascii="Arial" w:eastAsia="SimSun" w:hAnsi="Arial" w:cs="Arial"/>
          <w:kern w:val="3"/>
          <w:lang w:eastAsia="zh-CN" w:bidi="hi-IN"/>
        </w:rPr>
        <w:t xml:space="preserve"> lub Kadry Urzędu Miejskiego w Policach (właściwe dla miejsca przechowywania akt osobowych Dyrektora jednostki)</w:t>
      </w:r>
      <w:r w:rsidR="00E424B5" w:rsidRPr="00E25A8A">
        <w:rPr>
          <w:rFonts w:ascii="Arial" w:eastAsia="SimSun" w:hAnsi="Arial" w:cs="Arial"/>
          <w:kern w:val="3"/>
          <w:lang w:eastAsia="zh-CN" w:bidi="hi-IN"/>
        </w:rPr>
        <w:t xml:space="preserve">, a </w:t>
      </w:r>
      <w:r w:rsidR="00D27AF1">
        <w:rPr>
          <w:rFonts w:ascii="Arial" w:eastAsia="SimSun" w:hAnsi="Arial" w:cs="Arial"/>
          <w:kern w:val="3"/>
          <w:lang w:eastAsia="zh-CN" w:bidi="hi-IN"/>
        </w:rPr>
        <w:t>drugi egzemplarz wytwarzanych dokumentów przekazywany jest do Głównego Księgowego danej jednostki</w:t>
      </w:r>
      <w:r w:rsidR="00E424B5" w:rsidRPr="00E25A8A">
        <w:rPr>
          <w:rFonts w:ascii="Arial" w:eastAsia="SimSun" w:hAnsi="Arial" w:cs="Arial"/>
          <w:kern w:val="3"/>
          <w:lang w:eastAsia="zh-CN" w:bidi="hi-IN"/>
        </w:rPr>
        <w:t xml:space="preserve">. Rozliczanie tych kart następuje w jednostce </w:t>
      </w:r>
      <w:r w:rsidR="000E47CE">
        <w:rPr>
          <w:rFonts w:ascii="Arial" w:eastAsia="SimSun" w:hAnsi="Arial" w:cs="Arial"/>
          <w:kern w:val="3"/>
          <w:lang w:eastAsia="zh-CN" w:bidi="hi-IN"/>
        </w:rPr>
        <w:t>obsługującej rachunek do którego została wystawiona karta</w:t>
      </w:r>
      <w:r w:rsidR="00E424B5" w:rsidRPr="00E25A8A">
        <w:rPr>
          <w:rFonts w:ascii="Arial" w:eastAsia="SimSun" w:hAnsi="Arial" w:cs="Arial"/>
          <w:kern w:val="3"/>
          <w:lang w:eastAsia="zh-CN" w:bidi="hi-IN"/>
        </w:rPr>
        <w:t>.</w:t>
      </w:r>
    </w:p>
    <w:p w14:paraId="28000912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426"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468CDEF" w14:textId="77777777" w:rsidR="00F22031" w:rsidRPr="00F22031" w:rsidRDefault="00F22031" w:rsidP="00E25A8A">
      <w:pPr>
        <w:widowControl w:val="0"/>
        <w:numPr>
          <w:ilvl w:val="0"/>
          <w:numId w:val="37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Wszelkie formalności związane z zawieraniem umów, wydawaniem, wznowieniem, likwidacją, ewidencją oraz rozliczaniem służbowych kart płatniczych w przypadku pracowników jednostek organizacyjnych prowadzą komórki finansowo – księgowe tych jednostek.  </w:t>
      </w:r>
    </w:p>
    <w:p w14:paraId="63B10DDB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A6D8811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§ 5.</w:t>
      </w:r>
    </w:p>
    <w:p w14:paraId="7709B12A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9DE92EA" w14:textId="77777777" w:rsidR="00F22031" w:rsidRPr="00F22031" w:rsidRDefault="00F22031" w:rsidP="00F36999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Służbowa karta płatnicza jest przeznaczona tylko i wyłącznie do realizacji operacji finansowych bezpośrednio związanych z wykonywaniem obowiązków służbowych.</w:t>
      </w:r>
    </w:p>
    <w:p w14:paraId="7AB7022E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9DBA37C" w14:textId="77777777" w:rsidR="00F22031" w:rsidRPr="00F22031" w:rsidRDefault="00F22031" w:rsidP="00E25A8A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Kartą mogą być regulowane wyłącznie  wydatki, które zostały zaplanowane w budżecie jednostki organizacyjnej.</w:t>
      </w:r>
    </w:p>
    <w:p w14:paraId="5A1BA0CA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0F44FEE" w14:textId="77777777" w:rsidR="00F22031" w:rsidRPr="00F22031" w:rsidRDefault="00F22031" w:rsidP="00E25A8A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Za pomocą służbowej karty płatniczej powinny być realizowane płatności, których nie można uregulować w formie przelewu. We wszystkich innych przypadkach przelew jest preferowaną formą płatności.</w:t>
      </w:r>
    </w:p>
    <w:p w14:paraId="67AB428A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0248352" w14:textId="40AAA3A0" w:rsidR="00F22031" w:rsidRPr="00525151" w:rsidRDefault="00525151" w:rsidP="00E25A8A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25151">
        <w:rPr>
          <w:rFonts w:ascii="Arial" w:eastAsia="SimSun" w:hAnsi="Arial" w:cs="Arial"/>
          <w:kern w:val="3"/>
          <w:lang w:eastAsia="zh-CN" w:bidi="hi-IN"/>
        </w:rPr>
        <w:t>Dopuszcza się wypłatę gotówki z bankomatu, celem realizacji wydatków gotówkowych jednostki</w:t>
      </w:r>
      <w:r w:rsidR="00F22031" w:rsidRPr="00525151">
        <w:rPr>
          <w:rFonts w:ascii="Arial" w:eastAsia="SimSun" w:hAnsi="Arial" w:cs="Arial"/>
          <w:kern w:val="3"/>
          <w:lang w:eastAsia="zh-CN" w:bidi="hi-IN"/>
        </w:rPr>
        <w:t>.</w:t>
      </w:r>
    </w:p>
    <w:p w14:paraId="03CEBCCE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D2DE069" w14:textId="77777777" w:rsidR="00F22031" w:rsidRPr="00F22031" w:rsidRDefault="00F22031" w:rsidP="00E25A8A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N w:val="0"/>
        <w:spacing w:after="0" w:line="240" w:lineRule="auto"/>
        <w:ind w:left="426" w:right="15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Niewykorzystana kwota wypłaconej gotówki podlega niezwłocznemu zwrotowi na </w:t>
      </w:r>
      <w:r w:rsidRPr="00F22031">
        <w:rPr>
          <w:rFonts w:ascii="Arial" w:eastAsia="SimSun" w:hAnsi="Arial" w:cs="Arial"/>
          <w:kern w:val="3"/>
          <w:lang w:eastAsia="zh-CN" w:bidi="hi-IN"/>
        </w:rPr>
        <w:lastRenderedPageBreak/>
        <w:t>wskazany rachunek bankowy lub do kasy jednostki nie później niż w ciągu 7 dni od dnia wypłaty gotówki przy użyciu służbowej karty płatniczej.</w:t>
      </w:r>
    </w:p>
    <w:p w14:paraId="5406F11D" w14:textId="77777777" w:rsidR="00F22031" w:rsidRPr="00F22031" w:rsidRDefault="00F22031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95CBEA0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§ 6.</w:t>
      </w:r>
    </w:p>
    <w:p w14:paraId="6609D8D7" w14:textId="77777777" w:rsidR="00F22031" w:rsidRPr="00F22031" w:rsidRDefault="00F22031" w:rsidP="00F22031">
      <w:pPr>
        <w:widowControl w:val="0"/>
        <w:tabs>
          <w:tab w:val="left" w:pos="426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8"/>
          <w:lang w:eastAsia="zh-CN" w:bidi="hi-IN"/>
        </w:rPr>
      </w:pPr>
    </w:p>
    <w:p w14:paraId="22D08C58" w14:textId="77777777" w:rsidR="00F22031" w:rsidRPr="00F22031" w:rsidRDefault="00F22031" w:rsidP="00E25A8A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Karta płatnicza może być wykorzystana do regulowania przede wszystkim wydatków na:</w:t>
      </w:r>
    </w:p>
    <w:p w14:paraId="35A4D673" w14:textId="77777777" w:rsidR="00F22031" w:rsidRPr="00F22031" w:rsidRDefault="00F22031" w:rsidP="00E25A8A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hanging="71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usługi hotelowe w kraju i zagranicą, w związku z podróżą służbową,</w:t>
      </w:r>
    </w:p>
    <w:p w14:paraId="0FC3C263" w14:textId="77777777" w:rsidR="00F22031" w:rsidRPr="00F22031" w:rsidRDefault="00F22031" w:rsidP="00E25A8A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zakup biletów w przypadku wyjazdu służbowego,</w:t>
      </w:r>
    </w:p>
    <w:p w14:paraId="640503D0" w14:textId="77777777" w:rsidR="00F22031" w:rsidRPr="00F22031" w:rsidRDefault="00F22031" w:rsidP="00E25A8A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użytkowanie samochodu służbowego (w szczególności zakup paliwa, opłaty za autostrady, opłaty parkingowe, opłaty za korzystanie z myjni samochodowej, opłaty za naprawę samochodu w przypadku awarii),</w:t>
      </w:r>
    </w:p>
    <w:p w14:paraId="2F703714" w14:textId="77777777" w:rsidR="00F22031" w:rsidRPr="00F22031" w:rsidRDefault="00F22031" w:rsidP="00E25A8A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usługi gastronomiczne,</w:t>
      </w:r>
    </w:p>
    <w:p w14:paraId="7EFDBF0C" w14:textId="77777777" w:rsidR="00F22031" w:rsidRPr="00F22031" w:rsidRDefault="00F22031" w:rsidP="00E25A8A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opłaty lotniskowe,</w:t>
      </w:r>
    </w:p>
    <w:p w14:paraId="679725D2" w14:textId="77777777" w:rsidR="00F22031" w:rsidRPr="00F22031" w:rsidRDefault="00F22031" w:rsidP="00E25A8A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zakup materiałów oraz pomocy naukowych i dydaktycznych, </w:t>
      </w:r>
    </w:p>
    <w:p w14:paraId="2C92C9E0" w14:textId="77777777" w:rsidR="00F22031" w:rsidRPr="00F22031" w:rsidRDefault="00F22031" w:rsidP="00E25A8A">
      <w:pPr>
        <w:widowControl w:val="0"/>
        <w:numPr>
          <w:ilvl w:val="0"/>
          <w:numId w:val="39"/>
        </w:numPr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wydatki bieżące związane z funkcjonowaniem jednostki.</w:t>
      </w: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</w:p>
    <w:p w14:paraId="16574F06" w14:textId="77777777" w:rsidR="00F22031" w:rsidRPr="00F22031" w:rsidRDefault="00F22031" w:rsidP="00F22031">
      <w:pPr>
        <w:widowControl w:val="0"/>
        <w:tabs>
          <w:tab w:val="left" w:pos="709"/>
          <w:tab w:val="left" w:pos="1134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ascii="Arial" w:eastAsia="SimSun" w:hAnsi="Arial" w:cs="Arial"/>
          <w:kern w:val="3"/>
          <w:sz w:val="6"/>
          <w:lang w:eastAsia="zh-CN" w:bidi="hi-IN"/>
        </w:rPr>
      </w:pPr>
    </w:p>
    <w:p w14:paraId="2E7F58F2" w14:textId="77777777" w:rsidR="00F22031" w:rsidRPr="00F22031" w:rsidRDefault="00F22031" w:rsidP="00E25A8A">
      <w:pPr>
        <w:widowControl w:val="0"/>
        <w:numPr>
          <w:ilvl w:val="0"/>
          <w:numId w:val="42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Gdy przy dokonywaniu opłaty np. za nocleg w hotelu pozostają do uregulowania jeszcze inne należności stanowiące prywatne wydatki użytkownika karty, np. prywatne rozmowy telefoniczne, płatną telewizję, czyszczenie lub pranie odzieży, itp. powinny one być uregulowane przez użytkownika z jego własnych środków. W tym celu należy zwrócić się o wystawienie oddzielnych faktur, a jeżeli nie jest to możliwe, to opłacenie faktury w dwóch częściach:</w:t>
      </w:r>
    </w:p>
    <w:p w14:paraId="6684057E" w14:textId="77777777" w:rsidR="00F22031" w:rsidRPr="00F22031" w:rsidRDefault="00F22031" w:rsidP="00E25A8A">
      <w:pPr>
        <w:widowControl w:val="0"/>
        <w:numPr>
          <w:ilvl w:val="0"/>
          <w:numId w:val="40"/>
        </w:numPr>
        <w:tabs>
          <w:tab w:val="left" w:pos="1134"/>
        </w:tabs>
        <w:suppressAutoHyphens/>
        <w:autoSpaceDN w:val="0"/>
        <w:spacing w:after="0" w:line="240" w:lineRule="auto"/>
        <w:ind w:hanging="11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wydatki służbowe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-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służbowa karta płatnicza,</w:t>
      </w:r>
    </w:p>
    <w:p w14:paraId="71D39AD9" w14:textId="77777777" w:rsidR="00F22031" w:rsidRPr="00F22031" w:rsidRDefault="00F22031" w:rsidP="00E25A8A">
      <w:pPr>
        <w:widowControl w:val="0"/>
        <w:numPr>
          <w:ilvl w:val="0"/>
          <w:numId w:val="40"/>
        </w:numPr>
        <w:tabs>
          <w:tab w:val="left" w:pos="1134"/>
        </w:tabs>
        <w:suppressAutoHyphens/>
        <w:autoSpaceDN w:val="0"/>
        <w:spacing w:after="0" w:line="240" w:lineRule="auto"/>
        <w:ind w:hanging="11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wydatki prywatne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-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prywatna karta płatnicza lub gotówka.</w:t>
      </w:r>
    </w:p>
    <w:p w14:paraId="5DE85C22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623745F" w14:textId="074093B2" w:rsidR="00F22031" w:rsidRPr="00F22031" w:rsidRDefault="00CA124F" w:rsidP="00E25A8A">
      <w:pPr>
        <w:widowControl w:val="0"/>
        <w:numPr>
          <w:ilvl w:val="0"/>
          <w:numId w:val="43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CA124F">
        <w:rPr>
          <w:rFonts w:ascii="Arial" w:eastAsia="SimSun" w:hAnsi="Arial" w:cs="Arial"/>
          <w:kern w:val="3"/>
          <w:lang w:eastAsia="zh-CN" w:bidi="hi-IN"/>
        </w:rPr>
        <w:t>Płatności dokonane służbową kartą płatniczą będą rozliczane na podstawie przedłożonych dokumentów oraz wyciągów bankowych z banku, który wydał kartę</w:t>
      </w:r>
      <w:r>
        <w:rPr>
          <w:rFonts w:ascii="Arial" w:eastAsia="SimSun" w:hAnsi="Arial" w:cs="Arial"/>
          <w:kern w:val="3"/>
          <w:lang w:eastAsia="zh-CN" w:bidi="hi-IN"/>
        </w:rPr>
        <w:t>.</w:t>
      </w:r>
    </w:p>
    <w:p w14:paraId="09342932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11D1DFC" w14:textId="77777777" w:rsidR="00F22031" w:rsidRPr="00F22031" w:rsidRDefault="00F22031" w:rsidP="00E25A8A">
      <w:pPr>
        <w:widowControl w:val="0"/>
        <w:numPr>
          <w:ilvl w:val="0"/>
          <w:numId w:val="43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Każda operacja finansowa dokonana przy użyciu karty płatniczej musi być udokumentowana przez użytkownika: </w:t>
      </w:r>
    </w:p>
    <w:p w14:paraId="45141693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EB2F0ED" w14:textId="77777777" w:rsidR="00F22031" w:rsidRPr="00F22031" w:rsidRDefault="00F22031" w:rsidP="00E25A8A">
      <w:pPr>
        <w:widowControl w:val="0"/>
        <w:numPr>
          <w:ilvl w:val="0"/>
          <w:numId w:val="41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oryginałem faktury, rachunku lub innego równoważnego  dowodu  księgowego,  prawidłowo opisanym – zgodnie z obowiązującymi procedurami w  sposób umożliwiający ustalenie charakteru,  okoliczności i celu dokonania wydatku oraz związku dokonanego wydatku z wykonywaniem obowiązków służbowych, pełnieniem funkcji lub zajmowanym stanowiskiem, </w:t>
      </w:r>
    </w:p>
    <w:p w14:paraId="21D180AD" w14:textId="77777777" w:rsidR="00F22031" w:rsidRPr="00F22031" w:rsidRDefault="00F22031" w:rsidP="00CA124F">
      <w:pPr>
        <w:widowControl w:val="0"/>
        <w:numPr>
          <w:ilvl w:val="0"/>
          <w:numId w:val="41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załączeniem wydruku potwierdzenia dokonania płatności przy użyciu karty płatniczej.</w:t>
      </w:r>
    </w:p>
    <w:p w14:paraId="7D4238BF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087F7A9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sz w:val="6"/>
          <w:lang w:eastAsia="zh-CN" w:bidi="hi-IN"/>
        </w:rPr>
      </w:pPr>
    </w:p>
    <w:p w14:paraId="2B350D66" w14:textId="49FC9A01" w:rsidR="00F22031" w:rsidRPr="00F22031" w:rsidRDefault="00F22031" w:rsidP="00E25A8A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Transakcje finansowe dokonane za pośrednictwem Internetu należy udokumentować wydrukiem z Internetu potwierdzającym dokonanie operacji, jako zastępczym dowodem księgowym, do czasu złożenia właściwego dokumentu.</w:t>
      </w:r>
    </w:p>
    <w:p w14:paraId="2D4FD766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B07399F" w14:textId="77777777" w:rsidR="00F22031" w:rsidRPr="00F22031" w:rsidRDefault="00F22031" w:rsidP="00E25A8A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Użytkownik służbowej karty płatniczej jest zobowiązany dostarczyć dokumenty księgowe, o których mowa w ust. 4 i 5 § 6, niezwłocznie po realizacji zakupu, ale nie później niż w terminie 7 dni roboczych od dnia dokonania płatności do komórki finansowo – księgowej jednostki.</w:t>
      </w:r>
    </w:p>
    <w:p w14:paraId="0F3A733D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063A2FB" w14:textId="77777777" w:rsidR="00F22031" w:rsidRPr="00F22031" w:rsidRDefault="00F22031" w:rsidP="00E25A8A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Kwoty wynikające z przedstawionych faktur lub rachunków powinny być zgodne z kwotą na wydruku potwierdzenia dokonania płatności przy użyciu służbowej karty płatniczej.</w:t>
      </w:r>
    </w:p>
    <w:p w14:paraId="19705D63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6BB6F84" w14:textId="77777777" w:rsidR="00F22031" w:rsidRPr="00F22031" w:rsidRDefault="00F22031" w:rsidP="00E25A8A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Wykorzystanie służbowej karty płatniczej niezgodnie z obowiązującymi zasadami </w:t>
      </w:r>
      <w:r w:rsidRPr="00F22031">
        <w:rPr>
          <w:rFonts w:ascii="Arial" w:eastAsia="SimSun" w:hAnsi="Arial" w:cs="Arial"/>
          <w:kern w:val="3"/>
          <w:lang w:eastAsia="zh-CN" w:bidi="hi-IN"/>
        </w:rPr>
        <w:lastRenderedPageBreak/>
        <w:t xml:space="preserve">powoduje obowiązek niezwłocznego zwrotu wydatkowanej kwoty i powoduje odpowiedzialność służbową, dyscyplinarną lub karną na zasadach określonych w przepisach prawa oraz pełną odpowiedzialność materialną. </w:t>
      </w:r>
    </w:p>
    <w:p w14:paraId="5FB1D88B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4CD322C" w14:textId="77777777" w:rsidR="00F22031" w:rsidRPr="00F22031" w:rsidRDefault="00F22031" w:rsidP="00E25A8A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 xml:space="preserve">Jeżeli dokonanie wydatku nie zostało udokumentowane zgodnie z niniejszymi zasadami, użytkownik służbowej karty płatniczej jest zobowiązany do zwrotu równowartości kwoty wydatku. Zwrotu należy dokonać na konto bankowe przypisane do służbowej karty płatniczej nie później niż w terminie 7 dni od dnia powstania obowiązku rozliczenia. </w:t>
      </w:r>
    </w:p>
    <w:p w14:paraId="0F0AAE7C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7D47F20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E1DAB52" w14:textId="77777777" w:rsidR="00F22031" w:rsidRPr="00F22031" w:rsidRDefault="00F22031" w:rsidP="00E25A8A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W przypadku nie dokonania zwrotu lub dokonania go w nieprawidłowej wysokości, należność podlega potrąceniu z najbliższego wynagrodzenia za pracę.</w:t>
      </w:r>
    </w:p>
    <w:p w14:paraId="73422135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B00E5D7" w14:textId="7EC37C82" w:rsidR="00F22031" w:rsidRPr="00F22031" w:rsidRDefault="00F22031" w:rsidP="00E25A8A">
      <w:pPr>
        <w:widowControl w:val="0"/>
        <w:numPr>
          <w:ilvl w:val="0"/>
          <w:numId w:val="44"/>
        </w:numPr>
        <w:tabs>
          <w:tab w:val="left" w:pos="426"/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bCs/>
          <w:kern w:val="3"/>
          <w:lang w:eastAsia="zh-CN" w:bidi="hi-IN"/>
        </w:rPr>
        <w:t xml:space="preserve">Brak terminowego rozliczenia limitu służbowej karty płatniczej prawidłowymi dokumentami księgowymi upoważnia </w:t>
      </w:r>
      <w:r w:rsidR="00234A24">
        <w:rPr>
          <w:rFonts w:ascii="Arial" w:eastAsia="SimSun" w:hAnsi="Arial" w:cs="Arial"/>
          <w:bCs/>
          <w:kern w:val="3"/>
          <w:lang w:eastAsia="zh-CN" w:bidi="hi-IN"/>
        </w:rPr>
        <w:t>Dyrektora</w:t>
      </w:r>
      <w:r w:rsidRPr="00F22031">
        <w:rPr>
          <w:rFonts w:ascii="Arial" w:eastAsia="SimSun" w:hAnsi="Arial" w:cs="Arial"/>
          <w:bCs/>
          <w:kern w:val="3"/>
          <w:lang w:eastAsia="zh-CN" w:bidi="hi-IN"/>
        </w:rPr>
        <w:t xml:space="preserve"> do jej zablokowania i odebrania. </w:t>
      </w:r>
    </w:p>
    <w:p w14:paraId="7C7E3F0B" w14:textId="77777777" w:rsidR="00F22031" w:rsidRPr="00F22031" w:rsidRDefault="00F22031" w:rsidP="00F22031">
      <w:pPr>
        <w:widowControl w:val="0"/>
        <w:tabs>
          <w:tab w:val="left" w:pos="426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2459650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ab/>
      </w:r>
    </w:p>
    <w:p w14:paraId="12A444B8" w14:textId="77777777" w:rsidR="00F22031" w:rsidRPr="00F22031" w:rsidRDefault="00F22031" w:rsidP="00E25A8A">
      <w:pPr>
        <w:widowControl w:val="0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right="15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kern w:val="3"/>
          <w:lang w:eastAsia="zh-CN" w:bidi="hi-IN"/>
        </w:rPr>
        <w:t>Zasady odpowiedzialności za  kartę płatniczą</w:t>
      </w:r>
    </w:p>
    <w:p w14:paraId="42ED0F86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15" w:right="15" w:hanging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7968DD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-30" w:right="15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F22031">
        <w:rPr>
          <w:rFonts w:ascii="Arial" w:eastAsia="SimSun" w:hAnsi="Arial" w:cs="Arial"/>
          <w:b/>
          <w:bCs/>
          <w:kern w:val="3"/>
          <w:lang w:eastAsia="zh-CN" w:bidi="hi-IN"/>
        </w:rPr>
        <w:t>§ 7.</w:t>
      </w:r>
    </w:p>
    <w:p w14:paraId="1BB8B051" w14:textId="77777777" w:rsidR="00F22031" w:rsidRPr="00F22031" w:rsidRDefault="00F22031" w:rsidP="00F220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750D896" w14:textId="77777777" w:rsidR="00F22031" w:rsidRPr="00F22031" w:rsidRDefault="00F22031" w:rsidP="00F22031">
      <w:pPr>
        <w:widowControl w:val="0"/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1.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Użytkownik jest zobowiązany do przestrzegania zasad korzystania ze służbowych kart płatniczych określonych zarządzeniem, a w szczególności do:</w:t>
      </w:r>
    </w:p>
    <w:p w14:paraId="1391BF12" w14:textId="77777777" w:rsidR="00F22031" w:rsidRPr="00F22031" w:rsidRDefault="00F22031" w:rsidP="00F22031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1)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przechowywania karty i ochrony kodu identyfikacyjnego PIN, z zachowaniem należytej staranności;</w:t>
      </w:r>
    </w:p>
    <w:p w14:paraId="595BE171" w14:textId="77777777" w:rsidR="00F22031" w:rsidRPr="00F22031" w:rsidRDefault="00F22031" w:rsidP="00F22031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2)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nieprzechowywania karty płatniczej razem z kodami;</w:t>
      </w:r>
    </w:p>
    <w:p w14:paraId="34E485F7" w14:textId="2C8C7BE4" w:rsidR="00F22031" w:rsidRDefault="00F22031" w:rsidP="00F22031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3)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niezwłocznego zgłoszenia utraty karty płatniczej, w szczególności w wyniku kradzieży, zagubienia, zniszczenia lub ujawnienia kodu osobie nieuprawnionej, w celu dokonania jej blokady,</w:t>
      </w:r>
      <w:r w:rsidR="00B0550C">
        <w:rPr>
          <w:rFonts w:ascii="Arial" w:eastAsia="SimSun" w:hAnsi="Arial" w:cs="Arial"/>
          <w:kern w:val="3"/>
          <w:lang w:eastAsia="zh-CN" w:bidi="hi-IN"/>
        </w:rPr>
        <w:t xml:space="preserve"> </w:t>
      </w:r>
      <w:bookmarkStart w:id="11" w:name="_Hlk99703752"/>
      <w:r w:rsidR="00B0550C">
        <w:rPr>
          <w:rFonts w:ascii="Arial" w:eastAsia="SimSun" w:hAnsi="Arial" w:cs="Arial"/>
          <w:kern w:val="3"/>
          <w:lang w:eastAsia="zh-CN" w:bidi="hi-IN"/>
        </w:rPr>
        <w:t>zgodnie z regulaminem banku, który wystawił kartę płatniczą.</w:t>
      </w:r>
      <w:bookmarkEnd w:id="11"/>
    </w:p>
    <w:p w14:paraId="46F92D1D" w14:textId="77777777" w:rsidR="007E1874" w:rsidRPr="007E1874" w:rsidRDefault="007E1874" w:rsidP="007E1874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E1874">
        <w:rPr>
          <w:rFonts w:ascii="Arial" w:eastAsia="SimSun" w:hAnsi="Arial" w:cs="Arial"/>
          <w:kern w:val="3"/>
          <w:lang w:eastAsia="zh-CN" w:bidi="hi-IN"/>
        </w:rPr>
        <w:t>4) zgłoszenia kradzieży karty płatniczej na Policji.</w:t>
      </w:r>
    </w:p>
    <w:p w14:paraId="2479ACA0" w14:textId="424D2068" w:rsidR="00234A24" w:rsidRPr="00F22031" w:rsidRDefault="007E1874" w:rsidP="007E1874">
      <w:pPr>
        <w:widowControl w:val="0"/>
        <w:suppressAutoHyphens/>
        <w:autoSpaceDN w:val="0"/>
        <w:spacing w:after="12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E1874">
        <w:rPr>
          <w:rFonts w:ascii="Arial" w:eastAsia="SimSun" w:hAnsi="Arial" w:cs="Arial"/>
          <w:kern w:val="3"/>
          <w:lang w:eastAsia="zh-CN" w:bidi="hi-IN"/>
        </w:rPr>
        <w:t>5)</w:t>
      </w:r>
      <w:r w:rsidRPr="007E1874">
        <w:rPr>
          <w:rFonts w:ascii="Arial" w:eastAsia="SimSun" w:hAnsi="Arial" w:cs="Arial"/>
          <w:kern w:val="3"/>
          <w:lang w:eastAsia="zh-CN" w:bidi="hi-IN"/>
        </w:rPr>
        <w:tab/>
        <w:t>nieudostępniania karty płatniczej, poufnych związanych z nią kodów, w tym PIN oraz numeru służbowej karty płatniczej osobom trzecim.</w:t>
      </w:r>
    </w:p>
    <w:p w14:paraId="5B7D6AC7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22031">
        <w:rPr>
          <w:rFonts w:ascii="Arial" w:eastAsia="SimSun" w:hAnsi="Arial" w:cs="Arial"/>
          <w:kern w:val="3"/>
          <w:lang w:eastAsia="zh-CN" w:bidi="hi-IN"/>
        </w:rPr>
        <w:t>2.</w:t>
      </w:r>
      <w:r w:rsidRPr="00F22031">
        <w:rPr>
          <w:rFonts w:ascii="Arial" w:eastAsia="SimSun" w:hAnsi="Arial" w:cs="Arial"/>
          <w:kern w:val="3"/>
          <w:lang w:eastAsia="zh-CN" w:bidi="hi-IN"/>
        </w:rPr>
        <w:tab/>
        <w:t>Użytkownik ponosi odpowiedzialność materialną za szkody wynikające z niedochowania obowiązków, o których mowa w ust.1, w szczególności wynikające z niezgłoszenia utraty służbowej karty płatniczej lub ujawnienia kodu.</w:t>
      </w:r>
    </w:p>
    <w:p w14:paraId="75764941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5E53135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49D9BFD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D761BAB" w14:textId="77777777" w:rsidR="00F22031" w:rsidRPr="00F22031" w:rsidRDefault="00F22031" w:rsidP="00F220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7103207" w14:textId="77777777" w:rsidR="00F22031" w:rsidRPr="00F22031" w:rsidRDefault="00F22031" w:rsidP="00F2203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35C3E9D" w14:textId="77777777" w:rsidR="00F22031" w:rsidRPr="00F22031" w:rsidRDefault="00F22031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4DAE17B" w14:textId="77777777" w:rsidR="00F22031" w:rsidRPr="00F22031" w:rsidRDefault="00F22031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C08FA5C" w14:textId="77777777" w:rsidR="00F22031" w:rsidRPr="00F22031" w:rsidRDefault="00F22031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F796AA0" w14:textId="77777777" w:rsidR="00F22031" w:rsidRPr="00F22031" w:rsidRDefault="00F22031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FFC2F61" w14:textId="77777777" w:rsidR="00F22031" w:rsidRPr="00F22031" w:rsidRDefault="00F22031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8B25901" w14:textId="23E11312" w:rsidR="00F22031" w:rsidRDefault="00F22031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CA5527D" w14:textId="3D5A3AAF" w:rsidR="007E1874" w:rsidRDefault="007E1874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98A2B08" w14:textId="54A1BB7B" w:rsidR="007E1874" w:rsidRDefault="007E1874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BA234E6" w14:textId="78D445E0" w:rsidR="007E1874" w:rsidRDefault="007E1874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28998EA" w14:textId="77777777" w:rsidR="007E1874" w:rsidRPr="00F22031" w:rsidRDefault="007E1874" w:rsidP="00F22031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038C96C" w14:textId="77777777" w:rsidR="00EF0487" w:rsidRDefault="00EF0487" w:rsidP="00655EEF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9C81B51" w14:textId="54BA7574" w:rsidR="00655EEF" w:rsidRPr="00EF3DD9" w:rsidRDefault="00655EEF" w:rsidP="00655EEF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EF3DD9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lastRenderedPageBreak/>
        <w:t xml:space="preserve">Załącznik Nr </w:t>
      </w:r>
      <w:r w:rsidRPr="00E25A8A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1</w:t>
      </w:r>
    </w:p>
    <w:p w14:paraId="1CCCBEDB" w14:textId="6AD45C33" w:rsidR="00655EEF" w:rsidRPr="00EF3DD9" w:rsidRDefault="00655EEF" w:rsidP="00655EEF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Calibri" w:hAnsi="Arial" w:cs="Arial"/>
        </w:rPr>
      </w:pP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do zasad, spos</w:t>
      </w:r>
      <w:r w:rsidR="00F37D11"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o</w:t>
      </w: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b</w:t>
      </w:r>
      <w:r w:rsidR="00F37D11"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u</w:t>
      </w: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i tryb</w:t>
      </w:r>
      <w:r w:rsidR="00F37D11"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u</w:t>
      </w: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przyznawania, korzystania  ze służbowych kart płatniczych oraz rozliczania płatności dokonywanych </w:t>
      </w:r>
      <w:r w:rsidR="005F26E2"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przy ich wykorzystaniu w jednostkach organizacyjnych Gminy Police</w:t>
      </w:r>
    </w:p>
    <w:p w14:paraId="44EF17D6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7244C9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A0A93">
        <w:rPr>
          <w:rFonts w:ascii="Arial" w:hAnsi="Arial" w:cs="Arial"/>
          <w:b/>
          <w:bCs/>
        </w:rPr>
        <w:t>Wniosek o przyznanie służbowej karty płatniczej</w:t>
      </w:r>
    </w:p>
    <w:p w14:paraId="71C596E7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3B0B7C" w14:textId="4C3CCECA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Proszę o przyznanie Pani/Panu</w:t>
      </w:r>
      <w:r w:rsidR="007E1874">
        <w:rPr>
          <w:rFonts w:ascii="Arial" w:hAnsi="Arial" w:cs="Arial"/>
        </w:rPr>
        <w:t>*</w:t>
      </w:r>
      <w:r w:rsidRPr="000A0A93">
        <w:rPr>
          <w:rFonts w:ascii="Arial" w:hAnsi="Arial" w:cs="Arial"/>
        </w:rPr>
        <w:t xml:space="preserve"> ....................................................................................................</w:t>
      </w:r>
      <w:r w:rsidR="00305E6C">
        <w:rPr>
          <w:rFonts w:ascii="Arial" w:hAnsi="Arial" w:cs="Arial"/>
        </w:rPr>
        <w:t>................................................</w:t>
      </w:r>
    </w:p>
    <w:p w14:paraId="28347FB8" w14:textId="305EE34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114905C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(stanowisko służbowe i nazwa komórki organizacyjnej, jednostki)</w:t>
      </w:r>
    </w:p>
    <w:p w14:paraId="0CF2DD16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służbowej karty płatniczej.</w:t>
      </w:r>
    </w:p>
    <w:p w14:paraId="5C18494B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C09F59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A0A93">
        <w:rPr>
          <w:rFonts w:ascii="Arial" w:hAnsi="Arial" w:cs="Arial"/>
        </w:rPr>
        <w:t>UZASADNIENIE</w:t>
      </w:r>
    </w:p>
    <w:p w14:paraId="3AADD414" w14:textId="488CE80C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9ADC654" w14:textId="35E7D4B6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A9E4DCB" w14:textId="537DAE3F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Klasyfikacja budżetowa</w:t>
      </w:r>
      <w:r w:rsidR="007E1874">
        <w:rPr>
          <w:rFonts w:ascii="Arial" w:hAnsi="Arial" w:cs="Arial"/>
        </w:rPr>
        <w:t>**</w:t>
      </w:r>
      <w:r w:rsidRPr="000A0A93">
        <w:rPr>
          <w:rFonts w:ascii="Arial" w:hAnsi="Arial" w:cs="Arial"/>
        </w:rPr>
        <w:t>, w której zabezpieczone są środki na dokonywanie płatności kartą płatniczą: .....................</w:t>
      </w:r>
      <w:r w:rsidR="00BE51E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  <w:r w:rsidRPr="000A0A93">
        <w:rPr>
          <w:rFonts w:ascii="Arial" w:hAnsi="Arial" w:cs="Arial"/>
        </w:rPr>
        <w:t>.........................................................................................</w:t>
      </w:r>
    </w:p>
    <w:p w14:paraId="061B5751" w14:textId="2D01CE65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Proponowana kwota miesięcznego limitu wydatków ......................... zł</w:t>
      </w:r>
      <w:r w:rsidR="00CA124F">
        <w:rPr>
          <w:rFonts w:ascii="Arial" w:hAnsi="Arial" w:cs="Arial"/>
        </w:rPr>
        <w:t xml:space="preserve"> ………………….. EUR</w:t>
      </w:r>
    </w:p>
    <w:p w14:paraId="61F1677C" w14:textId="4C65FCE0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Proponowana kwota dziennego limitu wydatków .............................. zł</w:t>
      </w:r>
      <w:r w:rsidR="00CA124F">
        <w:rPr>
          <w:rFonts w:ascii="Arial" w:hAnsi="Arial" w:cs="Arial"/>
        </w:rPr>
        <w:t xml:space="preserve"> ………………….. EUR</w:t>
      </w:r>
    </w:p>
    <w:p w14:paraId="051BEE92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9C0772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</w:t>
      </w:r>
    </w:p>
    <w:p w14:paraId="4BD660ED" w14:textId="11AB8995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(data i podpis</w:t>
      </w:r>
      <w:r w:rsidR="00E74801">
        <w:rPr>
          <w:rFonts w:ascii="Arial" w:hAnsi="Arial" w:cs="Arial"/>
        </w:rPr>
        <w:t xml:space="preserve"> Wnioskodawcy</w:t>
      </w:r>
      <w:r w:rsidRPr="000A0A93">
        <w:rPr>
          <w:rFonts w:ascii="Arial" w:hAnsi="Arial" w:cs="Arial"/>
        </w:rPr>
        <w:t>)</w:t>
      </w:r>
    </w:p>
    <w:p w14:paraId="7A514CFE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03B7DE" w14:textId="49E91ED2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A93">
        <w:rPr>
          <w:rFonts w:ascii="Arial" w:hAnsi="Arial" w:cs="Arial"/>
          <w:b/>
          <w:bCs/>
        </w:rPr>
        <w:t>Opin</w:t>
      </w:r>
      <w:r w:rsidR="00305E6C">
        <w:rPr>
          <w:rFonts w:ascii="Arial" w:hAnsi="Arial" w:cs="Arial"/>
          <w:b/>
          <w:bCs/>
        </w:rPr>
        <w:t xml:space="preserve">ia </w:t>
      </w:r>
      <w:r w:rsidRPr="000A0A93">
        <w:rPr>
          <w:rFonts w:ascii="Arial" w:hAnsi="Arial" w:cs="Arial"/>
          <w:b/>
          <w:bCs/>
        </w:rPr>
        <w:t>Głównego Księgowego</w:t>
      </w:r>
      <w:r w:rsidR="00F37D11" w:rsidRPr="00E25A8A">
        <w:rPr>
          <w:rFonts w:ascii="Arial" w:hAnsi="Arial" w:cs="Arial"/>
          <w:b/>
          <w:bCs/>
        </w:rPr>
        <w:t xml:space="preserve"> jednostki</w:t>
      </w:r>
      <w:r w:rsidRPr="000A0A93">
        <w:rPr>
          <w:rFonts w:ascii="Arial" w:hAnsi="Arial" w:cs="Arial"/>
          <w:b/>
          <w:bCs/>
        </w:rPr>
        <w:t>:</w:t>
      </w:r>
    </w:p>
    <w:p w14:paraId="55B18269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.............................................................................................................................</w:t>
      </w:r>
      <w:r w:rsidRPr="00E25A8A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  <w:r w:rsidRPr="000A0A93">
        <w:rPr>
          <w:rFonts w:ascii="Arial" w:hAnsi="Arial" w:cs="Arial"/>
        </w:rPr>
        <w:t>...........</w:t>
      </w:r>
      <w:r w:rsidRPr="00E25A8A">
        <w:rPr>
          <w:rFonts w:ascii="Arial" w:hAnsi="Arial" w:cs="Arial"/>
        </w:rPr>
        <w:t>...........................</w:t>
      </w:r>
    </w:p>
    <w:p w14:paraId="15E4C9EB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(data i podpis)</w:t>
      </w:r>
    </w:p>
    <w:p w14:paraId="0522F2B3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C56497" w14:textId="5FDCF966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A0A93">
        <w:rPr>
          <w:rFonts w:ascii="Arial" w:hAnsi="Arial" w:cs="Arial"/>
          <w:b/>
          <w:bCs/>
        </w:rPr>
        <w:t>Decyzja Burmistrza Polic/</w:t>
      </w:r>
      <w:r w:rsidR="007E1874">
        <w:rPr>
          <w:rFonts w:ascii="Arial" w:hAnsi="Arial" w:cs="Arial"/>
          <w:b/>
          <w:bCs/>
        </w:rPr>
        <w:t>Dyrektora</w:t>
      </w:r>
      <w:r w:rsidR="00F37D11" w:rsidRPr="00E25A8A">
        <w:rPr>
          <w:rFonts w:ascii="Arial" w:hAnsi="Arial" w:cs="Arial"/>
          <w:b/>
          <w:bCs/>
        </w:rPr>
        <w:t xml:space="preserve"> Jednostki Organizacyjnej </w:t>
      </w:r>
      <w:r w:rsidRPr="000A0A93">
        <w:rPr>
          <w:rFonts w:ascii="Arial" w:hAnsi="Arial" w:cs="Arial"/>
          <w:b/>
          <w:bCs/>
        </w:rPr>
        <w:t>*:</w:t>
      </w:r>
    </w:p>
    <w:p w14:paraId="37B0CB19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6C5A8C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Przyznaję / nie przyznaję* służbową kartę płatniczą</w:t>
      </w:r>
    </w:p>
    <w:p w14:paraId="1BDA65E2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z miesięcznym limitem wydatków ........................................ zł</w:t>
      </w:r>
    </w:p>
    <w:p w14:paraId="24834B59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oraz z dziennym limitem wydatków ..................................... zł</w:t>
      </w:r>
    </w:p>
    <w:p w14:paraId="5BEE4A4E" w14:textId="22221F3D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z przeznaczeniem na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5E6C">
        <w:rPr>
          <w:rFonts w:ascii="Arial" w:hAnsi="Arial" w:cs="Arial"/>
        </w:rPr>
        <w:t>........................</w:t>
      </w:r>
    </w:p>
    <w:p w14:paraId="6A9DD036" w14:textId="3B58A78E" w:rsidR="00655EEF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20C2D5" w14:textId="2ADF53D3" w:rsidR="007E1874" w:rsidRDefault="007E1874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9F9573" w14:textId="77777777" w:rsidR="007E1874" w:rsidRPr="000A0A93" w:rsidRDefault="007E1874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49A3B3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…………………………………………….</w:t>
      </w:r>
    </w:p>
    <w:p w14:paraId="7B19DC12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A93">
        <w:rPr>
          <w:rFonts w:ascii="Arial" w:hAnsi="Arial" w:cs="Arial"/>
        </w:rPr>
        <w:t>(data i podpis)</w:t>
      </w:r>
    </w:p>
    <w:p w14:paraId="2A1C9AC6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6A57B4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B34997" w14:textId="77777777" w:rsidR="00655EEF" w:rsidRPr="000A0A93" w:rsidRDefault="00655EEF" w:rsidP="00655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0A93">
        <w:rPr>
          <w:rFonts w:ascii="Arial" w:hAnsi="Arial" w:cs="Arial"/>
          <w:sz w:val="20"/>
          <w:szCs w:val="20"/>
        </w:rPr>
        <w:t>* niepotrzebne skreślić</w:t>
      </w:r>
    </w:p>
    <w:p w14:paraId="55CB6650" w14:textId="0BEE1937" w:rsidR="005F26E2" w:rsidRPr="00E25A8A" w:rsidRDefault="007E1874" w:rsidP="00655E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 dotyczy Instytucji Kultury</w:t>
      </w:r>
    </w:p>
    <w:p w14:paraId="29C8BCEA" w14:textId="77777777" w:rsidR="005F26E2" w:rsidRPr="00E25A8A" w:rsidRDefault="005F26E2" w:rsidP="00F37D11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1158DD2A" w14:textId="77777777" w:rsidR="008053D9" w:rsidRDefault="008053D9" w:rsidP="00F37D11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6274E927" w14:textId="797BF3D7" w:rsidR="008053D9" w:rsidRDefault="008053D9" w:rsidP="00F37D11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23468873" w14:textId="77777777" w:rsidR="00F3327F" w:rsidRDefault="00F3327F" w:rsidP="00F37D11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5C0F5F74" w14:textId="77777777" w:rsidR="007E1874" w:rsidRDefault="007E1874" w:rsidP="00F37D11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76607B1E" w14:textId="77777777" w:rsidR="007E1874" w:rsidRDefault="007E1874" w:rsidP="00F37D11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44892E47" w14:textId="54CDCDE4" w:rsidR="00F37D11" w:rsidRPr="00EF3DD9" w:rsidRDefault="00F37D11" w:rsidP="00F37D11">
      <w:pPr>
        <w:widowControl w:val="0"/>
        <w:suppressAutoHyphens/>
        <w:autoSpaceDN w:val="0"/>
        <w:spacing w:after="0" w:line="240" w:lineRule="auto"/>
        <w:ind w:left="6381" w:right="15" w:hanging="711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EF3DD9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lastRenderedPageBreak/>
        <w:t xml:space="preserve">Załącznik </w:t>
      </w:r>
      <w:bookmarkStart w:id="12" w:name="_Hlk99702242"/>
      <w:r w:rsidRPr="00EF3DD9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 xml:space="preserve">Nr </w:t>
      </w:r>
      <w:r w:rsidRPr="00E25A8A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2</w:t>
      </w:r>
    </w:p>
    <w:p w14:paraId="4DE250AE" w14:textId="77777777" w:rsidR="005F26E2" w:rsidRPr="00EF3DD9" w:rsidRDefault="005F26E2" w:rsidP="005F26E2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Calibri" w:hAnsi="Arial" w:cs="Arial"/>
        </w:rPr>
      </w:pP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do zasad, spos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o</w:t>
      </w: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b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u</w:t>
      </w: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i tryb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u</w:t>
      </w:r>
      <w:r w:rsidRPr="00EF3DD9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przyznawania, korzystania  ze służbowych kart płatniczych oraz rozliczania płatności dokonywanych </w:t>
      </w:r>
      <w:r w:rsidRPr="00E25A8A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przy ich wykorzystaniu w jednostkach organizacyjnych Gminy Police</w:t>
      </w:r>
    </w:p>
    <w:bookmarkEnd w:id="12"/>
    <w:p w14:paraId="162B400F" w14:textId="77777777" w:rsidR="00062990" w:rsidRPr="00062990" w:rsidRDefault="00062990" w:rsidP="00062990">
      <w:pPr>
        <w:widowControl w:val="0"/>
        <w:suppressAutoHyphens/>
        <w:autoSpaceDN w:val="0"/>
        <w:spacing w:after="0" w:line="240" w:lineRule="auto"/>
        <w:ind w:left="5670" w:right="15"/>
        <w:jc w:val="both"/>
        <w:textAlignment w:val="baseline"/>
        <w:rPr>
          <w:rFonts w:ascii="Arial" w:eastAsia="Calibri" w:hAnsi="Arial" w:cs="Arial"/>
        </w:rPr>
      </w:pPr>
    </w:p>
    <w:p w14:paraId="14454822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  <w:r w:rsidRPr="00062990">
        <w:rPr>
          <w:rFonts w:ascii="Arial" w:eastAsia="Calibri" w:hAnsi="Arial" w:cs="Arial"/>
        </w:rPr>
        <w:t>…………………….………………….</w:t>
      </w:r>
    </w:p>
    <w:p w14:paraId="40ECFB2C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062990">
        <w:rPr>
          <w:rFonts w:ascii="Arial" w:eastAsia="Calibri" w:hAnsi="Arial" w:cs="Arial"/>
          <w:i/>
          <w:sz w:val="18"/>
          <w:szCs w:val="18"/>
        </w:rPr>
        <w:t xml:space="preserve">       Imię i nazwisko</w:t>
      </w:r>
    </w:p>
    <w:p w14:paraId="5E6C9103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040B9E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3E529C" w14:textId="77777777" w:rsidR="00062990" w:rsidRPr="00062990" w:rsidRDefault="00062990" w:rsidP="00062990">
      <w:pPr>
        <w:spacing w:after="0" w:line="240" w:lineRule="auto"/>
        <w:jc w:val="center"/>
        <w:rPr>
          <w:rFonts w:ascii="Arial" w:eastAsia="Calibri" w:hAnsi="Arial" w:cs="Arial"/>
          <w:b/>
          <w:spacing w:val="40"/>
          <w:sz w:val="24"/>
          <w:szCs w:val="24"/>
        </w:rPr>
      </w:pPr>
      <w:r w:rsidRPr="00062990">
        <w:rPr>
          <w:rFonts w:ascii="Arial" w:eastAsia="Calibri" w:hAnsi="Arial" w:cs="Arial"/>
          <w:b/>
          <w:spacing w:val="40"/>
          <w:sz w:val="24"/>
          <w:szCs w:val="24"/>
        </w:rPr>
        <w:t>OŚWIADCZENIE</w:t>
      </w:r>
    </w:p>
    <w:p w14:paraId="45F41CF0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06FD1A" w14:textId="77777777" w:rsidR="00062990" w:rsidRPr="00062990" w:rsidRDefault="00062990" w:rsidP="00062990">
      <w:pPr>
        <w:spacing w:after="0" w:line="360" w:lineRule="auto"/>
        <w:jc w:val="both"/>
        <w:rPr>
          <w:rFonts w:ascii="Arial" w:eastAsia="Calibri" w:hAnsi="Arial" w:cs="Arial"/>
          <w:sz w:val="12"/>
        </w:rPr>
      </w:pPr>
    </w:p>
    <w:p w14:paraId="4428A716" w14:textId="5390787E" w:rsidR="00062990" w:rsidRPr="00062990" w:rsidRDefault="00062990" w:rsidP="00E25A8A">
      <w:pPr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062990">
        <w:rPr>
          <w:rFonts w:ascii="Arial" w:eastAsia="Calibri" w:hAnsi="Arial" w:cs="Arial"/>
        </w:rPr>
        <w:t xml:space="preserve">Niniejszym oświadczam, że z transakcji płatniczych dokonywanych służbową kartą płatniczą o numerze …………………………….. będę się rozliczał(a) w terminach </w:t>
      </w:r>
      <w:r w:rsidRPr="00E25A8A">
        <w:rPr>
          <w:rFonts w:ascii="Arial" w:eastAsia="Calibri" w:hAnsi="Arial" w:cs="Arial"/>
        </w:rPr>
        <w:t xml:space="preserve">wynikających z </w:t>
      </w:r>
      <w:r w:rsidRPr="0060181A">
        <w:rPr>
          <w:rFonts w:ascii="Arial" w:eastAsia="Calibri" w:hAnsi="Arial" w:cs="Arial"/>
          <w:iCs/>
        </w:rPr>
        <w:t>zasad, sposobu i trybu przyznawania, korzystania  ze służbowych kart płatniczych oraz rozliczania płatności dokonywanych przy ich wykorzystaniu w jednostkach organizacyjnych stanowiącej</w:t>
      </w:r>
      <w:r w:rsidRPr="00062990">
        <w:rPr>
          <w:rFonts w:ascii="Arial" w:eastAsia="Calibri" w:hAnsi="Arial" w:cs="Arial"/>
        </w:rPr>
        <w:t xml:space="preserve"> Załącznik Nr 2 do zarządzenia Nr </w:t>
      </w:r>
      <w:r w:rsidR="00D02B1B">
        <w:rPr>
          <w:rFonts w:ascii="Arial" w:eastAsia="Calibri" w:hAnsi="Arial" w:cs="Arial"/>
        </w:rPr>
        <w:t>142/2022</w:t>
      </w:r>
      <w:r w:rsidRPr="00062990">
        <w:rPr>
          <w:rFonts w:ascii="Arial" w:eastAsia="Calibri" w:hAnsi="Arial" w:cs="Arial"/>
        </w:rPr>
        <w:t xml:space="preserve"> </w:t>
      </w:r>
      <w:r w:rsidRPr="00E25A8A">
        <w:rPr>
          <w:rFonts w:ascii="Arial" w:eastAsia="Calibri" w:hAnsi="Arial" w:cs="Arial"/>
        </w:rPr>
        <w:t>Burmistrza Polic</w:t>
      </w:r>
      <w:r w:rsidRPr="00062990">
        <w:rPr>
          <w:rFonts w:ascii="Arial" w:eastAsia="Calibri" w:hAnsi="Arial" w:cs="Arial"/>
        </w:rPr>
        <w:t xml:space="preserve">  z dnia</w:t>
      </w:r>
      <w:r w:rsidR="00D02B1B">
        <w:rPr>
          <w:rFonts w:ascii="Arial" w:eastAsia="Calibri" w:hAnsi="Arial" w:cs="Arial"/>
        </w:rPr>
        <w:t xml:space="preserve"> 05.05.2022r</w:t>
      </w:r>
      <w:r w:rsidRPr="00062990">
        <w:rPr>
          <w:rFonts w:ascii="Arial" w:eastAsia="Calibri" w:hAnsi="Arial" w:cs="Arial"/>
        </w:rPr>
        <w:t>.</w:t>
      </w:r>
    </w:p>
    <w:p w14:paraId="669ECC42" w14:textId="3C95F300" w:rsidR="00062990" w:rsidRPr="00062990" w:rsidRDefault="00062990" w:rsidP="00E25A8A">
      <w:pPr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062990">
        <w:rPr>
          <w:rFonts w:ascii="Arial" w:eastAsia="Calibri" w:hAnsi="Arial" w:cs="Arial"/>
        </w:rPr>
        <w:t xml:space="preserve"> Przyjmuję do wiadomości, że ponoszę materialną odpowiedzialność za środki pieniężne wydatkowane z rachunku bankowego </w:t>
      </w:r>
      <w:r w:rsidR="0060181A">
        <w:rPr>
          <w:rFonts w:ascii="Arial" w:eastAsia="Calibri" w:hAnsi="Arial" w:cs="Arial"/>
        </w:rPr>
        <w:t>jednostki organizacyjnej Gminy Police</w:t>
      </w:r>
      <w:r w:rsidR="00B0550C">
        <w:rPr>
          <w:rFonts w:ascii="Arial" w:eastAsia="Calibri" w:hAnsi="Arial" w:cs="Arial"/>
        </w:rPr>
        <w:t xml:space="preserve"> </w:t>
      </w:r>
      <w:r w:rsidRPr="00062990">
        <w:rPr>
          <w:rFonts w:ascii="Arial" w:eastAsia="Calibri" w:hAnsi="Arial" w:cs="Arial"/>
        </w:rPr>
        <w:t>przy użyciu karty płatniczej</w:t>
      </w:r>
      <w:r w:rsidR="00B0550C">
        <w:rPr>
          <w:rFonts w:ascii="Arial" w:eastAsia="Calibri" w:hAnsi="Arial" w:cs="Arial"/>
        </w:rPr>
        <w:t xml:space="preserve"> wystawionej na moje dane osobowe. </w:t>
      </w:r>
    </w:p>
    <w:p w14:paraId="750EF4F0" w14:textId="77777777" w:rsidR="00062990" w:rsidRPr="00062990" w:rsidRDefault="00062990" w:rsidP="00E25A8A">
      <w:pPr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062990">
        <w:rPr>
          <w:rFonts w:ascii="Arial" w:eastAsia="Calibri" w:hAnsi="Arial" w:cs="Arial"/>
        </w:rPr>
        <w:t>Zobowiązuję się do terminowego rozliczania środków pieniężnych wydatkowanych z rachunku za pośrednictwem służbowej karty płatniczej i w związku z tym przyjmuję do wiadomości, że niedokonanie terminowego rozliczenia stanowi naruszenie obowiązków pracowniczych.</w:t>
      </w:r>
    </w:p>
    <w:p w14:paraId="59D789C8" w14:textId="133FE247" w:rsidR="00062990" w:rsidRPr="00062990" w:rsidRDefault="00062990" w:rsidP="00E25A8A">
      <w:pPr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bookmarkStart w:id="13" w:name="_Hlk99702525"/>
      <w:r w:rsidRPr="00062990">
        <w:rPr>
          <w:rFonts w:ascii="Arial" w:eastAsia="Calibri" w:hAnsi="Arial" w:cs="Arial"/>
        </w:rPr>
        <w:t xml:space="preserve">Wyrażam zgodę na potrącenie z mojego wynagrodzenia za pracę kwot wydatkowanych z rachunku bankowego </w:t>
      </w:r>
      <w:r w:rsidR="00F3327F">
        <w:rPr>
          <w:rFonts w:ascii="Arial" w:eastAsia="Calibri" w:hAnsi="Arial" w:cs="Arial"/>
        </w:rPr>
        <w:t>do którego wystawiona została karta płatnicza na moje dane osobowe,</w:t>
      </w:r>
      <w:r w:rsidRPr="00062990">
        <w:rPr>
          <w:rFonts w:ascii="Arial" w:eastAsia="Calibri" w:hAnsi="Arial" w:cs="Arial"/>
        </w:rPr>
        <w:t xml:space="preserve"> nierozliczonych w obowiązującym terminie lub rozliczonych w nieprawidłowej wysokości.</w:t>
      </w:r>
    </w:p>
    <w:bookmarkEnd w:id="13"/>
    <w:p w14:paraId="3CCD9B64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36CF2E16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27C4E7" w14:textId="77777777" w:rsidR="00062990" w:rsidRPr="00062990" w:rsidRDefault="00062990" w:rsidP="00062990">
      <w:pPr>
        <w:spacing w:after="0" w:line="240" w:lineRule="auto"/>
        <w:ind w:left="2127" w:firstLine="709"/>
        <w:jc w:val="both"/>
        <w:rPr>
          <w:rFonts w:ascii="Arial" w:eastAsia="Calibri" w:hAnsi="Arial" w:cs="Arial"/>
        </w:rPr>
      </w:pPr>
      <w:r w:rsidRPr="00062990">
        <w:rPr>
          <w:rFonts w:ascii="Arial" w:eastAsia="Calibri" w:hAnsi="Arial" w:cs="Arial"/>
        </w:rPr>
        <w:t>Czytelny podpis użytkownika karty:    …………………………….</w:t>
      </w:r>
    </w:p>
    <w:p w14:paraId="21B9B3A0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6C2CD591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0F0A10B8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300BD5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  <w:r w:rsidRPr="00062990">
        <w:rPr>
          <w:rFonts w:ascii="Arial" w:eastAsia="Calibri" w:hAnsi="Arial" w:cs="Arial"/>
        </w:rPr>
        <w:t>Kartę płatniczą Nr …………………   otrzymałam/łem</w:t>
      </w:r>
    </w:p>
    <w:p w14:paraId="1E42AB92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BCB48F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67DED1" w14:textId="77777777" w:rsidR="00062990" w:rsidRPr="00062990" w:rsidRDefault="00062990" w:rsidP="00062990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DBBDFC" w14:textId="77777777" w:rsidR="00062990" w:rsidRPr="00062990" w:rsidRDefault="00062990" w:rsidP="00062990">
      <w:pPr>
        <w:spacing w:after="0" w:line="240" w:lineRule="auto"/>
        <w:jc w:val="right"/>
        <w:rPr>
          <w:rFonts w:ascii="Arial" w:eastAsia="Calibri" w:hAnsi="Arial" w:cs="Arial"/>
        </w:rPr>
      </w:pPr>
      <w:r w:rsidRPr="00062990">
        <w:rPr>
          <w:rFonts w:ascii="Arial" w:eastAsia="Calibri" w:hAnsi="Arial" w:cs="Arial"/>
        </w:rPr>
        <w:t>……………………………………….…….……..</w:t>
      </w:r>
    </w:p>
    <w:p w14:paraId="10144005" w14:textId="77777777" w:rsidR="00062990" w:rsidRPr="00062990" w:rsidRDefault="00062990" w:rsidP="00062990">
      <w:pPr>
        <w:spacing w:after="0" w:line="240" w:lineRule="auto"/>
        <w:ind w:left="3545" w:firstLine="709"/>
        <w:jc w:val="center"/>
        <w:rPr>
          <w:rFonts w:ascii="Arial" w:eastAsia="Calibri" w:hAnsi="Arial" w:cs="Arial"/>
          <w:i/>
        </w:rPr>
      </w:pPr>
      <w:r w:rsidRPr="00062990">
        <w:rPr>
          <w:rFonts w:ascii="Arial" w:eastAsia="Calibri" w:hAnsi="Arial" w:cs="Arial"/>
          <w:i/>
        </w:rPr>
        <w:t xml:space="preserve">     (</w:t>
      </w:r>
      <w:r w:rsidRPr="00062990">
        <w:rPr>
          <w:rFonts w:ascii="Arial" w:eastAsia="Calibri" w:hAnsi="Arial" w:cs="Arial"/>
          <w:i/>
          <w:sz w:val="18"/>
          <w:szCs w:val="18"/>
        </w:rPr>
        <w:t>Data i podpis użytkownika karty</w:t>
      </w:r>
      <w:r w:rsidRPr="00062990">
        <w:rPr>
          <w:rFonts w:ascii="Arial" w:eastAsia="Calibri" w:hAnsi="Arial" w:cs="Arial"/>
          <w:i/>
        </w:rPr>
        <w:t xml:space="preserve">)   </w:t>
      </w:r>
    </w:p>
    <w:p w14:paraId="73E8C0A0" w14:textId="77777777" w:rsidR="00062990" w:rsidRPr="00062990" w:rsidRDefault="00062990" w:rsidP="0006299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5236981" w14:textId="77777777" w:rsidR="00655EEF" w:rsidRPr="000A0A93" w:rsidRDefault="00655EEF" w:rsidP="00062990">
      <w:pPr>
        <w:spacing w:after="0" w:line="240" w:lineRule="auto"/>
        <w:jc w:val="both"/>
        <w:rPr>
          <w:rFonts w:ascii="Arial" w:hAnsi="Arial" w:cs="Arial"/>
        </w:rPr>
      </w:pPr>
    </w:p>
    <w:sectPr w:rsidR="00655EEF" w:rsidRPr="000A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74C"/>
    <w:multiLevelType w:val="multilevel"/>
    <w:tmpl w:val="F4B8CC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1FD692F"/>
    <w:multiLevelType w:val="hybridMultilevel"/>
    <w:tmpl w:val="092C365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7B5E6B"/>
    <w:multiLevelType w:val="multilevel"/>
    <w:tmpl w:val="6B32D12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5F118DD"/>
    <w:multiLevelType w:val="multilevel"/>
    <w:tmpl w:val="8CC27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39221C"/>
    <w:multiLevelType w:val="multilevel"/>
    <w:tmpl w:val="8CC27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5D5FEB"/>
    <w:multiLevelType w:val="hybridMultilevel"/>
    <w:tmpl w:val="0C80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4908"/>
    <w:multiLevelType w:val="hybridMultilevel"/>
    <w:tmpl w:val="05AE49DC"/>
    <w:lvl w:ilvl="0" w:tplc="E158A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2D8"/>
    <w:multiLevelType w:val="hybridMultilevel"/>
    <w:tmpl w:val="ABBCDCD8"/>
    <w:lvl w:ilvl="0" w:tplc="97E84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04B1"/>
    <w:multiLevelType w:val="hybridMultilevel"/>
    <w:tmpl w:val="4E48B0FE"/>
    <w:lvl w:ilvl="0" w:tplc="4C4673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30F90"/>
    <w:multiLevelType w:val="multilevel"/>
    <w:tmpl w:val="60BA23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3BA44B1"/>
    <w:multiLevelType w:val="hybridMultilevel"/>
    <w:tmpl w:val="092C365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4505CEB"/>
    <w:multiLevelType w:val="hybridMultilevel"/>
    <w:tmpl w:val="4A261C6E"/>
    <w:lvl w:ilvl="0" w:tplc="04150011">
      <w:start w:val="1"/>
      <w:numFmt w:val="decimal"/>
      <w:lvlText w:val="%1)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55B4D2F"/>
    <w:multiLevelType w:val="hybridMultilevel"/>
    <w:tmpl w:val="2BD63138"/>
    <w:lvl w:ilvl="0" w:tplc="D03AF3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5E50BAA"/>
    <w:multiLevelType w:val="hybridMultilevel"/>
    <w:tmpl w:val="C50E28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2D3A"/>
    <w:multiLevelType w:val="hybridMultilevel"/>
    <w:tmpl w:val="0B004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7B6C"/>
    <w:multiLevelType w:val="hybridMultilevel"/>
    <w:tmpl w:val="0C80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B19"/>
    <w:multiLevelType w:val="multilevel"/>
    <w:tmpl w:val="DFC895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CB023BF"/>
    <w:multiLevelType w:val="hybridMultilevel"/>
    <w:tmpl w:val="EFE48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C2276"/>
    <w:multiLevelType w:val="hybridMultilevel"/>
    <w:tmpl w:val="ABBCDCD8"/>
    <w:lvl w:ilvl="0" w:tplc="97E84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07"/>
    <w:multiLevelType w:val="hybridMultilevel"/>
    <w:tmpl w:val="A4CA5B08"/>
    <w:lvl w:ilvl="0" w:tplc="B8CA8E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708AF"/>
    <w:multiLevelType w:val="multilevel"/>
    <w:tmpl w:val="8CC27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1CC10AF"/>
    <w:multiLevelType w:val="hybridMultilevel"/>
    <w:tmpl w:val="616AA6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23FC7"/>
    <w:multiLevelType w:val="multilevel"/>
    <w:tmpl w:val="5EA8D992"/>
    <w:lvl w:ilvl="0">
      <w:start w:val="2"/>
      <w:numFmt w:val="decimal"/>
      <w:lvlText w:val="%1."/>
      <w:lvlJc w:val="left"/>
      <w:pPr>
        <w:ind w:left="142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41D01C8"/>
    <w:multiLevelType w:val="multilevel"/>
    <w:tmpl w:val="67EC33E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4986716"/>
    <w:multiLevelType w:val="multilevel"/>
    <w:tmpl w:val="F4B8CC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2197898"/>
    <w:multiLevelType w:val="hybridMultilevel"/>
    <w:tmpl w:val="6C56B85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46D76AA6"/>
    <w:multiLevelType w:val="multilevel"/>
    <w:tmpl w:val="D3AAE2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E807D4"/>
    <w:multiLevelType w:val="hybridMultilevel"/>
    <w:tmpl w:val="78BC2CB4"/>
    <w:lvl w:ilvl="0" w:tplc="C7B4E882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58061525"/>
    <w:multiLevelType w:val="hybridMultilevel"/>
    <w:tmpl w:val="ABD240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B185C"/>
    <w:multiLevelType w:val="hybridMultilevel"/>
    <w:tmpl w:val="5122E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F635D"/>
    <w:multiLevelType w:val="hybridMultilevel"/>
    <w:tmpl w:val="0886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F44E4"/>
    <w:multiLevelType w:val="hybridMultilevel"/>
    <w:tmpl w:val="4BCE7790"/>
    <w:lvl w:ilvl="0" w:tplc="CA769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0201B"/>
    <w:multiLevelType w:val="hybridMultilevel"/>
    <w:tmpl w:val="27AEB3DC"/>
    <w:lvl w:ilvl="0" w:tplc="EE5AA3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A144FA"/>
    <w:multiLevelType w:val="hybridMultilevel"/>
    <w:tmpl w:val="2BD63138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1B11FC6"/>
    <w:multiLevelType w:val="multilevel"/>
    <w:tmpl w:val="8CC27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8A308DF"/>
    <w:multiLevelType w:val="multilevel"/>
    <w:tmpl w:val="67EC33E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B9E5D7B"/>
    <w:multiLevelType w:val="hybridMultilevel"/>
    <w:tmpl w:val="27AEB3DC"/>
    <w:lvl w:ilvl="0" w:tplc="EE5AA3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AC4443"/>
    <w:multiLevelType w:val="hybridMultilevel"/>
    <w:tmpl w:val="0E2C171A"/>
    <w:lvl w:ilvl="0" w:tplc="E1C61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A514B"/>
    <w:multiLevelType w:val="hybridMultilevel"/>
    <w:tmpl w:val="CC3007FE"/>
    <w:lvl w:ilvl="0" w:tplc="CBCCE9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22D4D"/>
    <w:multiLevelType w:val="hybridMultilevel"/>
    <w:tmpl w:val="EFE48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1107A"/>
    <w:multiLevelType w:val="hybridMultilevel"/>
    <w:tmpl w:val="2BD63138"/>
    <w:lvl w:ilvl="0" w:tplc="D03AF3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244648A"/>
    <w:multiLevelType w:val="hybridMultilevel"/>
    <w:tmpl w:val="458A0D4E"/>
    <w:lvl w:ilvl="0" w:tplc="F18656DA">
      <w:numFmt w:val="bullet"/>
      <w:lvlText w:val=""/>
      <w:lvlJc w:val="left"/>
      <w:pPr>
        <w:ind w:left="603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2" w15:restartNumberingAfterBreak="0">
    <w:nsid w:val="72A26EAC"/>
    <w:multiLevelType w:val="hybridMultilevel"/>
    <w:tmpl w:val="FC38A666"/>
    <w:lvl w:ilvl="0" w:tplc="208A9C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07333"/>
    <w:multiLevelType w:val="hybridMultilevel"/>
    <w:tmpl w:val="6C56B85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755A58D0"/>
    <w:multiLevelType w:val="multilevel"/>
    <w:tmpl w:val="6D4ED2AA"/>
    <w:lvl w:ilvl="0">
      <w:start w:val="2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5D366A5"/>
    <w:multiLevelType w:val="multilevel"/>
    <w:tmpl w:val="D3AAE2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6FD1A67"/>
    <w:multiLevelType w:val="hybridMultilevel"/>
    <w:tmpl w:val="78BC2CB4"/>
    <w:lvl w:ilvl="0" w:tplc="C7B4E882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 w15:restartNumberingAfterBreak="0">
    <w:nsid w:val="79697B69"/>
    <w:multiLevelType w:val="multilevel"/>
    <w:tmpl w:val="DFC895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E6073B4"/>
    <w:multiLevelType w:val="hybridMultilevel"/>
    <w:tmpl w:val="0B004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01">
    <w:abstractNumId w:val="13"/>
  </w:num>
  <w:num w:numId="2" w16cid:durableId="1405452033">
    <w:abstractNumId w:val="22"/>
  </w:num>
  <w:num w:numId="3" w16cid:durableId="2016763617">
    <w:abstractNumId w:val="0"/>
  </w:num>
  <w:num w:numId="4" w16cid:durableId="1979218505">
    <w:abstractNumId w:val="23"/>
  </w:num>
  <w:num w:numId="5" w16cid:durableId="2018969228">
    <w:abstractNumId w:val="2"/>
  </w:num>
  <w:num w:numId="6" w16cid:durableId="460193997">
    <w:abstractNumId w:val="40"/>
  </w:num>
  <w:num w:numId="7" w16cid:durableId="622273374">
    <w:abstractNumId w:val="43"/>
  </w:num>
  <w:num w:numId="8" w16cid:durableId="1929729951">
    <w:abstractNumId w:val="1"/>
  </w:num>
  <w:num w:numId="9" w16cid:durableId="1158886699">
    <w:abstractNumId w:val="48"/>
  </w:num>
  <w:num w:numId="10" w16cid:durableId="1940142030">
    <w:abstractNumId w:val="39"/>
  </w:num>
  <w:num w:numId="11" w16cid:durableId="1812282906">
    <w:abstractNumId w:val="27"/>
  </w:num>
  <w:num w:numId="12" w16cid:durableId="1043022180">
    <w:abstractNumId w:val="26"/>
  </w:num>
  <w:num w:numId="13" w16cid:durableId="118501393">
    <w:abstractNumId w:val="18"/>
  </w:num>
  <w:num w:numId="14" w16cid:durableId="2141026088">
    <w:abstractNumId w:val="20"/>
  </w:num>
  <w:num w:numId="15" w16cid:durableId="833036234">
    <w:abstractNumId w:val="34"/>
  </w:num>
  <w:num w:numId="16" w16cid:durableId="1424959138">
    <w:abstractNumId w:val="47"/>
  </w:num>
  <w:num w:numId="17" w16cid:durableId="1298025181">
    <w:abstractNumId w:val="36"/>
  </w:num>
  <w:num w:numId="18" w16cid:durableId="372734476">
    <w:abstractNumId w:val="38"/>
  </w:num>
  <w:num w:numId="19" w16cid:durableId="1590583363">
    <w:abstractNumId w:val="19"/>
  </w:num>
  <w:num w:numId="20" w16cid:durableId="1331517309">
    <w:abstractNumId w:val="9"/>
  </w:num>
  <w:num w:numId="21" w16cid:durableId="518277656">
    <w:abstractNumId w:val="30"/>
  </w:num>
  <w:num w:numId="22" w16cid:durableId="1391994898">
    <w:abstractNumId w:val="31"/>
  </w:num>
  <w:num w:numId="23" w16cid:durableId="800221879">
    <w:abstractNumId w:val="29"/>
  </w:num>
  <w:num w:numId="24" w16cid:durableId="1402101155">
    <w:abstractNumId w:val="8"/>
  </w:num>
  <w:num w:numId="25" w16cid:durableId="1953782837">
    <w:abstractNumId w:val="37"/>
  </w:num>
  <w:num w:numId="26" w16cid:durableId="1016926806">
    <w:abstractNumId w:val="15"/>
  </w:num>
  <w:num w:numId="27" w16cid:durableId="1861122593">
    <w:abstractNumId w:val="7"/>
  </w:num>
  <w:num w:numId="28" w16cid:durableId="634944420">
    <w:abstractNumId w:val="46"/>
  </w:num>
  <w:num w:numId="29" w16cid:durableId="1167207273">
    <w:abstractNumId w:val="11"/>
  </w:num>
  <w:num w:numId="30" w16cid:durableId="1983653875">
    <w:abstractNumId w:val="24"/>
  </w:num>
  <w:num w:numId="31" w16cid:durableId="1367221381">
    <w:abstractNumId w:val="44"/>
  </w:num>
  <w:num w:numId="32" w16cid:durableId="881945893">
    <w:abstractNumId w:val="12"/>
  </w:num>
  <w:num w:numId="33" w16cid:durableId="1849977862">
    <w:abstractNumId w:val="35"/>
  </w:num>
  <w:num w:numId="34" w16cid:durableId="844827675">
    <w:abstractNumId w:val="25"/>
  </w:num>
  <w:num w:numId="35" w16cid:durableId="1724870867">
    <w:abstractNumId w:val="45"/>
  </w:num>
  <w:num w:numId="36" w16cid:durableId="312032878">
    <w:abstractNumId w:val="32"/>
  </w:num>
  <w:num w:numId="37" w16cid:durableId="1688142703">
    <w:abstractNumId w:val="3"/>
  </w:num>
  <w:num w:numId="38" w16cid:durableId="1097215002">
    <w:abstractNumId w:val="4"/>
  </w:num>
  <w:num w:numId="39" w16cid:durableId="1652833108">
    <w:abstractNumId w:val="10"/>
  </w:num>
  <w:num w:numId="40" w16cid:durableId="140510729">
    <w:abstractNumId w:val="14"/>
  </w:num>
  <w:num w:numId="41" w16cid:durableId="251940940">
    <w:abstractNumId w:val="17"/>
  </w:num>
  <w:num w:numId="42" w16cid:durableId="274796192">
    <w:abstractNumId w:val="16"/>
  </w:num>
  <w:num w:numId="43" w16cid:durableId="1449818680">
    <w:abstractNumId w:val="42"/>
  </w:num>
  <w:num w:numId="44" w16cid:durableId="1356424551">
    <w:abstractNumId w:val="6"/>
  </w:num>
  <w:num w:numId="45" w16cid:durableId="724642870">
    <w:abstractNumId w:val="5"/>
  </w:num>
  <w:num w:numId="46" w16cid:durableId="151217067">
    <w:abstractNumId w:val="28"/>
  </w:num>
  <w:num w:numId="47" w16cid:durableId="221992041">
    <w:abstractNumId w:val="21"/>
  </w:num>
  <w:num w:numId="48" w16cid:durableId="2014604931">
    <w:abstractNumId w:val="33"/>
  </w:num>
  <w:num w:numId="49" w16cid:durableId="1826894825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E"/>
    <w:rsid w:val="00062990"/>
    <w:rsid w:val="00072513"/>
    <w:rsid w:val="000A0A93"/>
    <w:rsid w:val="000B3BBA"/>
    <w:rsid w:val="000C6711"/>
    <w:rsid w:val="000E47CE"/>
    <w:rsid w:val="00147938"/>
    <w:rsid w:val="00152BC2"/>
    <w:rsid w:val="001A4AE4"/>
    <w:rsid w:val="001F2C95"/>
    <w:rsid w:val="002101B7"/>
    <w:rsid w:val="00234A24"/>
    <w:rsid w:val="002350D9"/>
    <w:rsid w:val="00247F8C"/>
    <w:rsid w:val="002672B6"/>
    <w:rsid w:val="00305E6C"/>
    <w:rsid w:val="00333305"/>
    <w:rsid w:val="00357561"/>
    <w:rsid w:val="00374D5E"/>
    <w:rsid w:val="00384769"/>
    <w:rsid w:val="003A42FD"/>
    <w:rsid w:val="003B2866"/>
    <w:rsid w:val="003B3A05"/>
    <w:rsid w:val="003E1455"/>
    <w:rsid w:val="003F2B09"/>
    <w:rsid w:val="00475FD3"/>
    <w:rsid w:val="00495B6D"/>
    <w:rsid w:val="004A3B08"/>
    <w:rsid w:val="004B04AB"/>
    <w:rsid w:val="004F5A67"/>
    <w:rsid w:val="00525151"/>
    <w:rsid w:val="00573ADD"/>
    <w:rsid w:val="00596CEC"/>
    <w:rsid w:val="005F26E2"/>
    <w:rsid w:val="0060181A"/>
    <w:rsid w:val="00655EEF"/>
    <w:rsid w:val="00682E21"/>
    <w:rsid w:val="00684552"/>
    <w:rsid w:val="006A17A6"/>
    <w:rsid w:val="006A7CA8"/>
    <w:rsid w:val="006B5C06"/>
    <w:rsid w:val="006D7520"/>
    <w:rsid w:val="00711081"/>
    <w:rsid w:val="0074489C"/>
    <w:rsid w:val="00755F42"/>
    <w:rsid w:val="00770020"/>
    <w:rsid w:val="007E1874"/>
    <w:rsid w:val="008053D9"/>
    <w:rsid w:val="00886D62"/>
    <w:rsid w:val="008E6DDE"/>
    <w:rsid w:val="00916C18"/>
    <w:rsid w:val="00926EB8"/>
    <w:rsid w:val="00974492"/>
    <w:rsid w:val="009C6C6C"/>
    <w:rsid w:val="00A40B1B"/>
    <w:rsid w:val="00A97B8E"/>
    <w:rsid w:val="00AB39CF"/>
    <w:rsid w:val="00AB661F"/>
    <w:rsid w:val="00AD7AB0"/>
    <w:rsid w:val="00B0550C"/>
    <w:rsid w:val="00BD13E5"/>
    <w:rsid w:val="00BE51EA"/>
    <w:rsid w:val="00BF7037"/>
    <w:rsid w:val="00C00D55"/>
    <w:rsid w:val="00C351C2"/>
    <w:rsid w:val="00C96EE5"/>
    <w:rsid w:val="00CA124F"/>
    <w:rsid w:val="00CA4C8D"/>
    <w:rsid w:val="00D02B1B"/>
    <w:rsid w:val="00D03730"/>
    <w:rsid w:val="00D27AF1"/>
    <w:rsid w:val="00DB0EF1"/>
    <w:rsid w:val="00E01295"/>
    <w:rsid w:val="00E2173D"/>
    <w:rsid w:val="00E25A8A"/>
    <w:rsid w:val="00E402ED"/>
    <w:rsid w:val="00E424B5"/>
    <w:rsid w:val="00E74801"/>
    <w:rsid w:val="00E920AA"/>
    <w:rsid w:val="00EA21C9"/>
    <w:rsid w:val="00EC5FA7"/>
    <w:rsid w:val="00EE0AAC"/>
    <w:rsid w:val="00EF0487"/>
    <w:rsid w:val="00EF3DD9"/>
    <w:rsid w:val="00F13C65"/>
    <w:rsid w:val="00F22031"/>
    <w:rsid w:val="00F3327F"/>
    <w:rsid w:val="00F36999"/>
    <w:rsid w:val="00F37D11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8E7B"/>
  <w15:chartTrackingRefBased/>
  <w15:docId w15:val="{F5A7A6C6-7D64-4054-BB18-B6633999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C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B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B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76C6-0354-43C4-857B-16841F3C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18</Pages>
  <Words>5409</Words>
  <Characters>32459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Police</dc:creator>
  <cp:keywords/>
  <dc:description/>
  <cp:lastModifiedBy>Urząd Miejski Police</cp:lastModifiedBy>
  <cp:revision>16</cp:revision>
  <cp:lastPrinted>2022-05-10T11:36:00Z</cp:lastPrinted>
  <dcterms:created xsi:type="dcterms:W3CDTF">2022-03-23T10:59:00Z</dcterms:created>
  <dcterms:modified xsi:type="dcterms:W3CDTF">2022-05-10T13:14:00Z</dcterms:modified>
</cp:coreProperties>
</file>