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05" w:rsidRPr="00A1130D" w:rsidRDefault="00470505" w:rsidP="004705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Nr 45/2021</w:t>
      </w:r>
    </w:p>
    <w:p w:rsidR="00470505" w:rsidRPr="00A1130D" w:rsidRDefault="00470505" w:rsidP="00470505">
      <w:pPr>
        <w:jc w:val="center"/>
        <w:rPr>
          <w:b/>
          <w:bCs/>
          <w:sz w:val="32"/>
          <w:szCs w:val="32"/>
        </w:rPr>
      </w:pPr>
      <w:proofErr w:type="gramStart"/>
      <w:r w:rsidRPr="00A1130D">
        <w:rPr>
          <w:b/>
          <w:bCs/>
          <w:sz w:val="32"/>
          <w:szCs w:val="32"/>
        </w:rPr>
        <w:t>z</w:t>
      </w:r>
      <w:proofErr w:type="gramEnd"/>
      <w:r w:rsidRPr="00A1130D">
        <w:rPr>
          <w:b/>
          <w:bCs/>
          <w:sz w:val="32"/>
          <w:szCs w:val="32"/>
        </w:rPr>
        <w:t xml:space="preserve"> posiedzenia Komisji </w:t>
      </w:r>
      <w:r w:rsidRPr="00A1130D">
        <w:rPr>
          <w:b/>
          <w:sz w:val="32"/>
          <w:szCs w:val="32"/>
        </w:rPr>
        <w:t>Budżetu i Finansów Gminnych</w:t>
      </w:r>
      <w:r w:rsidRPr="00A1130D">
        <w:rPr>
          <w:b/>
          <w:bCs/>
          <w:sz w:val="32"/>
          <w:szCs w:val="32"/>
        </w:rPr>
        <w:t xml:space="preserve"> </w:t>
      </w:r>
    </w:p>
    <w:p w:rsidR="00470505" w:rsidRDefault="00470505" w:rsidP="00470505">
      <w:pPr>
        <w:jc w:val="center"/>
        <w:rPr>
          <w:b/>
          <w:bCs/>
          <w:sz w:val="32"/>
          <w:szCs w:val="32"/>
        </w:rPr>
      </w:pPr>
      <w:r w:rsidRPr="00A1130D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ady Miejskiej w Policach</w:t>
      </w:r>
      <w:r>
        <w:rPr>
          <w:b/>
          <w:bCs/>
          <w:sz w:val="32"/>
          <w:szCs w:val="32"/>
        </w:rPr>
        <w:br/>
        <w:t>w dniu 7 grudnia</w:t>
      </w:r>
      <w:r>
        <w:rPr>
          <w:b/>
          <w:sz w:val="32"/>
          <w:szCs w:val="32"/>
        </w:rPr>
        <w:t xml:space="preserve"> 2021</w:t>
      </w:r>
      <w:r w:rsidRPr="00A1130D">
        <w:rPr>
          <w:b/>
          <w:sz w:val="32"/>
          <w:szCs w:val="32"/>
        </w:rPr>
        <w:t xml:space="preserve"> </w:t>
      </w:r>
      <w:r w:rsidRPr="00A1130D">
        <w:rPr>
          <w:b/>
          <w:bCs/>
          <w:sz w:val="32"/>
          <w:szCs w:val="32"/>
        </w:rPr>
        <w:t>roku</w:t>
      </w:r>
    </w:p>
    <w:p w:rsidR="00470505" w:rsidRDefault="00470505" w:rsidP="00470505">
      <w:pPr>
        <w:jc w:val="center"/>
        <w:rPr>
          <w:b/>
          <w:bCs/>
          <w:sz w:val="32"/>
          <w:szCs w:val="32"/>
        </w:rPr>
      </w:pPr>
    </w:p>
    <w:p w:rsidR="00470505" w:rsidRDefault="00470505" w:rsidP="00470505">
      <w:pPr>
        <w:jc w:val="center"/>
        <w:rPr>
          <w:b/>
          <w:bCs/>
        </w:rPr>
      </w:pPr>
    </w:p>
    <w:p w:rsidR="00470505" w:rsidRDefault="00B75903" w:rsidP="0047050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Otwarcie i stwierdzenie quorum.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Przedstawienie porządku obrad.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Przedstawienie protoko</w:t>
      </w:r>
      <w:r w:rsidRPr="00470505">
        <w:rPr>
          <w:rFonts w:ascii="Times New Roman" w:hAnsi="Times New Roman" w:cs="Times New Roman"/>
          <w:sz w:val="28"/>
          <w:szCs w:val="28"/>
        </w:rPr>
        <w:t>łu z poprzedniego posiedzenia komisji.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Przedstawienie wyników prac nad projektem budżetu w komisjach.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Komisja Zdrowia, Spraw Społecznych i Porządku Publicznego.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Komisja Oświaty, Kultury i Sportu.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Komisja Rewizyjna.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Komisja Infrastruktury Komunalnej, Rozwoju i Ekologii.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Komisja Skarg Wniosków i Petycji.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Komisja Budżetu i Finansów Gminnych.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Przyjęcie opinii Komisji Budżetu i Finansów Gminnych Rady Miejskiej w sprawie opinii do uchwały budżetowej na 2022 r.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 xml:space="preserve">Przyjęcie opinii Komisji Budżetu i Finansów Gminnych Rady Miejskiej w sprawie Wieloletniej </w:t>
      </w:r>
      <w:r>
        <w:rPr>
          <w:rFonts w:ascii="Times New Roman" w:hAnsi="Times New Roman" w:cs="Times New Roman"/>
          <w:sz w:val="28"/>
          <w:szCs w:val="28"/>
        </w:rPr>
        <w:t>Prognozy Finansowej –głosowanie.</w:t>
      </w:r>
    </w:p>
    <w:p w:rsidR="00470505" w:rsidRPr="00470505" w:rsidRDefault="00470505" w:rsidP="00470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70505">
        <w:rPr>
          <w:rFonts w:ascii="Times New Roman" w:hAnsi="Times New Roman" w:cs="Times New Roman"/>
          <w:sz w:val="28"/>
          <w:szCs w:val="28"/>
        </w:rPr>
        <w:t>Zamknięcie posiedzenia.</w:t>
      </w:r>
    </w:p>
    <w:p w:rsidR="00470505" w:rsidRDefault="00470505" w:rsidP="00470505">
      <w:pPr>
        <w:ind w:left="360"/>
        <w:rPr>
          <w:b/>
        </w:rPr>
      </w:pPr>
    </w:p>
    <w:p w:rsidR="00470505" w:rsidRDefault="00470505" w:rsidP="00470505">
      <w:pPr>
        <w:rPr>
          <w:b/>
        </w:rPr>
      </w:pPr>
      <w:r>
        <w:rPr>
          <w:b/>
        </w:rPr>
        <w:t>Ad. 1</w:t>
      </w:r>
    </w:p>
    <w:p w:rsidR="00470505" w:rsidRDefault="00470505" w:rsidP="00470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na podstawie listy obecności stwierdził, </w:t>
      </w:r>
      <w:proofErr w:type="gramStart"/>
      <w:r>
        <w:rPr>
          <w:sz w:val="28"/>
          <w:szCs w:val="28"/>
        </w:rPr>
        <w:t xml:space="preserve">że </w:t>
      </w:r>
      <w:r w:rsidR="00B7590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posiedzeniu Komisji brali udział wszyscy członkowie komisji, co stanowiło quorum uprawnione do podejmowania decyzji.</w:t>
      </w:r>
    </w:p>
    <w:p w:rsidR="00470505" w:rsidRDefault="00470505" w:rsidP="00470505"/>
    <w:p w:rsidR="00470505" w:rsidRDefault="00470505" w:rsidP="00470505">
      <w:pPr>
        <w:rPr>
          <w:b/>
        </w:rPr>
      </w:pPr>
      <w:r>
        <w:rPr>
          <w:b/>
        </w:rPr>
        <w:t>Ad. 2</w:t>
      </w:r>
    </w:p>
    <w:p w:rsidR="00470505" w:rsidRPr="00D879F5" w:rsidRDefault="00470505" w:rsidP="00B75903">
      <w:pPr>
        <w:jc w:val="both"/>
        <w:rPr>
          <w:b/>
        </w:rPr>
      </w:pPr>
      <w:r>
        <w:rPr>
          <w:sz w:val="28"/>
          <w:szCs w:val="28"/>
        </w:rPr>
        <w:t>Następnie Przewodniczący Komisji przedstawił porządek posiedzenia Komisji. Porządek posiedzenia, został pr</w:t>
      </w:r>
      <w:r w:rsidR="00B75903">
        <w:rPr>
          <w:sz w:val="28"/>
          <w:szCs w:val="28"/>
        </w:rPr>
        <w:t>zyjęty jednogłośnie tj.: za - 7</w:t>
      </w:r>
      <w:r>
        <w:rPr>
          <w:sz w:val="28"/>
          <w:szCs w:val="28"/>
        </w:rPr>
        <w:t xml:space="preserve"> członków komisji.</w:t>
      </w:r>
    </w:p>
    <w:p w:rsidR="00470505" w:rsidRDefault="00470505" w:rsidP="00470505">
      <w:pPr>
        <w:jc w:val="both"/>
        <w:rPr>
          <w:sz w:val="16"/>
          <w:szCs w:val="16"/>
        </w:rPr>
      </w:pPr>
    </w:p>
    <w:p w:rsidR="00470505" w:rsidRPr="00D879F5" w:rsidRDefault="00470505" w:rsidP="00470505">
      <w:pPr>
        <w:rPr>
          <w:b/>
        </w:rPr>
      </w:pPr>
      <w:r>
        <w:rPr>
          <w:b/>
        </w:rPr>
        <w:t>Ad. 3</w:t>
      </w:r>
    </w:p>
    <w:p w:rsidR="00470505" w:rsidRDefault="00470505" w:rsidP="004705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zapytał</w:t>
      </w:r>
      <w:r w:rsidR="00B759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czy członkowie Komisji mają uwagi do </w:t>
      </w:r>
      <w:proofErr w:type="gramStart"/>
      <w:r>
        <w:rPr>
          <w:color w:val="000000"/>
          <w:sz w:val="28"/>
          <w:szCs w:val="28"/>
        </w:rPr>
        <w:t xml:space="preserve">protokołu </w:t>
      </w:r>
      <w:r w:rsidR="00B75903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z</w:t>
      </w:r>
      <w:proofErr w:type="gramEnd"/>
      <w:r>
        <w:rPr>
          <w:color w:val="000000"/>
          <w:sz w:val="28"/>
          <w:szCs w:val="28"/>
        </w:rPr>
        <w:t xml:space="preserve"> poprzedniego posiedzenia Komisji, ża</w:t>
      </w:r>
      <w:r w:rsidR="003A26D6">
        <w:rPr>
          <w:color w:val="000000"/>
          <w:sz w:val="28"/>
          <w:szCs w:val="28"/>
        </w:rPr>
        <w:t>den z Radnych nie zgłosił uwag. P</w:t>
      </w:r>
      <w:r>
        <w:rPr>
          <w:color w:val="000000"/>
          <w:sz w:val="28"/>
          <w:szCs w:val="28"/>
        </w:rPr>
        <w:t>rotokół z poprzedniego posiedzenia Komisji został przyjęty jednogłośnie</w:t>
      </w:r>
      <w:r w:rsidR="003A26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tj. za – 7 członków Komisji.</w:t>
      </w:r>
    </w:p>
    <w:p w:rsidR="00470505" w:rsidRDefault="00470505" w:rsidP="00470505">
      <w:pPr>
        <w:jc w:val="both"/>
        <w:rPr>
          <w:color w:val="000000"/>
        </w:rPr>
      </w:pPr>
    </w:p>
    <w:p w:rsidR="00470505" w:rsidRDefault="00470505" w:rsidP="00470505">
      <w:pPr>
        <w:rPr>
          <w:b/>
        </w:rPr>
      </w:pPr>
      <w:r>
        <w:rPr>
          <w:b/>
        </w:rPr>
        <w:t>Ad. 4</w:t>
      </w:r>
    </w:p>
    <w:p w:rsidR="00470505" w:rsidRPr="00B75903" w:rsidRDefault="00470505" w:rsidP="00B75903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poprosił przewodniczących Komisji Rady </w:t>
      </w:r>
      <w:proofErr w:type="gramStart"/>
      <w:r>
        <w:rPr>
          <w:sz w:val="28"/>
          <w:szCs w:val="28"/>
        </w:rPr>
        <w:t xml:space="preserve">Miejskiej </w:t>
      </w:r>
      <w:r w:rsidR="003A26D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Policach o przedstawienie wyników prac poszczególnych komisji nad projektem budżetu Gminy Police. </w:t>
      </w:r>
    </w:p>
    <w:p w:rsidR="00470505" w:rsidRDefault="00470505" w:rsidP="00470505">
      <w:pPr>
        <w:pStyle w:val="Akapitzlist1"/>
        <w:ind w:left="0"/>
        <w:jc w:val="both"/>
        <w:rPr>
          <w:b/>
        </w:rPr>
      </w:pPr>
      <w:r>
        <w:rPr>
          <w:b/>
        </w:rPr>
        <w:lastRenderedPageBreak/>
        <w:t>Ad. 5</w:t>
      </w:r>
    </w:p>
    <w:p w:rsidR="00470505" w:rsidRDefault="00470505" w:rsidP="00470505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przewodniczącą Komisji Zdrowia, Spraw Społecznych i Porządku Publicznego o przedstawienie wyników pracy nad projektem budżetu. Przewodnicząca Komisji poinformowała, iż prace Komisji nad budżetem przebiegały zgodnie z założeniami oraz nie wpłynęły żadne wnioski do budżetu.</w:t>
      </w:r>
    </w:p>
    <w:p w:rsidR="00470505" w:rsidRDefault="00470505" w:rsidP="00470505">
      <w:pPr>
        <w:jc w:val="both"/>
      </w:pPr>
    </w:p>
    <w:p w:rsidR="00470505" w:rsidRDefault="00470505" w:rsidP="00470505">
      <w:pPr>
        <w:pStyle w:val="Akapitzlist1"/>
        <w:ind w:left="0"/>
        <w:jc w:val="both"/>
        <w:rPr>
          <w:b/>
        </w:rPr>
      </w:pPr>
      <w:r>
        <w:rPr>
          <w:b/>
        </w:rPr>
        <w:t>Ad. 6</w:t>
      </w:r>
    </w:p>
    <w:p w:rsidR="00470505" w:rsidRDefault="00470505" w:rsidP="00470505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przewodniczącą Komisji Oświaty, Kultury i Sportu o przedstawienie wyników pracy nad projektem budżetu. Przewodnicząca Komisji poinformowała, iż prace Komisji nad budżetem przebiegały zgodnie z założeniami oraz nie wpłynęły żadne wnioski do budżetu.</w:t>
      </w:r>
    </w:p>
    <w:p w:rsidR="00470505" w:rsidRDefault="00470505" w:rsidP="00470505">
      <w:pPr>
        <w:pStyle w:val="Akapitzlist1"/>
        <w:ind w:left="0"/>
        <w:jc w:val="both"/>
        <w:rPr>
          <w:b/>
        </w:rPr>
      </w:pPr>
    </w:p>
    <w:p w:rsidR="00470505" w:rsidRDefault="00470505" w:rsidP="00470505">
      <w:pPr>
        <w:pStyle w:val="Akapitzlist1"/>
        <w:ind w:left="0"/>
        <w:jc w:val="both"/>
        <w:rPr>
          <w:b/>
        </w:rPr>
      </w:pPr>
      <w:r>
        <w:rPr>
          <w:b/>
        </w:rPr>
        <w:t>Ad. 7</w:t>
      </w:r>
    </w:p>
    <w:p w:rsidR="00470505" w:rsidRPr="00B75903" w:rsidRDefault="00470505" w:rsidP="00B75903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przewodniczącego Komisji Rewizyjnej</w:t>
      </w:r>
      <w:r>
        <w:rPr>
          <w:sz w:val="28"/>
          <w:szCs w:val="28"/>
        </w:rPr>
        <w:br/>
        <w:t xml:space="preserve">o przedstawienie wyników pracy nad projektem budżetu. Przewodniczący Komisji poinformował, iż prace Komisji nad budżetem przebiegały </w:t>
      </w:r>
      <w:proofErr w:type="gramStart"/>
      <w:r>
        <w:rPr>
          <w:sz w:val="28"/>
          <w:szCs w:val="28"/>
        </w:rPr>
        <w:t xml:space="preserve">zgodnie </w:t>
      </w:r>
      <w:r w:rsidR="003A26D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założeniami oraz nie wpł</w:t>
      </w:r>
      <w:r w:rsidR="00B75903">
        <w:rPr>
          <w:sz w:val="28"/>
          <w:szCs w:val="28"/>
        </w:rPr>
        <w:t>ynęły żadne wnioski do budżetu.</w:t>
      </w:r>
    </w:p>
    <w:p w:rsidR="00470505" w:rsidRDefault="00470505" w:rsidP="00470505">
      <w:pPr>
        <w:pStyle w:val="Akapitzlist1"/>
        <w:ind w:left="0"/>
        <w:jc w:val="both"/>
        <w:rPr>
          <w:b/>
        </w:rPr>
      </w:pPr>
    </w:p>
    <w:p w:rsidR="00470505" w:rsidRDefault="00470505" w:rsidP="00470505">
      <w:pPr>
        <w:pStyle w:val="Akapitzlist1"/>
        <w:ind w:left="0"/>
        <w:jc w:val="both"/>
        <w:rPr>
          <w:b/>
        </w:rPr>
      </w:pPr>
      <w:r>
        <w:rPr>
          <w:b/>
        </w:rPr>
        <w:t>Ad. 8</w:t>
      </w:r>
    </w:p>
    <w:p w:rsidR="00470505" w:rsidRDefault="00470505" w:rsidP="00470505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przewodniczącego Komisji Infrastruktury Komunalnej, Rozwoju i Ekologii o przedstawienie wyników pracy nad projektem budżetu. Przewodniczący Komisji poinformował, iż prace Komisji nad budżetem przebiegały zgodnie z założeniami oraz nie wpłynęły żadne wnioski do budżetu.</w:t>
      </w:r>
    </w:p>
    <w:p w:rsidR="00470505" w:rsidRDefault="00470505" w:rsidP="00470505">
      <w:pPr>
        <w:pStyle w:val="Akapitzlist1"/>
        <w:ind w:left="0"/>
        <w:jc w:val="both"/>
        <w:rPr>
          <w:b/>
        </w:rPr>
      </w:pPr>
    </w:p>
    <w:p w:rsidR="00470505" w:rsidRDefault="00470505" w:rsidP="00470505">
      <w:pPr>
        <w:pStyle w:val="Akapitzlist1"/>
        <w:ind w:left="0"/>
        <w:jc w:val="both"/>
        <w:rPr>
          <w:b/>
        </w:rPr>
      </w:pPr>
      <w:r>
        <w:rPr>
          <w:b/>
        </w:rPr>
        <w:t>Ad. 9</w:t>
      </w:r>
    </w:p>
    <w:p w:rsidR="00470505" w:rsidRDefault="00470505" w:rsidP="00470505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poprosił przewodniczącego Komisji Skarg, Wniosków i Petycji o przedstawienie wyników pracy nad projektem budżetu. Przewodniczący Komisji poinformował, iż w zakresie kompetencji Komisji nie leży procedowanie założeń budżetu oraz nie wpłynęły żadne wnioski.</w:t>
      </w:r>
    </w:p>
    <w:p w:rsidR="00470505" w:rsidRDefault="00470505" w:rsidP="00470505">
      <w:pPr>
        <w:pStyle w:val="Akapitzlist1"/>
        <w:ind w:left="0"/>
        <w:jc w:val="both"/>
        <w:rPr>
          <w:sz w:val="28"/>
          <w:szCs w:val="28"/>
        </w:rPr>
      </w:pPr>
    </w:p>
    <w:p w:rsidR="00470505" w:rsidRDefault="00470505" w:rsidP="00470505">
      <w:pPr>
        <w:pStyle w:val="Akapitzlist1"/>
        <w:ind w:left="0"/>
        <w:jc w:val="both"/>
        <w:rPr>
          <w:b/>
        </w:rPr>
      </w:pPr>
      <w:r>
        <w:rPr>
          <w:b/>
        </w:rPr>
        <w:t>Ad. 10</w:t>
      </w:r>
    </w:p>
    <w:p w:rsidR="00470505" w:rsidRDefault="00470505" w:rsidP="00470505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przedstawił opinię Komisji Budżetu i Finan</w:t>
      </w:r>
      <w:r w:rsidR="003A26D6">
        <w:rPr>
          <w:sz w:val="28"/>
          <w:szCs w:val="28"/>
        </w:rPr>
        <w:t>sów Gminnych w sprawie uchwały b</w:t>
      </w:r>
      <w:r>
        <w:rPr>
          <w:sz w:val="28"/>
          <w:szCs w:val="28"/>
        </w:rPr>
        <w:t>udżetowej Gminy Police. Nikt ze zgromadzonych nie miał pytań do opinii</w:t>
      </w:r>
      <w:r w:rsidR="003A26D6">
        <w:rPr>
          <w:sz w:val="28"/>
          <w:szCs w:val="28"/>
        </w:rPr>
        <w:t>,</w:t>
      </w:r>
      <w:r>
        <w:rPr>
          <w:sz w:val="28"/>
          <w:szCs w:val="28"/>
        </w:rPr>
        <w:t xml:space="preserve"> po czym przewodniczący poddał opinię pod głosowanie. Członkowie Komisji głosowali następująco</w:t>
      </w:r>
      <w:r w:rsidR="00864B19">
        <w:rPr>
          <w:sz w:val="28"/>
          <w:szCs w:val="28"/>
        </w:rPr>
        <w:t>: 4 głosy za</w:t>
      </w:r>
      <w:r>
        <w:rPr>
          <w:sz w:val="28"/>
          <w:szCs w:val="28"/>
        </w:rPr>
        <w:t>, 3 wstrzymujące się.</w:t>
      </w:r>
    </w:p>
    <w:p w:rsidR="00470505" w:rsidRDefault="00470505" w:rsidP="00470505">
      <w:pPr>
        <w:pStyle w:val="Akapitzlist1"/>
        <w:ind w:left="0"/>
        <w:jc w:val="both"/>
        <w:rPr>
          <w:sz w:val="28"/>
          <w:szCs w:val="28"/>
        </w:rPr>
      </w:pPr>
    </w:p>
    <w:p w:rsidR="00B75903" w:rsidRDefault="00B75903" w:rsidP="00470505">
      <w:pPr>
        <w:pStyle w:val="Akapitzlist1"/>
        <w:ind w:left="0"/>
        <w:jc w:val="both"/>
        <w:rPr>
          <w:sz w:val="28"/>
          <w:szCs w:val="28"/>
        </w:rPr>
      </w:pPr>
    </w:p>
    <w:p w:rsidR="00B75903" w:rsidRDefault="00B75903" w:rsidP="00470505">
      <w:pPr>
        <w:pStyle w:val="Akapitzlist1"/>
        <w:ind w:left="0"/>
        <w:jc w:val="both"/>
        <w:rPr>
          <w:sz w:val="28"/>
          <w:szCs w:val="28"/>
        </w:rPr>
      </w:pPr>
    </w:p>
    <w:p w:rsidR="00470505" w:rsidRDefault="00470505" w:rsidP="00470505">
      <w:pPr>
        <w:pStyle w:val="Akapitzlist1"/>
        <w:ind w:left="0"/>
        <w:jc w:val="both"/>
        <w:rPr>
          <w:b/>
        </w:rPr>
      </w:pPr>
      <w:r>
        <w:rPr>
          <w:b/>
        </w:rPr>
        <w:lastRenderedPageBreak/>
        <w:t>Ad. 11</w:t>
      </w:r>
    </w:p>
    <w:p w:rsidR="00470505" w:rsidRDefault="00470505" w:rsidP="00470505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przedstawił opinię Komisji Budżetu i Finansów Gminnych w sprawie Wieloletniej Prognozy Finansowej. Nikt ze zgromadzonych nie miał pytań do opinii </w:t>
      </w:r>
      <w:r w:rsidR="00864B19">
        <w:rPr>
          <w:sz w:val="28"/>
          <w:szCs w:val="28"/>
        </w:rPr>
        <w:t xml:space="preserve">w sprawie </w:t>
      </w:r>
      <w:r>
        <w:rPr>
          <w:sz w:val="28"/>
          <w:szCs w:val="28"/>
        </w:rPr>
        <w:t>Wieloletniej Prognozy Finansowej</w:t>
      </w:r>
      <w:r w:rsidR="00864B19">
        <w:rPr>
          <w:sz w:val="28"/>
          <w:szCs w:val="28"/>
        </w:rPr>
        <w:t>,</w:t>
      </w:r>
      <w:r>
        <w:rPr>
          <w:sz w:val="28"/>
          <w:szCs w:val="28"/>
        </w:rPr>
        <w:t xml:space="preserve"> po czym przewodniczący Komisji poddał opinię pod głosowanie. Członkowie Komisji zagłosowali następująco</w:t>
      </w:r>
      <w:r w:rsidR="00864B19">
        <w:rPr>
          <w:sz w:val="28"/>
          <w:szCs w:val="28"/>
        </w:rPr>
        <w:t>: 4 głosy za</w:t>
      </w:r>
      <w:bookmarkStart w:id="0" w:name="_GoBack"/>
      <w:bookmarkEnd w:id="0"/>
      <w:r>
        <w:rPr>
          <w:sz w:val="28"/>
          <w:szCs w:val="28"/>
        </w:rPr>
        <w:t>, 3 wstrzymujące się.</w:t>
      </w:r>
    </w:p>
    <w:p w:rsidR="00470505" w:rsidRDefault="00470505" w:rsidP="00470505">
      <w:pPr>
        <w:pStyle w:val="Akapitzlist1"/>
        <w:ind w:left="0"/>
        <w:jc w:val="both"/>
        <w:rPr>
          <w:sz w:val="28"/>
          <w:szCs w:val="28"/>
        </w:rPr>
      </w:pPr>
    </w:p>
    <w:p w:rsidR="00470505" w:rsidRDefault="00470505" w:rsidP="00470505">
      <w:pPr>
        <w:pStyle w:val="Akapitzlist1"/>
        <w:ind w:left="0"/>
        <w:jc w:val="both"/>
        <w:rPr>
          <w:b/>
        </w:rPr>
      </w:pPr>
      <w:r>
        <w:rPr>
          <w:b/>
        </w:rPr>
        <w:t>Ad. 12</w:t>
      </w:r>
    </w:p>
    <w:p w:rsidR="00470505" w:rsidRDefault="00470505" w:rsidP="00470505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W związku z wyczerpaniem</w:t>
      </w:r>
      <w:r w:rsidRPr="00700331">
        <w:rPr>
          <w:sz w:val="28"/>
          <w:szCs w:val="28"/>
        </w:rPr>
        <w:t xml:space="preserve"> porządku </w:t>
      </w:r>
      <w:r>
        <w:rPr>
          <w:sz w:val="28"/>
          <w:szCs w:val="28"/>
        </w:rPr>
        <w:t>obrad</w:t>
      </w:r>
      <w:r w:rsidRPr="00700331">
        <w:rPr>
          <w:sz w:val="28"/>
          <w:szCs w:val="28"/>
        </w:rPr>
        <w:t xml:space="preserve"> </w:t>
      </w:r>
      <w:r>
        <w:rPr>
          <w:sz w:val="28"/>
          <w:szCs w:val="28"/>
        </w:rPr>
        <w:t>Przewodniczący K</w:t>
      </w:r>
      <w:r w:rsidRPr="00700331">
        <w:rPr>
          <w:sz w:val="28"/>
          <w:szCs w:val="28"/>
        </w:rPr>
        <w:t>omisji</w:t>
      </w:r>
      <w:r>
        <w:rPr>
          <w:sz w:val="28"/>
          <w:szCs w:val="28"/>
        </w:rPr>
        <w:t xml:space="preserve"> </w:t>
      </w:r>
      <w:r w:rsidRPr="00700331">
        <w:rPr>
          <w:sz w:val="28"/>
          <w:szCs w:val="28"/>
        </w:rPr>
        <w:t>zakończył posiedzenie</w:t>
      </w:r>
      <w:r>
        <w:rPr>
          <w:sz w:val="28"/>
          <w:szCs w:val="28"/>
        </w:rPr>
        <w:t>.</w:t>
      </w:r>
    </w:p>
    <w:p w:rsidR="00470505" w:rsidRDefault="00470505" w:rsidP="00470505">
      <w:pPr>
        <w:spacing w:line="360" w:lineRule="auto"/>
        <w:jc w:val="both"/>
        <w:rPr>
          <w:sz w:val="16"/>
          <w:szCs w:val="16"/>
        </w:rPr>
      </w:pPr>
    </w:p>
    <w:p w:rsidR="00470505" w:rsidRDefault="00470505" w:rsidP="00470505">
      <w:pPr>
        <w:spacing w:line="360" w:lineRule="auto"/>
        <w:jc w:val="both"/>
        <w:rPr>
          <w:sz w:val="16"/>
          <w:szCs w:val="16"/>
        </w:rPr>
      </w:pPr>
    </w:p>
    <w:p w:rsidR="00470505" w:rsidRDefault="00470505" w:rsidP="00470505">
      <w:pPr>
        <w:spacing w:line="360" w:lineRule="auto"/>
        <w:jc w:val="both"/>
        <w:rPr>
          <w:sz w:val="16"/>
          <w:szCs w:val="16"/>
        </w:rPr>
      </w:pPr>
    </w:p>
    <w:p w:rsidR="00470505" w:rsidRDefault="00470505" w:rsidP="00470505">
      <w:pPr>
        <w:spacing w:line="360" w:lineRule="auto"/>
        <w:jc w:val="both"/>
        <w:rPr>
          <w:sz w:val="16"/>
          <w:szCs w:val="16"/>
        </w:rPr>
      </w:pPr>
    </w:p>
    <w:p w:rsidR="00470505" w:rsidRPr="002E1CC6" w:rsidRDefault="00470505" w:rsidP="00470505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2E1CC6">
        <w:rPr>
          <w:sz w:val="28"/>
          <w:szCs w:val="28"/>
        </w:rPr>
        <w:t xml:space="preserve">Protokołował :                       </w:t>
      </w:r>
      <w:r>
        <w:rPr>
          <w:sz w:val="28"/>
          <w:szCs w:val="28"/>
        </w:rPr>
        <w:t xml:space="preserve">                         </w:t>
      </w:r>
      <w:proofErr w:type="gramEnd"/>
      <w:r>
        <w:rPr>
          <w:sz w:val="28"/>
          <w:szCs w:val="28"/>
        </w:rPr>
        <w:t xml:space="preserve">            </w:t>
      </w:r>
      <w:r w:rsidRPr="002E1CC6">
        <w:rPr>
          <w:sz w:val="28"/>
          <w:szCs w:val="28"/>
        </w:rPr>
        <w:t>Przewodniczący Komisji</w:t>
      </w:r>
    </w:p>
    <w:p w:rsidR="00470505" w:rsidRDefault="00470505" w:rsidP="00470505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     Damian </w:t>
      </w:r>
      <w:proofErr w:type="gramStart"/>
      <w:r>
        <w:rPr>
          <w:sz w:val="28"/>
          <w:szCs w:val="28"/>
        </w:rPr>
        <w:t>Walczak</w:t>
      </w:r>
      <w:r w:rsidRPr="002E1CC6">
        <w:rPr>
          <w:sz w:val="28"/>
          <w:szCs w:val="28"/>
        </w:rPr>
        <w:t xml:space="preserve">                                                  </w:t>
      </w:r>
      <w:proofErr w:type="gramEnd"/>
      <w:r w:rsidRPr="002E1CC6">
        <w:rPr>
          <w:sz w:val="28"/>
          <w:szCs w:val="28"/>
        </w:rPr>
        <w:t xml:space="preserve">       </w:t>
      </w:r>
    </w:p>
    <w:p w:rsidR="00470505" w:rsidRPr="00A8314C" w:rsidRDefault="00470505" w:rsidP="00470505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Zygmunt Kołacki</w:t>
      </w:r>
    </w:p>
    <w:p w:rsidR="00470505" w:rsidRDefault="00470505" w:rsidP="00470505"/>
    <w:p w:rsidR="00470505" w:rsidRDefault="00470505"/>
    <w:sectPr w:rsidR="00470505" w:rsidSect="0047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1FFB"/>
    <w:multiLevelType w:val="hybridMultilevel"/>
    <w:tmpl w:val="8A6CB64A"/>
    <w:lvl w:ilvl="0" w:tplc="E2E88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56"/>
    <w:rsid w:val="002C1156"/>
    <w:rsid w:val="003A26D6"/>
    <w:rsid w:val="00470505"/>
    <w:rsid w:val="004A25EB"/>
    <w:rsid w:val="005E0E1A"/>
    <w:rsid w:val="00864B19"/>
    <w:rsid w:val="00B7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70505"/>
    <w:pPr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4705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70505"/>
    <w:pPr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4705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302D-FD27-4AC4-A77D-E69A6C86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2021-12-10T10:08:00Z</dcterms:created>
  <dcterms:modified xsi:type="dcterms:W3CDTF">2021-12-10T10:20:00Z</dcterms:modified>
</cp:coreProperties>
</file>