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5498" w14:textId="15201A5D" w:rsidR="00B66CBD" w:rsidRPr="004B24FD" w:rsidRDefault="00465756" w:rsidP="00B66C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57A64">
        <w:rPr>
          <w:rFonts w:ascii="Arial" w:hAnsi="Arial" w:cs="Arial"/>
          <w:b/>
          <w:sz w:val="20"/>
          <w:szCs w:val="20"/>
        </w:rPr>
        <w:t>9</w:t>
      </w:r>
      <w:r w:rsidR="00C2303F">
        <w:rPr>
          <w:rFonts w:ascii="Arial" w:hAnsi="Arial" w:cs="Arial"/>
          <w:b/>
          <w:sz w:val="20"/>
          <w:szCs w:val="20"/>
        </w:rPr>
        <w:t xml:space="preserve"> do SWZ</w:t>
      </w:r>
    </w:p>
    <w:p w14:paraId="19C5F495" w14:textId="77777777"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14:paraId="5A44B5CB" w14:textId="77777777"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14:paraId="18FF24E5" w14:textId="77777777"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0F3735D1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5418577C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44E1119B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096D2DD2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8381D8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1909EC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79E5D08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6163BB85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1DBF5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419D1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34F95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4F35A2" w14:textId="77777777"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14:paraId="22C9615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A7359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C0DC6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D3DB0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87125C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62D81355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66AA1C3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3CC6F50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24D70FC1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698421B9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0D0EA268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05792E5A" w14:textId="77777777"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14:paraId="14F3D983" w14:textId="77777777" w:rsidR="00465756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Uwaga !</w:t>
      </w:r>
    </w:p>
    <w:p w14:paraId="69EC2D83" w14:textId="3E8F5F1D" w:rsidR="00B919AE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Należy podpisać</w:t>
      </w:r>
      <w:r w:rsidRPr="00465756">
        <w:rPr>
          <w:rFonts w:ascii="Calibri" w:eastAsia="DejaVu Sans" w:hAnsi="Calibri" w:cs="Calibri"/>
          <w:color w:val="FF0000"/>
          <w:kern w:val="1"/>
          <w:lang w:eastAsia="zh-CN" w:bidi="hi-IN"/>
        </w:rPr>
        <w:t xml:space="preserve"> zgodnie z </w:t>
      </w:r>
      <w:r w:rsidRPr="00465756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t xml:space="preserve">Rozporządzeniem Prezesa Rady Ministrów z dnia 30 grudnia 2020 r. </w:t>
      </w:r>
      <w:r w:rsidR="00F7758B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br/>
      </w:r>
      <w:r w:rsidRPr="00465756"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9AD9E7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3A6283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860BF4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296308D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46D16884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A35AE1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546F" w14:textId="77777777" w:rsidR="002A4C2C" w:rsidRDefault="002A4C2C" w:rsidP="00B62535">
      <w:pPr>
        <w:spacing w:after="0" w:line="240" w:lineRule="auto"/>
      </w:pPr>
      <w:r>
        <w:separator/>
      </w:r>
    </w:p>
  </w:endnote>
  <w:endnote w:type="continuationSeparator" w:id="0">
    <w:p w14:paraId="5BFE7F54" w14:textId="77777777" w:rsidR="002A4C2C" w:rsidRDefault="002A4C2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0122E266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56">
          <w:rPr>
            <w:noProof/>
          </w:rPr>
          <w:t>2</w:t>
        </w:r>
        <w:r>
          <w:fldChar w:fldCharType="end"/>
        </w:r>
      </w:p>
    </w:sdtContent>
  </w:sdt>
  <w:p w14:paraId="3254073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CFC" w14:textId="77777777" w:rsidR="002A4C2C" w:rsidRDefault="002A4C2C" w:rsidP="00B62535">
      <w:pPr>
        <w:spacing w:after="0" w:line="240" w:lineRule="auto"/>
      </w:pPr>
      <w:r>
        <w:separator/>
      </w:r>
    </w:p>
  </w:footnote>
  <w:footnote w:type="continuationSeparator" w:id="0">
    <w:p w14:paraId="58E542DC" w14:textId="77777777" w:rsidR="002A4C2C" w:rsidRDefault="002A4C2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B665F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4C2C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65756"/>
    <w:rsid w:val="0047281A"/>
    <w:rsid w:val="00480EBD"/>
    <w:rsid w:val="004902AF"/>
    <w:rsid w:val="004911C8"/>
    <w:rsid w:val="0049319C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57A64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303F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7758B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BA9B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6FBC-AD72-4C3A-AB1C-15DDCC6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6</cp:revision>
  <cp:lastPrinted>2021-10-08T10:06:00Z</cp:lastPrinted>
  <dcterms:created xsi:type="dcterms:W3CDTF">2021-08-19T10:43:00Z</dcterms:created>
  <dcterms:modified xsi:type="dcterms:W3CDTF">2022-01-13T11:04:00Z</dcterms:modified>
</cp:coreProperties>
</file>