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AD7" w:rsidRDefault="00A86AD7" w:rsidP="00A86AD7">
      <w:pPr>
        <w:jc w:val="center"/>
        <w:rPr>
          <w:b/>
          <w:bCs/>
          <w:sz w:val="32"/>
          <w:szCs w:val="32"/>
        </w:rPr>
      </w:pPr>
    </w:p>
    <w:p w:rsidR="00A86AD7" w:rsidRDefault="00A86AD7" w:rsidP="00A86AD7">
      <w:pPr>
        <w:jc w:val="center"/>
        <w:rPr>
          <w:b/>
          <w:bCs/>
          <w:sz w:val="32"/>
          <w:szCs w:val="32"/>
        </w:rPr>
      </w:pPr>
    </w:p>
    <w:p w:rsidR="00A86AD7" w:rsidRDefault="00A86AD7" w:rsidP="00A86AD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Protokół Nr 33/2021</w:t>
      </w:r>
    </w:p>
    <w:p w:rsidR="00A86AD7" w:rsidRDefault="00A86AD7" w:rsidP="00A86AD7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z </w:t>
      </w:r>
      <w:r>
        <w:rPr>
          <w:b/>
          <w:sz w:val="32"/>
          <w:szCs w:val="32"/>
        </w:rPr>
        <w:t xml:space="preserve">posiedzenia Komisji Infrastruktury Komunalnej, </w:t>
      </w:r>
      <w:proofErr w:type="gramStart"/>
      <w:r>
        <w:rPr>
          <w:b/>
          <w:sz w:val="32"/>
          <w:szCs w:val="32"/>
        </w:rPr>
        <w:t>Rozwoju                     i</w:t>
      </w:r>
      <w:proofErr w:type="gramEnd"/>
      <w:r>
        <w:rPr>
          <w:b/>
          <w:sz w:val="32"/>
          <w:szCs w:val="32"/>
        </w:rPr>
        <w:t xml:space="preserve"> Ekologii Rady Miejskiej w Policach</w:t>
      </w:r>
    </w:p>
    <w:p w:rsidR="00A86AD7" w:rsidRDefault="00A86AD7" w:rsidP="00A86AD7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w</w:t>
      </w:r>
      <w:proofErr w:type="gramEnd"/>
      <w:r>
        <w:rPr>
          <w:b/>
          <w:bCs/>
          <w:sz w:val="32"/>
          <w:szCs w:val="32"/>
        </w:rPr>
        <w:t xml:space="preserve"> dniu </w:t>
      </w:r>
      <w:r>
        <w:rPr>
          <w:b/>
          <w:sz w:val="32"/>
          <w:szCs w:val="32"/>
        </w:rPr>
        <w:t xml:space="preserve">22 marca 2021 </w:t>
      </w:r>
      <w:r>
        <w:rPr>
          <w:b/>
          <w:bCs/>
          <w:sz w:val="32"/>
          <w:szCs w:val="32"/>
        </w:rPr>
        <w:t>roku</w:t>
      </w:r>
    </w:p>
    <w:p w:rsidR="00A86AD7" w:rsidRDefault="00A86AD7" w:rsidP="00A86AD7">
      <w:pPr>
        <w:jc w:val="center"/>
        <w:rPr>
          <w:b/>
          <w:bCs/>
        </w:rPr>
      </w:pPr>
    </w:p>
    <w:p w:rsidR="00A86AD7" w:rsidRDefault="00A86AD7" w:rsidP="00A86AD7">
      <w:pPr>
        <w:jc w:val="center"/>
        <w:rPr>
          <w:b/>
          <w:bCs/>
        </w:rPr>
      </w:pPr>
    </w:p>
    <w:p w:rsidR="00A86AD7" w:rsidRDefault="00A86AD7" w:rsidP="00A86AD7">
      <w:pPr>
        <w:rPr>
          <w:b/>
          <w:sz w:val="28"/>
          <w:szCs w:val="28"/>
        </w:rPr>
      </w:pPr>
      <w:r>
        <w:rPr>
          <w:b/>
          <w:sz w:val="28"/>
          <w:szCs w:val="28"/>
        </w:rPr>
        <w:t>Porządek posiedzenia:</w:t>
      </w:r>
    </w:p>
    <w:p w:rsidR="00A86AD7" w:rsidRDefault="00A86AD7" w:rsidP="00A86AD7">
      <w:pPr>
        <w:rPr>
          <w:b/>
          <w:sz w:val="16"/>
          <w:szCs w:val="16"/>
        </w:rPr>
      </w:pPr>
    </w:p>
    <w:p w:rsidR="00A86AD7" w:rsidRDefault="00A86AD7" w:rsidP="00A86AD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Otwarcie obrad, stwierdzenie quorum.</w:t>
      </w:r>
    </w:p>
    <w:p w:rsidR="00A86AD7" w:rsidRDefault="00A86AD7" w:rsidP="00A86AD7">
      <w:pPr>
        <w:pStyle w:val="ListParagraph"/>
        <w:ind w:left="360" w:hanging="360"/>
        <w:jc w:val="both"/>
        <w:rPr>
          <w:sz w:val="16"/>
          <w:szCs w:val="16"/>
        </w:rPr>
      </w:pPr>
    </w:p>
    <w:p w:rsidR="00A86AD7" w:rsidRDefault="00A86AD7" w:rsidP="00A86AD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Przyjęcie porządku obrad.</w:t>
      </w:r>
    </w:p>
    <w:p w:rsidR="00A86AD7" w:rsidRDefault="00A86AD7" w:rsidP="00A86AD7">
      <w:pPr>
        <w:ind w:firstLine="360"/>
        <w:rPr>
          <w:rFonts w:eastAsia="Calibri"/>
          <w:sz w:val="16"/>
          <w:szCs w:val="16"/>
        </w:rPr>
      </w:pPr>
    </w:p>
    <w:p w:rsidR="00A86AD7" w:rsidRDefault="00A86AD7" w:rsidP="00A86AD7">
      <w:pPr>
        <w:ind w:firstLine="360"/>
        <w:rPr>
          <w:sz w:val="28"/>
          <w:szCs w:val="28"/>
        </w:rPr>
      </w:pPr>
      <w:r>
        <w:rPr>
          <w:sz w:val="28"/>
          <w:szCs w:val="28"/>
        </w:rPr>
        <w:t>3. Przyjęcie protokołu z poprzedniego posiedzenia Komisji.</w:t>
      </w:r>
    </w:p>
    <w:p w:rsidR="00A86AD7" w:rsidRDefault="00A86AD7" w:rsidP="00A86AD7">
      <w:pPr>
        <w:ind w:hanging="360"/>
        <w:rPr>
          <w:sz w:val="16"/>
          <w:szCs w:val="16"/>
        </w:rPr>
      </w:pPr>
    </w:p>
    <w:p w:rsidR="00A86AD7" w:rsidRDefault="00A86AD7" w:rsidP="00A86AD7">
      <w:pPr>
        <w:pStyle w:val="ListParagraph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Przyjęcie sprawozdania Komisji z działalności za 2020 rok.</w:t>
      </w:r>
    </w:p>
    <w:p w:rsidR="00A86AD7" w:rsidRDefault="00A86AD7" w:rsidP="00A86AD7">
      <w:pPr>
        <w:pStyle w:val="ListParagraph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Zaproszenie Pana Jakuba </w:t>
      </w:r>
      <w:proofErr w:type="spellStart"/>
      <w:r>
        <w:rPr>
          <w:sz w:val="28"/>
          <w:szCs w:val="28"/>
        </w:rPr>
        <w:t>Pisańskiego</w:t>
      </w:r>
      <w:proofErr w:type="spellEnd"/>
      <w:r>
        <w:rPr>
          <w:sz w:val="28"/>
          <w:szCs w:val="28"/>
        </w:rPr>
        <w:t xml:space="preserve"> Zastępcy Burmistrza Polic oraz Pana Sebastiana Staszkiewicza Naczelnika Wydziału Gospodarki Komunalnej i Mieszkaniowej oraz inspektorów Wydziału Gospodarki Komunalnej i Mieszkaniowej Panią Beatę </w:t>
      </w:r>
      <w:proofErr w:type="spellStart"/>
      <w:r>
        <w:rPr>
          <w:sz w:val="28"/>
          <w:szCs w:val="28"/>
        </w:rPr>
        <w:t>Bojczuk</w:t>
      </w:r>
      <w:proofErr w:type="spellEnd"/>
      <w:r>
        <w:rPr>
          <w:sz w:val="28"/>
          <w:szCs w:val="28"/>
        </w:rPr>
        <w:t xml:space="preserve"> – Soroczyńską oraz Panią Barbarę </w:t>
      </w:r>
      <w:proofErr w:type="spellStart"/>
      <w:r>
        <w:rPr>
          <w:sz w:val="28"/>
          <w:szCs w:val="28"/>
        </w:rPr>
        <w:t>Kabecką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ZGKiM</w:t>
      </w:r>
      <w:proofErr w:type="spellEnd"/>
      <w:r>
        <w:rPr>
          <w:sz w:val="28"/>
          <w:szCs w:val="28"/>
        </w:rPr>
        <w:t xml:space="preserve"> w celu omówienia projektu </w:t>
      </w:r>
      <w:proofErr w:type="gramStart"/>
      <w:r>
        <w:rPr>
          <w:sz w:val="28"/>
          <w:szCs w:val="28"/>
        </w:rPr>
        <w:t xml:space="preserve">uchwały </w:t>
      </w:r>
      <w:r w:rsidR="00F00F2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w</w:t>
      </w:r>
      <w:proofErr w:type="gramEnd"/>
      <w:r>
        <w:rPr>
          <w:sz w:val="28"/>
          <w:szCs w:val="28"/>
        </w:rPr>
        <w:t xml:space="preserve"> sprawie zasad wynajmowania lokali oraz pomieszczeń tymczasowych wchodzących w skład mieszkaniowego zasobu gminy Police.</w:t>
      </w:r>
    </w:p>
    <w:p w:rsidR="00A86AD7" w:rsidRDefault="00A86AD7" w:rsidP="00A86AD7">
      <w:pPr>
        <w:pStyle w:val="ListParagraph"/>
        <w:ind w:left="360" w:hanging="360"/>
        <w:jc w:val="both"/>
        <w:rPr>
          <w:sz w:val="28"/>
          <w:szCs w:val="28"/>
        </w:rPr>
      </w:pPr>
    </w:p>
    <w:p w:rsidR="00A86AD7" w:rsidRDefault="00A86AD7" w:rsidP="00A86AD7">
      <w:pPr>
        <w:pStyle w:val="ListParagraph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Zaproszenie Pana Sebastiana Staszkiewicza Naczelnika Wydziału Gospodarki Komunalnej i Mieszkaniowej w celu omówienia projektu uchwały w sprawie ustalenia stawek jednostkowych dotacji przedmiotowych dla samorządowego zakładu budżetowego – Zakład Gospodarki Komunalnej i Mieszkaniowej w Policach na 2021 rok </w:t>
      </w:r>
      <w:proofErr w:type="gramStart"/>
      <w:r>
        <w:rPr>
          <w:sz w:val="28"/>
          <w:szCs w:val="28"/>
        </w:rPr>
        <w:t xml:space="preserve">oraz </w:t>
      </w:r>
      <w:r w:rsidR="00F00F2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w</w:t>
      </w:r>
      <w:proofErr w:type="gramEnd"/>
      <w:r>
        <w:rPr>
          <w:sz w:val="28"/>
          <w:szCs w:val="28"/>
        </w:rPr>
        <w:t xml:space="preserve"> celu omówienia projektu uchwały zmieniającej uchwałę w sprawie zwolnienia z opłat za miejsce do pochowania na cmentarzach komunalnych gminy Police zmarłych osób zasłużonych dla Rzeczypospolitej Polskiej lub gminy Police, honorowych obywateli gminy Police oraz sprawowania opieki nad grobami tych zmarłych, </w:t>
      </w:r>
      <w:r w:rsidR="00F00F2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a także innymi obiektami upamiętniającymi wydarzenia historyczne.</w:t>
      </w:r>
    </w:p>
    <w:p w:rsidR="00A86AD7" w:rsidRDefault="00A86AD7" w:rsidP="00A86AD7">
      <w:pPr>
        <w:pStyle w:val="ListParagraph"/>
        <w:ind w:hanging="360"/>
        <w:jc w:val="both"/>
        <w:rPr>
          <w:sz w:val="16"/>
          <w:szCs w:val="16"/>
        </w:rPr>
      </w:pPr>
    </w:p>
    <w:p w:rsidR="00A86AD7" w:rsidRDefault="00A86AD7" w:rsidP="00A86AD7">
      <w:pPr>
        <w:pStyle w:val="ListParagraph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Omówienie pozostałych projektów uchwał na XXIX sesję Rady Miejskiej</w:t>
      </w:r>
    </w:p>
    <w:p w:rsidR="00A86AD7" w:rsidRDefault="00A86AD7" w:rsidP="00A86AD7">
      <w:pPr>
        <w:pStyle w:val="ListParagraph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w</w:t>
      </w:r>
      <w:proofErr w:type="gramEnd"/>
      <w:r>
        <w:rPr>
          <w:sz w:val="28"/>
          <w:szCs w:val="28"/>
        </w:rPr>
        <w:t xml:space="preserve"> Policach.   </w:t>
      </w:r>
    </w:p>
    <w:p w:rsidR="00A86AD7" w:rsidRDefault="00A86AD7" w:rsidP="00A86AD7">
      <w:pPr>
        <w:pStyle w:val="ListParagraph"/>
        <w:ind w:left="360" w:hanging="36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</w:t>
      </w:r>
      <w:r>
        <w:rPr>
          <w:sz w:val="16"/>
          <w:szCs w:val="16"/>
        </w:rPr>
        <w:t xml:space="preserve">                                                  </w:t>
      </w:r>
    </w:p>
    <w:p w:rsidR="00A86AD7" w:rsidRDefault="00A86AD7" w:rsidP="00A86AD7">
      <w:pPr>
        <w:pStyle w:val="ListParagraph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 Zapoznanie się z pismami skierowanymi do Komisji.</w:t>
      </w:r>
    </w:p>
    <w:p w:rsidR="00A86AD7" w:rsidRDefault="00A86AD7" w:rsidP="00A86AD7">
      <w:pPr>
        <w:pStyle w:val="ListParagraph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 Sprawy różne, wolne wnioski.</w:t>
      </w:r>
    </w:p>
    <w:p w:rsidR="00A86AD7" w:rsidRDefault="00A86AD7" w:rsidP="00A86AD7">
      <w:pPr>
        <w:pStyle w:val="ListParagraph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 Zamknięcie posiedzenia Komisji.</w:t>
      </w:r>
    </w:p>
    <w:p w:rsidR="00A86AD7" w:rsidRDefault="00A86AD7" w:rsidP="00A86AD7">
      <w:pPr>
        <w:pStyle w:val="ListParagraph"/>
        <w:spacing w:line="360" w:lineRule="auto"/>
        <w:ind w:left="360"/>
        <w:jc w:val="both"/>
      </w:pPr>
      <w:r>
        <w:rPr>
          <w:b/>
        </w:rPr>
        <w:lastRenderedPageBreak/>
        <w:t>Ad. 1</w:t>
      </w:r>
    </w:p>
    <w:p w:rsidR="00A86AD7" w:rsidRDefault="00A86AD7" w:rsidP="00A86AD7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Posiedzenie Komisji (on</w:t>
      </w:r>
      <w:r w:rsidR="00F00F2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line</w:t>
      </w:r>
      <w:proofErr w:type="spellEnd"/>
      <w:r>
        <w:rPr>
          <w:sz w:val="28"/>
          <w:szCs w:val="28"/>
        </w:rPr>
        <w:t xml:space="preserve">) otworzył Przewodniczący Komisji Infrastruktury Komunalnej Rozwoju Ekologii Rady Miejskiej w Policach Pan Piotr </w:t>
      </w:r>
      <w:proofErr w:type="spellStart"/>
      <w:r>
        <w:rPr>
          <w:sz w:val="28"/>
          <w:szCs w:val="28"/>
        </w:rPr>
        <w:t>Diakun</w:t>
      </w:r>
      <w:proofErr w:type="spellEnd"/>
      <w:r>
        <w:rPr>
          <w:sz w:val="28"/>
          <w:szCs w:val="28"/>
        </w:rPr>
        <w:t>. Na podstawie li</w:t>
      </w:r>
      <w:r w:rsidR="00F00F2C">
        <w:rPr>
          <w:sz w:val="28"/>
          <w:szCs w:val="28"/>
        </w:rPr>
        <w:t>sty obecności stwierdzono, że w</w:t>
      </w:r>
      <w:r>
        <w:rPr>
          <w:sz w:val="28"/>
          <w:szCs w:val="28"/>
        </w:rPr>
        <w:t xml:space="preserve"> posiedzeniu brało udział dziewięcioro radnych, co stanowi quorum uprawnione do podejmowania decyzji.                                                                                </w:t>
      </w:r>
    </w:p>
    <w:p w:rsidR="00A86AD7" w:rsidRDefault="00A86AD7" w:rsidP="00A86AD7">
      <w:pPr>
        <w:spacing w:line="360" w:lineRule="auto"/>
        <w:ind w:left="360"/>
        <w:jc w:val="both"/>
        <w:rPr>
          <w:sz w:val="28"/>
          <w:szCs w:val="28"/>
        </w:rPr>
      </w:pPr>
    </w:p>
    <w:p w:rsidR="00A86AD7" w:rsidRDefault="00A86AD7" w:rsidP="00A86AD7">
      <w:pPr>
        <w:spacing w:line="360" w:lineRule="auto"/>
        <w:ind w:left="360"/>
        <w:rPr>
          <w:b/>
        </w:rPr>
      </w:pPr>
      <w:r>
        <w:rPr>
          <w:b/>
        </w:rPr>
        <w:t>Ad. 2</w:t>
      </w:r>
    </w:p>
    <w:p w:rsidR="00A86AD7" w:rsidRDefault="00A86AD7" w:rsidP="00A86AD7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Następnie Przewodniczący Komisji odczytał projekt porządku posiedzenia Komisji. Porządek obrad, bez poprawek i uwag został przyjęty jednogłośnie tj.: za - 9 głosów, przeciw – 0 głosów, wstrzymujących - 0 głosów. </w:t>
      </w:r>
    </w:p>
    <w:p w:rsidR="00A86AD7" w:rsidRDefault="00A86AD7" w:rsidP="00A86AD7">
      <w:pPr>
        <w:spacing w:line="360" w:lineRule="auto"/>
        <w:ind w:left="360"/>
        <w:jc w:val="both"/>
        <w:rPr>
          <w:sz w:val="16"/>
          <w:szCs w:val="16"/>
        </w:rPr>
      </w:pPr>
    </w:p>
    <w:p w:rsidR="00A86AD7" w:rsidRDefault="00A86AD7" w:rsidP="00A86AD7">
      <w:pPr>
        <w:spacing w:line="360" w:lineRule="auto"/>
        <w:ind w:left="360"/>
        <w:rPr>
          <w:b/>
        </w:rPr>
      </w:pPr>
      <w:r>
        <w:rPr>
          <w:b/>
        </w:rPr>
        <w:t>Ad. 3</w:t>
      </w:r>
    </w:p>
    <w:p w:rsidR="00A86AD7" w:rsidRDefault="00A86AD7" w:rsidP="00F00F2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Komisji zapytał czy członkowie Komisji zapoznali </w:t>
      </w:r>
      <w:proofErr w:type="gramStart"/>
      <w:r>
        <w:rPr>
          <w:sz w:val="28"/>
          <w:szCs w:val="28"/>
        </w:rPr>
        <w:t xml:space="preserve">się </w:t>
      </w:r>
      <w:r w:rsidR="00F00F2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z</w:t>
      </w:r>
      <w:proofErr w:type="gramEnd"/>
      <w:r>
        <w:rPr>
          <w:sz w:val="28"/>
          <w:szCs w:val="28"/>
        </w:rPr>
        <w:t xml:space="preserve"> przesłanym   wcześniej   protokółem   nr   32/20</w:t>
      </w:r>
      <w:r w:rsidR="00F00F2C">
        <w:rPr>
          <w:sz w:val="28"/>
          <w:szCs w:val="28"/>
        </w:rPr>
        <w:t xml:space="preserve">21   z   posiedzenia   Komisji </w:t>
      </w:r>
      <w:r>
        <w:rPr>
          <w:sz w:val="28"/>
          <w:szCs w:val="28"/>
        </w:rPr>
        <w:t xml:space="preserve">Infrastruktury Komunalnej Rozwoju i Ekologii Rady Miejskiej </w:t>
      </w:r>
      <w:r w:rsidR="00F00F2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w Policach odbytego w dniu 15 lutego 2021 r. i kto jest za jego przyjęciem. Protokół został przyjęty. Za przyjęciem głosowało 9 osób, nikt nie był przeciwny i nikt nie wstrzymał się od głosu.</w:t>
      </w:r>
    </w:p>
    <w:p w:rsidR="00A86AD7" w:rsidRDefault="00A86AD7" w:rsidP="00A86AD7">
      <w:pPr>
        <w:spacing w:line="360" w:lineRule="auto"/>
        <w:ind w:left="360"/>
        <w:jc w:val="both"/>
        <w:rPr>
          <w:sz w:val="16"/>
          <w:szCs w:val="16"/>
        </w:rPr>
      </w:pPr>
    </w:p>
    <w:p w:rsidR="00A86AD7" w:rsidRDefault="00A86AD7" w:rsidP="00A86AD7">
      <w:pPr>
        <w:spacing w:line="360" w:lineRule="auto"/>
        <w:ind w:firstLine="360"/>
        <w:rPr>
          <w:b/>
        </w:rPr>
      </w:pPr>
      <w:r>
        <w:rPr>
          <w:b/>
        </w:rPr>
        <w:t>Ad. 4</w:t>
      </w:r>
    </w:p>
    <w:p w:rsidR="00A86AD7" w:rsidRDefault="00A86AD7" w:rsidP="00A86AD7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Ponownie Przewodniczący Komisji zapytał czy członkowie Komisji zapoznali się z przesłanym wcześniej sprawozdaniem Komisji Infrastruktury Komunalnej Rozwoju i Ekologii Rady Miejskiej w Policach z działalności za 2020 rok i kto jest za przyjęciem. Protokół został przyjęty. Za przyjęciem głosowało 9 osób, nikt nie był przeciwny i nikt nie wstrzymał się od głosu.</w:t>
      </w:r>
    </w:p>
    <w:p w:rsidR="00A86AD7" w:rsidRDefault="00A86AD7" w:rsidP="00A86AD7">
      <w:pPr>
        <w:spacing w:line="360" w:lineRule="auto"/>
        <w:ind w:left="360"/>
        <w:jc w:val="both"/>
        <w:rPr>
          <w:sz w:val="28"/>
          <w:szCs w:val="28"/>
        </w:rPr>
      </w:pPr>
    </w:p>
    <w:p w:rsidR="00A86AD7" w:rsidRDefault="00A86AD7" w:rsidP="00A86AD7">
      <w:pPr>
        <w:spacing w:line="360" w:lineRule="auto"/>
        <w:ind w:firstLine="360"/>
        <w:rPr>
          <w:b/>
        </w:rPr>
      </w:pPr>
      <w:r>
        <w:rPr>
          <w:b/>
        </w:rPr>
        <w:t>Ad. 5</w:t>
      </w:r>
    </w:p>
    <w:p w:rsidR="00A86AD7" w:rsidRDefault="00A86AD7" w:rsidP="00A86AD7">
      <w:pPr>
        <w:pStyle w:val="ListParagraph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 przejściu do punktu 5, do obrad dołączył Pan Jakub </w:t>
      </w:r>
      <w:proofErr w:type="spellStart"/>
      <w:r>
        <w:rPr>
          <w:sz w:val="28"/>
          <w:szCs w:val="28"/>
        </w:rPr>
        <w:t>Pisański</w:t>
      </w:r>
      <w:proofErr w:type="spellEnd"/>
      <w:r>
        <w:rPr>
          <w:sz w:val="28"/>
          <w:szCs w:val="28"/>
        </w:rPr>
        <w:t xml:space="preserve"> Zastępca Burmistrza Polic oraz Pan Sebastian Staszkiewicz Naczelnik Wydziału </w:t>
      </w:r>
      <w:r>
        <w:rPr>
          <w:sz w:val="28"/>
          <w:szCs w:val="28"/>
        </w:rPr>
        <w:lastRenderedPageBreak/>
        <w:t xml:space="preserve">Gospodarki Komunalnej i Mieszkaniowej, Pani Beata </w:t>
      </w:r>
      <w:proofErr w:type="spellStart"/>
      <w:r>
        <w:rPr>
          <w:sz w:val="28"/>
          <w:szCs w:val="28"/>
        </w:rPr>
        <w:t>Bojczuk</w:t>
      </w:r>
      <w:proofErr w:type="spellEnd"/>
      <w:r w:rsidR="00F00F2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00F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Soroczyńska Główny Specjalista w Wydziale Gospodarki Komunalnej i Mieszkaniowej oraz Pani Barbara </w:t>
      </w:r>
      <w:proofErr w:type="spellStart"/>
      <w:r>
        <w:rPr>
          <w:sz w:val="28"/>
          <w:szCs w:val="28"/>
        </w:rPr>
        <w:t>Kabecka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ZGKiM</w:t>
      </w:r>
      <w:proofErr w:type="spellEnd"/>
      <w:r>
        <w:rPr>
          <w:sz w:val="28"/>
          <w:szCs w:val="28"/>
        </w:rPr>
        <w:t xml:space="preserve"> w celu omówienia projektu </w:t>
      </w:r>
      <w:proofErr w:type="gramStart"/>
      <w:r>
        <w:rPr>
          <w:sz w:val="28"/>
          <w:szCs w:val="28"/>
        </w:rPr>
        <w:t xml:space="preserve">uchwały </w:t>
      </w:r>
      <w:r w:rsidR="00F00F2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w</w:t>
      </w:r>
      <w:proofErr w:type="gramEnd"/>
      <w:r>
        <w:rPr>
          <w:sz w:val="28"/>
          <w:szCs w:val="28"/>
        </w:rPr>
        <w:t xml:space="preserve"> sprawie zasad wynajmowania lokali oraz pomieszczeń tymczasowych wchodzących w skład mieszkaniowego zasobu gminy Police.</w:t>
      </w:r>
    </w:p>
    <w:p w:rsidR="00A86AD7" w:rsidRDefault="00A86AD7" w:rsidP="00A86AD7">
      <w:pPr>
        <w:pStyle w:val="ListParagraph"/>
        <w:spacing w:line="360" w:lineRule="auto"/>
        <w:ind w:left="360"/>
        <w:jc w:val="both"/>
        <w:rPr>
          <w:sz w:val="28"/>
          <w:szCs w:val="28"/>
        </w:rPr>
      </w:pPr>
    </w:p>
    <w:p w:rsidR="00A86AD7" w:rsidRDefault="00A86AD7" w:rsidP="00A86AD7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początku swojej wypowiedzi Pan </w:t>
      </w:r>
      <w:proofErr w:type="gramStart"/>
      <w:r>
        <w:rPr>
          <w:sz w:val="28"/>
          <w:szCs w:val="28"/>
        </w:rPr>
        <w:t>Burmistrz  przypomniał</w:t>
      </w:r>
      <w:proofErr w:type="gramEnd"/>
      <w:r>
        <w:rPr>
          <w:sz w:val="28"/>
          <w:szCs w:val="28"/>
        </w:rPr>
        <w:t>, że już na poprzednim posiedzeniu Komisji w dniu 15 lutego 2021 roku zostały przedstawione założenia omawianej  uchwały oraz "Regulamin losowania lokali przeznaczonych do najmu po wyko</w:t>
      </w:r>
      <w:r w:rsidR="00EC412D">
        <w:rPr>
          <w:sz w:val="28"/>
          <w:szCs w:val="28"/>
        </w:rPr>
        <w:t>nanym remoncie" oraz na XXVIII s</w:t>
      </w:r>
      <w:r>
        <w:rPr>
          <w:sz w:val="28"/>
          <w:szCs w:val="28"/>
        </w:rPr>
        <w:t>esji RM. Do tych materiałów wpłynęło siedem interpelacji</w:t>
      </w:r>
      <w:r w:rsidR="00EC412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C41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poprawek autorstwa grupy radnych "Projekt Police". Proponowane poprawki zostały rozważone przez Burmistrza i Wydział </w:t>
      </w:r>
      <w:proofErr w:type="spellStart"/>
      <w:r>
        <w:rPr>
          <w:sz w:val="28"/>
          <w:szCs w:val="28"/>
        </w:rPr>
        <w:t>GKiM</w:t>
      </w:r>
      <w:proofErr w:type="spellEnd"/>
      <w:r>
        <w:rPr>
          <w:sz w:val="28"/>
          <w:szCs w:val="28"/>
        </w:rPr>
        <w:t xml:space="preserve"> i na tym posiedzeniu</w:t>
      </w:r>
      <w:r w:rsidR="00EC412D">
        <w:rPr>
          <w:sz w:val="28"/>
          <w:szCs w:val="28"/>
        </w:rPr>
        <w:t>,</w:t>
      </w:r>
      <w:r>
        <w:rPr>
          <w:sz w:val="28"/>
          <w:szCs w:val="28"/>
        </w:rPr>
        <w:t xml:space="preserve"> jako Komisja powinniśmy zastanowić się</w:t>
      </w:r>
      <w:r w:rsidR="00EC412D">
        <w:rPr>
          <w:sz w:val="28"/>
          <w:szCs w:val="28"/>
        </w:rPr>
        <w:t>,</w:t>
      </w:r>
      <w:r>
        <w:rPr>
          <w:sz w:val="28"/>
          <w:szCs w:val="28"/>
        </w:rPr>
        <w:t xml:space="preserve"> czy je przyjąć do realizacji</w:t>
      </w:r>
      <w:r w:rsidR="00EC412D">
        <w:rPr>
          <w:sz w:val="28"/>
          <w:szCs w:val="28"/>
        </w:rPr>
        <w:t>,</w:t>
      </w:r>
      <w:r>
        <w:rPr>
          <w:sz w:val="28"/>
          <w:szCs w:val="28"/>
        </w:rPr>
        <w:t xml:space="preserve"> czy odrzucić. Po tym wstępie Burmistrz kolejno prezentował treść każdej poprawki, po c</w:t>
      </w:r>
      <w:r w:rsidR="00EC412D">
        <w:rPr>
          <w:sz w:val="28"/>
          <w:szCs w:val="28"/>
        </w:rPr>
        <w:t xml:space="preserve">zym wywiązywała się dyskusja </w:t>
      </w:r>
      <w:r>
        <w:rPr>
          <w:sz w:val="28"/>
          <w:szCs w:val="28"/>
        </w:rPr>
        <w:t xml:space="preserve">na </w:t>
      </w:r>
      <w:proofErr w:type="gramStart"/>
      <w:r>
        <w:rPr>
          <w:sz w:val="28"/>
          <w:szCs w:val="28"/>
        </w:rPr>
        <w:t>zakończenie której</w:t>
      </w:r>
      <w:proofErr w:type="gramEnd"/>
      <w:r>
        <w:rPr>
          <w:sz w:val="28"/>
          <w:szCs w:val="28"/>
        </w:rPr>
        <w:t xml:space="preserve"> Przewodniczący Komisji zarządzał głosowanie, i tak:</w:t>
      </w:r>
    </w:p>
    <w:p w:rsidR="00A86AD7" w:rsidRDefault="00A86AD7" w:rsidP="00A86AD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poprawka nr 1</w:t>
      </w:r>
      <w:r>
        <w:rPr>
          <w:sz w:val="28"/>
          <w:szCs w:val="28"/>
        </w:rPr>
        <w:t xml:space="preserve"> dot. Rozdziału 13 - "Zasady przekazywania lokali mieszkalnych do najmu po wykonanym remoncie" - w § 19 pkt 5 - proponuje się wprowadzenie modyfikacji. Po dyskusji Przewodniczący zarządził głosowanie. Za odrzuceniem poprawki 5 głosów, przeciw 4 głosy.</w:t>
      </w:r>
    </w:p>
    <w:p w:rsidR="00A86AD7" w:rsidRDefault="00A86AD7" w:rsidP="00A86AD7">
      <w:pPr>
        <w:ind w:left="360"/>
        <w:jc w:val="both"/>
        <w:rPr>
          <w:sz w:val="16"/>
          <w:szCs w:val="16"/>
        </w:rPr>
      </w:pPr>
    </w:p>
    <w:p w:rsidR="00A86AD7" w:rsidRDefault="00A86AD7" w:rsidP="00A86AD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poprawka nr 2</w:t>
      </w:r>
      <w:r>
        <w:rPr>
          <w:sz w:val="28"/>
          <w:szCs w:val="28"/>
        </w:rPr>
        <w:t xml:space="preserve"> dot. Rozdziału 16 - "Zasady dokonywania pozostałych zmian" - w § 22 pkt 2 - proponuje się pozostawić stare brzmienie. Po dyskusji Przewodniczący zarządził głosowanie. Za odrzuceniem </w:t>
      </w:r>
      <w:proofErr w:type="gramStart"/>
      <w:r>
        <w:rPr>
          <w:sz w:val="28"/>
          <w:szCs w:val="28"/>
        </w:rPr>
        <w:t xml:space="preserve">poprawki </w:t>
      </w:r>
      <w:r w:rsidR="00EC412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5 głosów</w:t>
      </w:r>
      <w:proofErr w:type="gramEnd"/>
      <w:r>
        <w:rPr>
          <w:sz w:val="28"/>
          <w:szCs w:val="28"/>
        </w:rPr>
        <w:t>, przeciw było 4 głosy.</w:t>
      </w:r>
    </w:p>
    <w:p w:rsidR="00A86AD7" w:rsidRDefault="00A86AD7" w:rsidP="00A86AD7">
      <w:pPr>
        <w:ind w:left="360"/>
        <w:jc w:val="both"/>
        <w:rPr>
          <w:sz w:val="16"/>
          <w:szCs w:val="16"/>
        </w:rPr>
      </w:pPr>
    </w:p>
    <w:p w:rsidR="00A86AD7" w:rsidRDefault="00A86AD7" w:rsidP="00A86AD7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poprawka nr 3</w:t>
      </w:r>
      <w:r>
        <w:rPr>
          <w:sz w:val="28"/>
          <w:szCs w:val="28"/>
        </w:rPr>
        <w:t xml:space="preserve"> dot. Rozdziału 13 - "Zasady przekazywania lokali mieszkalnych do najmu po wykonanym remoncie" - w § 19 pkt 7 - uzupełnić i nadać nowe brzmienie. Po dyskusji wnioskodawca poprawkę wycofał.</w:t>
      </w:r>
    </w:p>
    <w:p w:rsidR="00A86AD7" w:rsidRDefault="00A86AD7" w:rsidP="00A86AD7">
      <w:pPr>
        <w:ind w:left="360"/>
        <w:jc w:val="both"/>
        <w:rPr>
          <w:sz w:val="16"/>
          <w:szCs w:val="16"/>
        </w:rPr>
      </w:pPr>
    </w:p>
    <w:p w:rsidR="00A86AD7" w:rsidRDefault="00A86AD7" w:rsidP="00A86AD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poprawka nr 4</w:t>
      </w:r>
      <w:r>
        <w:rPr>
          <w:sz w:val="28"/>
          <w:szCs w:val="28"/>
        </w:rPr>
        <w:t xml:space="preserve"> dot. Rozdziału 19 - "Społeczna Komisja </w:t>
      </w:r>
      <w:proofErr w:type="gramStart"/>
      <w:r>
        <w:rPr>
          <w:sz w:val="28"/>
          <w:szCs w:val="28"/>
        </w:rPr>
        <w:t xml:space="preserve">Mieszkaniowa </w:t>
      </w:r>
      <w:r w:rsidR="00EC412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 Komisja Odwoławcza" - w § 28 pkt 1 - uzupełnić i nadać nowe brzmienie. Po dyskusji Przewodniczący zarządził głosowanie. Za odrzuceniem poprawki 5 głosów, przeciw było 4 głosy.</w:t>
      </w:r>
    </w:p>
    <w:p w:rsidR="00A86AD7" w:rsidRDefault="00A86AD7" w:rsidP="00A86AD7">
      <w:pPr>
        <w:ind w:left="360"/>
        <w:jc w:val="both"/>
        <w:rPr>
          <w:sz w:val="16"/>
          <w:szCs w:val="16"/>
        </w:rPr>
      </w:pPr>
    </w:p>
    <w:p w:rsidR="00A86AD7" w:rsidRDefault="00A86AD7" w:rsidP="00A86AD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b/>
          <w:sz w:val="28"/>
          <w:szCs w:val="28"/>
        </w:rPr>
        <w:t>poprawka nr 5</w:t>
      </w:r>
      <w:r>
        <w:rPr>
          <w:sz w:val="28"/>
          <w:szCs w:val="28"/>
        </w:rPr>
        <w:t xml:space="preserve"> dot. Rozdziału 13 - "Zasady przekazywania lokali mieszkalnych do najmu po wykonanym remoncie" - w § 19 </w:t>
      </w:r>
      <w:proofErr w:type="gramStart"/>
      <w:r>
        <w:rPr>
          <w:sz w:val="28"/>
          <w:szCs w:val="28"/>
        </w:rPr>
        <w:t>pkt  9 - uzupełnić</w:t>
      </w:r>
      <w:proofErr w:type="gramEnd"/>
      <w:r>
        <w:rPr>
          <w:sz w:val="28"/>
          <w:szCs w:val="28"/>
        </w:rPr>
        <w:t xml:space="preserve"> i nadać nowe brzmienie. Po dyskusji Przewodniczący zarządził głosowanie. Za odrzuceniem poprawki 5 głosów, przeciw 3 głosy, 1 osoba wstrzymała się od głosowania.</w:t>
      </w:r>
    </w:p>
    <w:p w:rsidR="00A86AD7" w:rsidRDefault="00A86AD7" w:rsidP="00A86AD7">
      <w:pPr>
        <w:ind w:left="360"/>
        <w:jc w:val="both"/>
        <w:rPr>
          <w:sz w:val="16"/>
          <w:szCs w:val="16"/>
        </w:rPr>
      </w:pPr>
    </w:p>
    <w:p w:rsidR="00A86AD7" w:rsidRDefault="00A86AD7" w:rsidP="00A86AD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poprawka nr 6</w:t>
      </w:r>
      <w:r>
        <w:rPr>
          <w:sz w:val="28"/>
          <w:szCs w:val="28"/>
        </w:rPr>
        <w:t xml:space="preserve"> dot. Rozdziału 15 - "Zasady dokonywania zamiany dotychczas zajmowanego lokalu mieszkalnego na inny lokal wskazany przez gminę w zamian za jego remont" - </w:t>
      </w:r>
      <w:r w:rsidR="00EC412D">
        <w:rPr>
          <w:sz w:val="28"/>
          <w:szCs w:val="28"/>
        </w:rPr>
        <w:t>w § 21 pkt 1 - dopisać pod pkt</w:t>
      </w:r>
      <w:r>
        <w:rPr>
          <w:sz w:val="28"/>
          <w:szCs w:val="28"/>
        </w:rPr>
        <w:t xml:space="preserve"> 3 o treści "Po uzyskaniu opinii Społecznej Komisji Mieszkaniowej". Po dyskusji Przewodniczący zarządził głosowanie. Za odrzuceniem poprawki 5 głosów, przeciw było 4 głosy.</w:t>
      </w:r>
    </w:p>
    <w:p w:rsidR="00A86AD7" w:rsidRDefault="00A86AD7" w:rsidP="00A86AD7">
      <w:pPr>
        <w:ind w:left="360"/>
        <w:jc w:val="both"/>
        <w:rPr>
          <w:sz w:val="18"/>
          <w:szCs w:val="18"/>
        </w:rPr>
      </w:pPr>
    </w:p>
    <w:p w:rsidR="00A86AD7" w:rsidRDefault="00A86AD7" w:rsidP="00A86AD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poprawka nr 7</w:t>
      </w:r>
      <w:r>
        <w:rPr>
          <w:sz w:val="28"/>
          <w:szCs w:val="28"/>
        </w:rPr>
        <w:t xml:space="preserve"> dot. Rozdziału 15 - "Zasady dokonywania zamiany dotychczas zajmowanego lokalu mieszkalnego na inny lokal wskazany przez </w:t>
      </w:r>
    </w:p>
    <w:p w:rsidR="00A86AD7" w:rsidRDefault="00A86AD7" w:rsidP="00A86AD7">
      <w:pPr>
        <w:ind w:left="360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gminę</w:t>
      </w:r>
      <w:proofErr w:type="gramEnd"/>
      <w:r>
        <w:rPr>
          <w:sz w:val="28"/>
          <w:szCs w:val="28"/>
        </w:rPr>
        <w:t xml:space="preserve"> w zami</w:t>
      </w:r>
      <w:r w:rsidR="00EC412D">
        <w:rPr>
          <w:sz w:val="28"/>
          <w:szCs w:val="28"/>
        </w:rPr>
        <w:t>an za jego remont" - w § 15 pkt</w:t>
      </w:r>
      <w:r>
        <w:rPr>
          <w:sz w:val="28"/>
          <w:szCs w:val="28"/>
        </w:rPr>
        <w:t xml:space="preserve"> 3 - uzupełnić i nadać nowe brzmienie. Po dyskusji wnioskodawca poprawkę wycofał</w:t>
      </w:r>
      <w:r>
        <w:rPr>
          <w:i/>
          <w:sz w:val="28"/>
          <w:szCs w:val="28"/>
        </w:rPr>
        <w:t>.</w:t>
      </w:r>
    </w:p>
    <w:p w:rsidR="00A86AD7" w:rsidRDefault="00A86AD7" w:rsidP="00A86AD7">
      <w:pPr>
        <w:ind w:left="360"/>
        <w:jc w:val="both"/>
        <w:rPr>
          <w:i/>
          <w:sz w:val="16"/>
          <w:szCs w:val="16"/>
        </w:rPr>
      </w:pPr>
    </w:p>
    <w:p w:rsidR="00A86AD7" w:rsidRDefault="00A86AD7" w:rsidP="00A86AD7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 wyjaśnieniu pozostałych wątpliwości dotyczących zapisów w projekcie uchwały w sprawie zasad wynajmowania lokali oraz pomieszczeń tymczasowych wchodzących w skład mieszkaniowego zasobu gminy </w:t>
      </w:r>
      <w:proofErr w:type="gramStart"/>
      <w:r>
        <w:rPr>
          <w:sz w:val="28"/>
          <w:szCs w:val="28"/>
        </w:rPr>
        <w:t>Police,  Przewodniczący</w:t>
      </w:r>
      <w:proofErr w:type="gramEnd"/>
      <w:r>
        <w:rPr>
          <w:sz w:val="28"/>
          <w:szCs w:val="28"/>
        </w:rPr>
        <w:t xml:space="preserve"> Komisji zarządził głosowanie. Za projektem </w:t>
      </w:r>
      <w:proofErr w:type="gramStart"/>
      <w:r>
        <w:rPr>
          <w:sz w:val="28"/>
          <w:szCs w:val="28"/>
        </w:rPr>
        <w:t xml:space="preserve">uchwały </w:t>
      </w:r>
      <w:r w:rsidR="00EC412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w</w:t>
      </w:r>
      <w:proofErr w:type="gramEnd"/>
      <w:r>
        <w:rPr>
          <w:sz w:val="28"/>
          <w:szCs w:val="28"/>
        </w:rPr>
        <w:t xml:space="preserve"> całości głosowało 5 osób, przeciw było 4 osoby i nikt się nie wstrzymał.</w:t>
      </w:r>
    </w:p>
    <w:p w:rsidR="00A86AD7" w:rsidRDefault="00A86AD7" w:rsidP="00A86AD7">
      <w:pPr>
        <w:spacing w:line="360" w:lineRule="auto"/>
        <w:ind w:left="360"/>
        <w:jc w:val="both"/>
        <w:rPr>
          <w:sz w:val="16"/>
          <w:szCs w:val="16"/>
        </w:rPr>
      </w:pPr>
    </w:p>
    <w:p w:rsidR="00A86AD7" w:rsidRDefault="00EC412D" w:rsidP="00A86AD7">
      <w:pPr>
        <w:pStyle w:val="ListParagraph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Kolejną osobą, która</w:t>
      </w:r>
      <w:r w:rsidR="00A86AD7">
        <w:rPr>
          <w:sz w:val="28"/>
          <w:szCs w:val="28"/>
        </w:rPr>
        <w:t xml:space="preserve"> zaprezentowała dwa projekty uchwał był Naczelnik Wydziału Gospodarki Komunalnej i Mieszkaniowej Pan Sebastian Staszkiewicz. Na wstępie omówił projekt uchwały w sprawie ustalenia stawek jednostkowych dotacji przedmiotowych dla samorządowego zakładu budżetowego – Zakład Gospodarki Komunalnej i Mieszkaniowej w Policach na 2021 rok. Naczelnik w swojej wypowiedzi przypomniał, że ustalanie stawek dotacji przedmiotowych ustala samorządu terytorialnego i z t</w:t>
      </w:r>
      <w:r w:rsidR="00100F4D">
        <w:rPr>
          <w:sz w:val="28"/>
          <w:szCs w:val="28"/>
        </w:rPr>
        <w:t>ego tytułu Burmistrz przedkłada</w:t>
      </w:r>
      <w:r w:rsidR="00A86AD7">
        <w:rPr>
          <w:sz w:val="28"/>
          <w:szCs w:val="28"/>
        </w:rPr>
        <w:t xml:space="preserve"> projekt uchwały takiej dotacji na </w:t>
      </w:r>
      <w:proofErr w:type="gramStart"/>
      <w:r w:rsidR="00A86AD7">
        <w:rPr>
          <w:sz w:val="28"/>
          <w:szCs w:val="28"/>
        </w:rPr>
        <w:t xml:space="preserve">rok 2021 </w:t>
      </w:r>
      <w:r w:rsidR="00100F4D">
        <w:rPr>
          <w:sz w:val="28"/>
          <w:szCs w:val="28"/>
        </w:rPr>
        <w:t xml:space="preserve">                       </w:t>
      </w:r>
      <w:r w:rsidR="00A86AD7">
        <w:rPr>
          <w:sz w:val="28"/>
          <w:szCs w:val="28"/>
        </w:rPr>
        <w:t>w</w:t>
      </w:r>
      <w:proofErr w:type="gramEnd"/>
      <w:r w:rsidR="00A86AD7">
        <w:rPr>
          <w:sz w:val="28"/>
          <w:szCs w:val="28"/>
        </w:rPr>
        <w:t xml:space="preserve"> wysokości: 12,45 zł brutto na dopłatę do kosztu </w:t>
      </w:r>
      <w:smartTag w:uri="urn:schemas-microsoft-com:office:smarttags" w:element="metricconverter">
        <w:smartTagPr>
          <w:attr w:name="ProductID" w:val="1 m3"/>
        </w:smartTagPr>
        <w:r w:rsidR="00A86AD7">
          <w:rPr>
            <w:sz w:val="28"/>
            <w:szCs w:val="28"/>
          </w:rPr>
          <w:t>1 m</w:t>
        </w:r>
        <w:r w:rsidR="00A86AD7">
          <w:rPr>
            <w:sz w:val="28"/>
            <w:szCs w:val="28"/>
            <w:vertAlign w:val="superscript"/>
          </w:rPr>
          <w:t>3</w:t>
        </w:r>
      </w:smartTag>
      <w:r w:rsidR="00A86AD7">
        <w:rPr>
          <w:sz w:val="28"/>
          <w:szCs w:val="28"/>
        </w:rPr>
        <w:t xml:space="preserve"> ścieków odprowadzanych do szamb oraz 22,45 zł brutto na dopłatę do remontów </w:t>
      </w:r>
      <w:r w:rsidR="00100F4D">
        <w:rPr>
          <w:sz w:val="28"/>
          <w:szCs w:val="28"/>
        </w:rPr>
        <w:t xml:space="preserve">                     </w:t>
      </w:r>
      <w:r w:rsidR="00A86AD7">
        <w:rPr>
          <w:sz w:val="28"/>
          <w:szCs w:val="28"/>
        </w:rPr>
        <w:t xml:space="preserve">i eksploatacji komunalnego zasobu mieszkaniowego tj. </w:t>
      </w:r>
      <w:smartTag w:uri="urn:schemas-microsoft-com:office:smarttags" w:element="metricconverter">
        <w:smartTagPr>
          <w:attr w:name="ProductID" w:val="1 m2"/>
        </w:smartTagPr>
        <w:r w:rsidR="00A86AD7">
          <w:rPr>
            <w:sz w:val="28"/>
            <w:szCs w:val="28"/>
          </w:rPr>
          <w:t>1 m</w:t>
        </w:r>
        <w:r w:rsidR="00A86AD7">
          <w:rPr>
            <w:sz w:val="28"/>
            <w:szCs w:val="28"/>
            <w:vertAlign w:val="superscript"/>
          </w:rPr>
          <w:t>2</w:t>
        </w:r>
      </w:smartTag>
      <w:r w:rsidR="00A86AD7">
        <w:rPr>
          <w:sz w:val="28"/>
          <w:szCs w:val="28"/>
        </w:rPr>
        <w:t xml:space="preserve"> powierzchni użytkowej lokali mieszkalnych. Po prezentacji uchwały dyskusji nie było.</w:t>
      </w:r>
    </w:p>
    <w:p w:rsidR="00A86AD7" w:rsidRDefault="00A86AD7" w:rsidP="00A86AD7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 związku z tym Piotr </w:t>
      </w:r>
      <w:proofErr w:type="spellStart"/>
      <w:r w:rsidR="00100F4D">
        <w:rPr>
          <w:sz w:val="28"/>
          <w:szCs w:val="28"/>
        </w:rPr>
        <w:t>Diakun</w:t>
      </w:r>
      <w:proofErr w:type="spellEnd"/>
      <w:r>
        <w:rPr>
          <w:sz w:val="28"/>
          <w:szCs w:val="28"/>
        </w:rPr>
        <w:t xml:space="preserve"> zarządził głosowanie, za przyjęciem tego projektu. W wyniku głosowania projekt uchwały przyjęto. Za przyjęciem głosowało 9 osób, nikt nie był przeciwny i nikt nie wstrzymał się od głosu.</w:t>
      </w:r>
    </w:p>
    <w:p w:rsidR="00A86AD7" w:rsidRDefault="00A86AD7" w:rsidP="00A86A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Kolejnym projektem uchwały omówionym przez Naczelnika Sebasti</w:t>
      </w:r>
      <w:r w:rsidR="00100F4D">
        <w:rPr>
          <w:sz w:val="28"/>
          <w:szCs w:val="28"/>
        </w:rPr>
        <w:t>ana Stasz</w:t>
      </w:r>
      <w:r>
        <w:rPr>
          <w:sz w:val="28"/>
          <w:szCs w:val="28"/>
        </w:rPr>
        <w:t xml:space="preserve">kiewicza była uchwała zmieniająca uchwałę w sprawie zwolnienia z opłat za miejsce do pochowania na cmentarzach komunalnych gminy Police zmarłych osób zasłużonych dla Rzeczypospolitej Polskiej lub gminy Police, honorowych obywateli gminy Police oraz sprawowania opieki nad grobami tych </w:t>
      </w:r>
      <w:proofErr w:type="gramStart"/>
      <w:r>
        <w:rPr>
          <w:sz w:val="28"/>
          <w:szCs w:val="28"/>
        </w:rPr>
        <w:t xml:space="preserve">zmarłych, </w:t>
      </w:r>
      <w:r w:rsidR="00100F4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także innymi obiektami upamiętniającymi wydarzenia historyczne. Otóż jak wynikało z wypowiedzi Naczelnika potrzeba wprowadzenia zmian w niniejszej uchwale wynika z analizy oczekiwań społecznych i obecnego stanu faktycznego pozwalających na właściwe uhonorowanie osób zasłużonych. Obecna uchwała określa tylko możliwość zwolnienia z opłat w przypadku tylko i wyłącznie grobów ziemnych. Z uwagi na rosnąca liczbę innych rodzajów grobów (grobów murowanych, nisz w śc</w:t>
      </w:r>
      <w:r w:rsidR="00100F4D">
        <w:rPr>
          <w:sz w:val="28"/>
          <w:szCs w:val="28"/>
        </w:rPr>
        <w:t>ianach urnowych)</w:t>
      </w:r>
      <w:r>
        <w:rPr>
          <w:sz w:val="28"/>
          <w:szCs w:val="28"/>
        </w:rPr>
        <w:t xml:space="preserve"> zasadnym jest stosowanie </w:t>
      </w:r>
      <w:proofErr w:type="gramStart"/>
      <w:r>
        <w:rPr>
          <w:sz w:val="28"/>
          <w:szCs w:val="28"/>
        </w:rPr>
        <w:t xml:space="preserve">zwolnień </w:t>
      </w:r>
      <w:r w:rsidR="00100F4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z</w:t>
      </w:r>
      <w:proofErr w:type="gramEnd"/>
      <w:r>
        <w:rPr>
          <w:sz w:val="28"/>
          <w:szCs w:val="28"/>
        </w:rPr>
        <w:t xml:space="preserve"> urzędu bądź na wniosek w celu odpowiedniego uhonorowania osób zasłużonych. Po zaprezentowaniu materiału radni zadawali pytania, na które odpowiadał Pan Staszkiewicz. Na tym zakończono omawianie projektu uchwał</w:t>
      </w:r>
      <w:r w:rsidR="00100F4D">
        <w:rPr>
          <w:sz w:val="28"/>
          <w:szCs w:val="28"/>
        </w:rPr>
        <w:t xml:space="preserve">y. W związku z tym Piotr </w:t>
      </w:r>
      <w:proofErr w:type="spellStart"/>
      <w:r w:rsidR="00100F4D">
        <w:rPr>
          <w:sz w:val="28"/>
          <w:szCs w:val="28"/>
        </w:rPr>
        <w:t>Diakun</w:t>
      </w:r>
      <w:proofErr w:type="spellEnd"/>
      <w:r>
        <w:rPr>
          <w:sz w:val="28"/>
          <w:szCs w:val="28"/>
        </w:rPr>
        <w:t xml:space="preserve"> zarządził głosowanie, za przyjęciem tego projektu. W wyniku głosowania projekt uchwały przyjęto. Za przyjęciem głosowało 9 osób, nikt nie był przeciwny i nikt nie wstrzymał się od głosu.</w:t>
      </w:r>
    </w:p>
    <w:p w:rsidR="00A86AD7" w:rsidRDefault="00A86AD7" w:rsidP="00A86AD7">
      <w:pPr>
        <w:pStyle w:val="ListParagraph"/>
        <w:spacing w:line="360" w:lineRule="auto"/>
        <w:ind w:left="360"/>
        <w:jc w:val="both"/>
        <w:rPr>
          <w:sz w:val="16"/>
          <w:szCs w:val="16"/>
        </w:rPr>
      </w:pPr>
    </w:p>
    <w:p w:rsidR="00A86AD7" w:rsidRDefault="00A86AD7" w:rsidP="00A86AD7">
      <w:pPr>
        <w:pStyle w:val="ListParagraph1"/>
        <w:spacing w:line="360" w:lineRule="auto"/>
        <w:ind w:left="0"/>
        <w:jc w:val="both"/>
        <w:rPr>
          <w:b/>
        </w:rPr>
      </w:pPr>
      <w:r>
        <w:rPr>
          <w:b/>
        </w:rPr>
        <w:t>Ad. 6</w:t>
      </w:r>
    </w:p>
    <w:p w:rsidR="00A86AD7" w:rsidRPr="00B40696" w:rsidRDefault="00A86AD7" w:rsidP="00B4069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punkcie 5 Przewodniczący Komisji Piotr </w:t>
      </w:r>
      <w:proofErr w:type="spellStart"/>
      <w:r>
        <w:rPr>
          <w:sz w:val="28"/>
          <w:szCs w:val="28"/>
        </w:rPr>
        <w:t>Diakun</w:t>
      </w:r>
      <w:proofErr w:type="spellEnd"/>
      <w:r>
        <w:rPr>
          <w:sz w:val="28"/>
          <w:szCs w:val="28"/>
        </w:rPr>
        <w:t xml:space="preserve"> w ramach omówienia projektów uchwał na XXIX sesję Rady Miejskiej w Policach tylko skrótowo przypomniał tematykę projektów uchwał. Członkowie Komisji otrzymali wcześniej materiały i do zaprezentowanych pr</w:t>
      </w:r>
      <w:r w:rsidR="00B40696">
        <w:rPr>
          <w:sz w:val="28"/>
          <w:szCs w:val="28"/>
        </w:rPr>
        <w:t xml:space="preserve">ojektów uchwał uwag nie było.  </w:t>
      </w:r>
    </w:p>
    <w:p w:rsidR="00A86AD7" w:rsidRDefault="00A86AD7" w:rsidP="00A86AD7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  <w:r>
        <w:rPr>
          <w:b/>
        </w:rPr>
        <w:t>Ad. 7</w:t>
      </w:r>
    </w:p>
    <w:p w:rsidR="00A86AD7" w:rsidRDefault="00A86AD7" w:rsidP="00A86AD7">
      <w:pPr>
        <w:spacing w:line="360" w:lineRule="auto"/>
        <w:jc w:val="both"/>
        <w:rPr>
          <w:b/>
        </w:rPr>
      </w:pPr>
      <w:r>
        <w:rPr>
          <w:sz w:val="28"/>
          <w:szCs w:val="28"/>
        </w:rPr>
        <w:t>Następnie Przewodniczący Komisji poinformował radnych, że wszyscy otrzymali drogą e-mail treści następujących pism, a dotyczą one:</w:t>
      </w:r>
    </w:p>
    <w:p w:rsidR="00A86AD7" w:rsidRDefault="00A86AD7" w:rsidP="00B4069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a</w:t>
      </w:r>
      <w:proofErr w:type="gramEnd"/>
      <w:r>
        <w:rPr>
          <w:sz w:val="28"/>
          <w:szCs w:val="28"/>
        </w:rPr>
        <w:t>) - pismo-załącznik WK0913.1497.</w:t>
      </w:r>
      <w:r w:rsidR="00B40696">
        <w:rPr>
          <w:sz w:val="28"/>
          <w:szCs w:val="28"/>
        </w:rPr>
        <w:t xml:space="preserve">35.K.2020 z dn. 09.02.2021 dot. </w:t>
      </w:r>
      <w:r>
        <w:rPr>
          <w:sz w:val="28"/>
          <w:szCs w:val="28"/>
        </w:rPr>
        <w:t>wystąpienia pokontrolnego - kontroli kompleksowej RIO w Urzędzie Miejskim w Policach,</w:t>
      </w:r>
    </w:p>
    <w:p w:rsidR="00A86AD7" w:rsidRDefault="00A86AD7" w:rsidP="00A86AD7">
      <w:pPr>
        <w:ind w:left="360" w:firstLine="360"/>
        <w:rPr>
          <w:sz w:val="28"/>
          <w:szCs w:val="28"/>
        </w:rPr>
      </w:pPr>
    </w:p>
    <w:p w:rsidR="00A86AD7" w:rsidRDefault="00A86AD7" w:rsidP="00B4069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b</w:t>
      </w:r>
      <w:proofErr w:type="gramEnd"/>
      <w:r>
        <w:rPr>
          <w:sz w:val="28"/>
          <w:szCs w:val="28"/>
        </w:rPr>
        <w:t xml:space="preserve">) - pismo FN.170.1.2021, z </w:t>
      </w:r>
      <w:proofErr w:type="gramStart"/>
      <w:r>
        <w:rPr>
          <w:sz w:val="28"/>
          <w:szCs w:val="28"/>
        </w:rPr>
        <w:t>dn. 05.03.202</w:t>
      </w:r>
      <w:r w:rsidR="00B40696">
        <w:rPr>
          <w:sz w:val="28"/>
          <w:szCs w:val="28"/>
        </w:rPr>
        <w:t>1,  Burmistrza</w:t>
      </w:r>
      <w:proofErr w:type="gramEnd"/>
      <w:r w:rsidR="00B40696">
        <w:rPr>
          <w:sz w:val="28"/>
          <w:szCs w:val="28"/>
        </w:rPr>
        <w:t xml:space="preserve"> Polic do Prezesa </w:t>
      </w:r>
      <w:r>
        <w:rPr>
          <w:sz w:val="28"/>
          <w:szCs w:val="28"/>
        </w:rPr>
        <w:t>Regionalnej Izby Obrachunkowej Szczecin dotyczące działań pokontrolnych w sprawie sporządzania sprawozdań jednostkowych,</w:t>
      </w:r>
    </w:p>
    <w:p w:rsidR="00A86AD7" w:rsidRDefault="00A86AD7" w:rsidP="00A86AD7">
      <w:pPr>
        <w:ind w:left="360" w:firstLine="360"/>
        <w:rPr>
          <w:sz w:val="28"/>
          <w:szCs w:val="28"/>
        </w:rPr>
      </w:pPr>
    </w:p>
    <w:p w:rsidR="00A86AD7" w:rsidRDefault="00A86AD7" w:rsidP="00B4069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>) - pismo 613.2.1.2021.Police i KOWR.EJ z dn.11.02.2021 Starosty Polickiego do Kancelarii Radcy Prawnego w Szczecinie Pani Marty Turskiej w sprawie usunięcia drzew,</w:t>
      </w:r>
    </w:p>
    <w:p w:rsidR="00A86AD7" w:rsidRDefault="00A86AD7" w:rsidP="00A86AD7">
      <w:pPr>
        <w:ind w:left="360" w:firstLine="360"/>
        <w:rPr>
          <w:sz w:val="28"/>
          <w:szCs w:val="28"/>
        </w:rPr>
      </w:pPr>
    </w:p>
    <w:p w:rsidR="00A86AD7" w:rsidRDefault="00A86AD7" w:rsidP="00B4069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d</w:t>
      </w:r>
      <w:proofErr w:type="gramEnd"/>
      <w:r>
        <w:rPr>
          <w:sz w:val="28"/>
          <w:szCs w:val="28"/>
        </w:rPr>
        <w:t xml:space="preserve">) – pismo GO.6232.23.2021.PN z dn. 10.03.2021 do Pana Ryszarda Pociechy w sprawie odpowiedzi na pismo z dnia 24.02.2021 </w:t>
      </w:r>
      <w:proofErr w:type="gramStart"/>
      <w:r>
        <w:rPr>
          <w:sz w:val="28"/>
          <w:szCs w:val="28"/>
        </w:rPr>
        <w:t>dot</w:t>
      </w:r>
      <w:proofErr w:type="gramEnd"/>
      <w:r>
        <w:rPr>
          <w:sz w:val="28"/>
          <w:szCs w:val="28"/>
        </w:rPr>
        <w:t>. nowego systemu naliczania opłaty za odpady w zabudowie wielorodzinnej,</w:t>
      </w:r>
    </w:p>
    <w:p w:rsidR="00A86AD7" w:rsidRDefault="00A86AD7" w:rsidP="00A86AD7">
      <w:pPr>
        <w:ind w:left="360" w:firstLine="360"/>
        <w:rPr>
          <w:sz w:val="28"/>
          <w:szCs w:val="28"/>
        </w:rPr>
      </w:pPr>
    </w:p>
    <w:p w:rsidR="00A86AD7" w:rsidRDefault="00A86AD7" w:rsidP="00B4069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 xml:space="preserve">) – pismo GO.0003.3.2021.PN z dn. 15.03.2021 do Przewodniczącego Rady Miejskiej w Policach w sprawie odpowiedzi na interpelację Radnych Klubu Koalicji Obywatelskiej z dnia 22.02.2021 </w:t>
      </w:r>
      <w:proofErr w:type="gramStart"/>
      <w:r>
        <w:rPr>
          <w:sz w:val="28"/>
          <w:szCs w:val="28"/>
        </w:rPr>
        <w:t>dot</w:t>
      </w:r>
      <w:proofErr w:type="gramEnd"/>
      <w:r>
        <w:rPr>
          <w:sz w:val="28"/>
          <w:szCs w:val="28"/>
        </w:rPr>
        <w:t>. naliczania opłaty za odpady dla lokali mieszkalnych zakupionych na rynku wtórnym.</w:t>
      </w:r>
    </w:p>
    <w:p w:rsidR="00A86AD7" w:rsidRDefault="00A86AD7" w:rsidP="00A86AD7">
      <w:pPr>
        <w:ind w:hanging="360"/>
      </w:pPr>
    </w:p>
    <w:p w:rsidR="00A86AD7" w:rsidRDefault="00A86AD7" w:rsidP="00A86AD7">
      <w:pPr>
        <w:spacing w:line="360" w:lineRule="auto"/>
        <w:ind w:left="360"/>
        <w:jc w:val="both"/>
        <w:rPr>
          <w:sz w:val="16"/>
          <w:szCs w:val="16"/>
        </w:rPr>
      </w:pPr>
    </w:p>
    <w:p w:rsidR="00A86AD7" w:rsidRDefault="00A86AD7" w:rsidP="00B40696">
      <w:pPr>
        <w:pStyle w:val="ListParagraph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</w:rPr>
        <w:t>Ad. 8</w:t>
      </w:r>
    </w:p>
    <w:p w:rsidR="00A86AD7" w:rsidRDefault="00A86AD7" w:rsidP="00B406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punkcie </w:t>
      </w:r>
      <w:r>
        <w:rPr>
          <w:color w:val="1A1A1A"/>
          <w:sz w:val="28"/>
          <w:szCs w:val="28"/>
          <w:shd w:val="clear" w:color="auto" w:fill="FFFFFF"/>
        </w:rPr>
        <w:t>Sprawy różne, wolne wnioski,</w:t>
      </w:r>
      <w:r>
        <w:rPr>
          <w:rFonts w:ascii="Verdana" w:hAnsi="Verdana"/>
          <w:color w:val="1A1A1A"/>
          <w:sz w:val="20"/>
          <w:szCs w:val="20"/>
          <w:shd w:val="clear" w:color="auto" w:fill="FFFFFF"/>
        </w:rPr>
        <w:t xml:space="preserve"> </w:t>
      </w:r>
      <w:r>
        <w:rPr>
          <w:sz w:val="28"/>
          <w:szCs w:val="28"/>
        </w:rPr>
        <w:t xml:space="preserve">Przewodniczący Komisji Piotr </w:t>
      </w:r>
      <w:proofErr w:type="spellStart"/>
      <w:proofErr w:type="gramStart"/>
      <w:r>
        <w:rPr>
          <w:sz w:val="28"/>
          <w:szCs w:val="28"/>
        </w:rPr>
        <w:t>Diakun</w:t>
      </w:r>
      <w:proofErr w:type="spellEnd"/>
      <w:r>
        <w:rPr>
          <w:sz w:val="28"/>
          <w:szCs w:val="28"/>
        </w:rPr>
        <w:t xml:space="preserve">  poinformował</w:t>
      </w:r>
      <w:proofErr w:type="gramEnd"/>
      <w:r>
        <w:rPr>
          <w:sz w:val="28"/>
          <w:szCs w:val="28"/>
        </w:rPr>
        <w:t xml:space="preserve">,  że  kolejne  posiedzenie  Komisji  Infrastruktury Komunalnej, Rozwoju i Ekologii Rady Miejskiej w Policach odbędzie się </w:t>
      </w:r>
      <w:r w:rsidR="00A81466">
        <w:rPr>
          <w:sz w:val="28"/>
          <w:szCs w:val="28"/>
        </w:rPr>
        <w:t xml:space="preserve">                      </w:t>
      </w:r>
      <w:bookmarkStart w:id="0" w:name="_GoBack"/>
      <w:bookmarkEnd w:id="0"/>
      <w:r>
        <w:rPr>
          <w:sz w:val="28"/>
          <w:szCs w:val="28"/>
        </w:rPr>
        <w:t xml:space="preserve">w dniu 19 kwietnia 2021 r. o godz. 15.00  na zasadzie </w:t>
      </w:r>
      <w:r>
        <w:rPr>
          <w:b/>
          <w:sz w:val="28"/>
          <w:szCs w:val="28"/>
        </w:rPr>
        <w:t xml:space="preserve">on </w:t>
      </w:r>
      <w:r w:rsidR="00A81466"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line</w:t>
      </w:r>
      <w:proofErr w:type="spellEnd"/>
      <w:r>
        <w:rPr>
          <w:b/>
          <w:sz w:val="28"/>
          <w:szCs w:val="28"/>
        </w:rPr>
        <w:t>.</w:t>
      </w:r>
      <w:r w:rsidR="00B40696">
        <w:rPr>
          <w:sz w:val="28"/>
          <w:szCs w:val="28"/>
        </w:rPr>
        <w:t xml:space="preserve"> </w:t>
      </w:r>
    </w:p>
    <w:p w:rsidR="00B40696" w:rsidRDefault="00B40696" w:rsidP="00B40696">
      <w:pPr>
        <w:pStyle w:val="ListParagraph"/>
        <w:spacing w:line="360" w:lineRule="auto"/>
        <w:ind w:left="0"/>
        <w:jc w:val="both"/>
        <w:rPr>
          <w:b/>
        </w:rPr>
      </w:pPr>
    </w:p>
    <w:p w:rsidR="00A86AD7" w:rsidRDefault="00A86AD7" w:rsidP="00B40696">
      <w:pPr>
        <w:pStyle w:val="ListParagraph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</w:rPr>
        <w:t>Ad. 9</w:t>
      </w:r>
    </w:p>
    <w:p w:rsidR="00A86AD7" w:rsidRDefault="00A86AD7" w:rsidP="00B406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 wyczerpaniu tematyki Przewodniczący Komisji Piotr </w:t>
      </w:r>
      <w:proofErr w:type="spellStart"/>
      <w:r>
        <w:rPr>
          <w:sz w:val="28"/>
          <w:szCs w:val="28"/>
        </w:rPr>
        <w:t>Diakun</w:t>
      </w:r>
      <w:proofErr w:type="spellEnd"/>
      <w:r>
        <w:rPr>
          <w:sz w:val="28"/>
          <w:szCs w:val="28"/>
        </w:rPr>
        <w:t xml:space="preserve"> podziękował zebranym za aktywny udział i zamknął wspólne posiedzenie Komisji Infrastruktury Komunalnej, Rozwoju i Ekologii i Komisji Rewizy</w:t>
      </w:r>
      <w:r w:rsidR="00B40696">
        <w:rPr>
          <w:sz w:val="28"/>
          <w:szCs w:val="28"/>
        </w:rPr>
        <w:t>jnej Rady Miejskiej w Policach.</w:t>
      </w:r>
    </w:p>
    <w:p w:rsidR="00B40696" w:rsidRPr="00B40696" w:rsidRDefault="00B40696" w:rsidP="00B40696">
      <w:pPr>
        <w:spacing w:line="360" w:lineRule="auto"/>
        <w:jc w:val="both"/>
        <w:rPr>
          <w:sz w:val="28"/>
          <w:szCs w:val="28"/>
        </w:rPr>
      </w:pPr>
    </w:p>
    <w:p w:rsidR="00A86AD7" w:rsidRDefault="00A86AD7" w:rsidP="00A86AD7">
      <w:pPr>
        <w:ind w:left="360"/>
      </w:pPr>
      <w:r>
        <w:t xml:space="preserve">   </w:t>
      </w:r>
      <w:proofErr w:type="gramStart"/>
      <w:r>
        <w:t xml:space="preserve">Protokółował                                                  </w:t>
      </w:r>
      <w:proofErr w:type="gramEnd"/>
      <w:r>
        <w:t xml:space="preserve">                  Przewodniczący Komisji</w:t>
      </w:r>
    </w:p>
    <w:p w:rsidR="00A86AD7" w:rsidRDefault="00A86AD7" w:rsidP="00A86AD7">
      <w:pPr>
        <w:spacing w:line="360" w:lineRule="auto"/>
        <w:ind w:left="360"/>
        <w:jc w:val="right"/>
      </w:pPr>
    </w:p>
    <w:p w:rsidR="00A86AD7" w:rsidRDefault="00A86AD7" w:rsidP="00B40696">
      <w:pPr>
        <w:spacing w:line="360" w:lineRule="auto"/>
        <w:ind w:left="360"/>
      </w:pPr>
      <w:r>
        <w:t xml:space="preserve">  Wiesław </w:t>
      </w:r>
      <w:proofErr w:type="gramStart"/>
      <w:r>
        <w:t xml:space="preserve">Gaweł                                                  </w:t>
      </w:r>
      <w:proofErr w:type="gramEnd"/>
      <w:r>
        <w:t xml:space="preserve">                         Piotr </w:t>
      </w:r>
      <w:proofErr w:type="spellStart"/>
      <w:r>
        <w:t>Diakun</w:t>
      </w:r>
      <w:proofErr w:type="spellEnd"/>
    </w:p>
    <w:sectPr w:rsidR="00A86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24272"/>
    <w:multiLevelType w:val="hybridMultilevel"/>
    <w:tmpl w:val="6FB022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9A"/>
    <w:rsid w:val="00100F4D"/>
    <w:rsid w:val="001E419A"/>
    <w:rsid w:val="004A25EB"/>
    <w:rsid w:val="005E0E1A"/>
    <w:rsid w:val="00A81466"/>
    <w:rsid w:val="00A86AD7"/>
    <w:rsid w:val="00B40696"/>
    <w:rsid w:val="00EC412D"/>
    <w:rsid w:val="00F0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A86AD7"/>
    <w:pPr>
      <w:ind w:left="720"/>
    </w:pPr>
    <w:rPr>
      <w:rFonts w:eastAsia="Calibri"/>
    </w:rPr>
  </w:style>
  <w:style w:type="paragraph" w:customStyle="1" w:styleId="ListParagraph1">
    <w:name w:val="List Paragraph1"/>
    <w:basedOn w:val="Normalny"/>
    <w:rsid w:val="00A86AD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A86AD7"/>
    <w:pPr>
      <w:ind w:left="720"/>
    </w:pPr>
    <w:rPr>
      <w:rFonts w:eastAsia="Calibri"/>
    </w:rPr>
  </w:style>
  <w:style w:type="paragraph" w:customStyle="1" w:styleId="ListParagraph1">
    <w:name w:val="List Paragraph1"/>
    <w:basedOn w:val="Normalny"/>
    <w:rsid w:val="00A86A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1628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3</cp:revision>
  <cp:lastPrinted>2021-04-14T07:35:00Z</cp:lastPrinted>
  <dcterms:created xsi:type="dcterms:W3CDTF">2021-04-14T05:41:00Z</dcterms:created>
  <dcterms:modified xsi:type="dcterms:W3CDTF">2021-04-14T07:35:00Z</dcterms:modified>
</cp:coreProperties>
</file>