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B7" w:rsidRDefault="00727CB7" w:rsidP="00727CB7">
      <w:pPr>
        <w:pStyle w:val="Standard"/>
        <w:jc w:val="center"/>
        <w:rPr>
          <w:b/>
          <w:bCs/>
          <w:sz w:val="36"/>
          <w:szCs w:val="32"/>
        </w:rPr>
      </w:pPr>
    </w:p>
    <w:p w:rsidR="00727CB7" w:rsidRDefault="00727CB7" w:rsidP="00727CB7">
      <w:pPr>
        <w:pStyle w:val="Standard"/>
        <w:jc w:val="center"/>
      </w:pPr>
      <w:bookmarkStart w:id="0" w:name="_GoBack"/>
      <w:bookmarkEnd w:id="0"/>
      <w:r>
        <w:rPr>
          <w:b/>
          <w:bCs/>
          <w:sz w:val="36"/>
          <w:szCs w:val="32"/>
        </w:rPr>
        <w:t>Protokół Nr 30/2021</w:t>
      </w:r>
    </w:p>
    <w:p w:rsidR="00727CB7" w:rsidRDefault="00727CB7" w:rsidP="00727CB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posiedzenia Komisji </w:t>
      </w:r>
      <w:bookmarkStart w:id="1" w:name="__DdeLink__69_3182343546"/>
      <w:r>
        <w:rPr>
          <w:b/>
          <w:bCs/>
          <w:sz w:val="32"/>
          <w:szCs w:val="32"/>
        </w:rPr>
        <w:t>Zdrowia, Spraw Społecznych i Porządku Publicznego</w:t>
      </w:r>
      <w:bookmarkEnd w:id="1"/>
      <w:r>
        <w:rPr>
          <w:b/>
          <w:bCs/>
          <w:sz w:val="32"/>
          <w:szCs w:val="32"/>
        </w:rPr>
        <w:t xml:space="preserve"> Rady Miejskiej w Policach </w:t>
      </w:r>
    </w:p>
    <w:p w:rsidR="00727CB7" w:rsidRDefault="00727CB7" w:rsidP="00727CB7">
      <w:pPr>
        <w:pStyle w:val="Standard"/>
        <w:jc w:val="center"/>
      </w:pPr>
      <w:r>
        <w:rPr>
          <w:b/>
          <w:bCs/>
          <w:sz w:val="32"/>
          <w:szCs w:val="32"/>
        </w:rPr>
        <w:t>w dniu 18 lutego 2021 roku</w:t>
      </w:r>
    </w:p>
    <w:p w:rsidR="00727CB7" w:rsidRDefault="00727CB7" w:rsidP="00727CB7">
      <w:pPr>
        <w:pStyle w:val="Standard"/>
        <w:jc w:val="center"/>
        <w:rPr>
          <w:b/>
          <w:bCs/>
          <w:sz w:val="32"/>
          <w:szCs w:val="32"/>
        </w:rPr>
      </w:pPr>
    </w:p>
    <w:p w:rsidR="00727CB7" w:rsidRDefault="00727CB7" w:rsidP="00727CB7">
      <w:pPr>
        <w:pStyle w:val="Standard"/>
        <w:jc w:val="center"/>
        <w:rPr>
          <w:b/>
          <w:bCs/>
          <w:sz w:val="32"/>
          <w:szCs w:val="32"/>
        </w:rPr>
      </w:pPr>
    </w:p>
    <w:p w:rsidR="00727CB7" w:rsidRDefault="00727CB7" w:rsidP="00727CB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 posiedzeniu brali udział radni:</w:t>
      </w:r>
    </w:p>
    <w:p w:rsidR="00727CB7" w:rsidRDefault="00727CB7" w:rsidP="00727CB7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Zofia </w:t>
      </w:r>
      <w:proofErr w:type="spellStart"/>
      <w:r>
        <w:rPr>
          <w:sz w:val="28"/>
          <w:szCs w:val="28"/>
        </w:rPr>
        <w:t>Hlek</w:t>
      </w:r>
      <w:proofErr w:type="spellEnd"/>
    </w:p>
    <w:p w:rsidR="00727CB7" w:rsidRDefault="00727CB7" w:rsidP="00727CB7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Jadwiga Molenda</w:t>
      </w:r>
    </w:p>
    <w:p w:rsidR="00727CB7" w:rsidRDefault="00727CB7" w:rsidP="00727CB7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Ilona Bednarek</w:t>
      </w:r>
    </w:p>
    <w:p w:rsidR="00727CB7" w:rsidRDefault="00727CB7" w:rsidP="00727CB7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Piotr </w:t>
      </w:r>
      <w:proofErr w:type="spellStart"/>
      <w:r>
        <w:rPr>
          <w:sz w:val="28"/>
          <w:szCs w:val="28"/>
        </w:rPr>
        <w:t>Diakun</w:t>
      </w:r>
      <w:proofErr w:type="spellEnd"/>
    </w:p>
    <w:p w:rsidR="00727CB7" w:rsidRDefault="00727CB7" w:rsidP="00727CB7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Mirosław Górecki</w:t>
      </w:r>
    </w:p>
    <w:p w:rsidR="00727CB7" w:rsidRDefault="00727CB7" w:rsidP="00727CB7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Stanisław Łabuz</w:t>
      </w:r>
    </w:p>
    <w:p w:rsidR="00727CB7" w:rsidRDefault="00727CB7" w:rsidP="00727CB7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Rafał Ignaczak</w:t>
      </w:r>
    </w:p>
    <w:p w:rsidR="00727CB7" w:rsidRDefault="00727CB7" w:rsidP="00727CB7">
      <w:pPr>
        <w:pStyle w:val="Standard"/>
        <w:rPr>
          <w:sz w:val="28"/>
          <w:szCs w:val="28"/>
        </w:rPr>
      </w:pPr>
    </w:p>
    <w:p w:rsidR="00727CB7" w:rsidRDefault="00727CB7" w:rsidP="00727CB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oraz zaproszeni goście: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Pani Marta Tokarski Dyrektor Ośrodka Pomocy Społecznej w Policach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727CB7" w:rsidRDefault="00727CB7" w:rsidP="00727CB7">
      <w:pPr>
        <w:pStyle w:val="Standard"/>
        <w:ind w:left="540"/>
        <w:rPr>
          <w:b/>
          <w:sz w:val="28"/>
          <w:szCs w:val="28"/>
        </w:rPr>
      </w:pP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Przedstawienie porządku obrad</w:t>
      </w: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727CB7" w:rsidRDefault="00727CB7" w:rsidP="00727CB7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Zaproszenie Pani Marty Tokarski Dyrektora Ośrodka Pomocy społecznej w Policach w celu omówienia projektu uchwały w sprawie  zwrotu wydatków na świadczenia w formie posiłku albo świadczenia rzeczowego w postaci produktów żywnościowych dla osób objętych wieloletnim rządowym programem „Posiłek w szkole i w domu” na lata 2019 – 2023, oraz nim nie objętych</w:t>
      </w: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pozostałych  projektów uchwał na  XXVIII sesję Rady Miejskiej w Policach</w:t>
      </w: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bookmarkStart w:id="2" w:name="__DdeLink__164_2018669873"/>
      <w:bookmarkEnd w:id="2"/>
      <w:r>
        <w:rPr>
          <w:sz w:val="28"/>
          <w:szCs w:val="28"/>
        </w:rPr>
        <w:t>Sprawy różne, wolne wnioski.</w:t>
      </w:r>
    </w:p>
    <w:p w:rsidR="00727CB7" w:rsidRDefault="00727CB7" w:rsidP="00727CB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727CB7" w:rsidRDefault="00727CB7" w:rsidP="00727CB7">
      <w:pPr>
        <w:pStyle w:val="Akapitzlist"/>
        <w:ind w:left="360"/>
        <w:jc w:val="both"/>
        <w:rPr>
          <w:b/>
          <w:sz w:val="28"/>
          <w:szCs w:val="28"/>
        </w:rPr>
      </w:pPr>
    </w:p>
    <w:p w:rsidR="00727CB7" w:rsidRDefault="00727CB7" w:rsidP="00727CB7">
      <w:pPr>
        <w:pStyle w:val="ListParagraph1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1</w:t>
      </w:r>
    </w:p>
    <w:p w:rsidR="00727CB7" w:rsidRDefault="00727CB7" w:rsidP="00727CB7">
      <w:pPr>
        <w:pStyle w:val="Standard"/>
        <w:ind w:left="360"/>
        <w:jc w:val="both"/>
      </w:pPr>
      <w:r>
        <w:rPr>
          <w:sz w:val="28"/>
          <w:szCs w:val="28"/>
        </w:rPr>
        <w:t>Przewodnicząca Komisji Zdrowia Spraw Społecznych i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Zofia </w:t>
      </w:r>
      <w:proofErr w:type="spellStart"/>
      <w:r>
        <w:rPr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otworzyła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posiedzenie Komisji, które odbyło się on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  z  uwagi na pandemię.</w:t>
      </w:r>
    </w:p>
    <w:p w:rsidR="00727CB7" w:rsidRDefault="00727CB7" w:rsidP="00727CB7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Na podstawie listy obecności stwierdzono quorum.</w:t>
      </w:r>
    </w:p>
    <w:p w:rsidR="00727CB7" w:rsidRDefault="00727CB7" w:rsidP="00727CB7">
      <w:pPr>
        <w:pStyle w:val="Standard"/>
        <w:ind w:left="360"/>
        <w:rPr>
          <w:b/>
          <w:sz w:val="28"/>
          <w:szCs w:val="28"/>
        </w:rPr>
      </w:pPr>
    </w:p>
    <w:p w:rsidR="00727CB7" w:rsidRDefault="00727CB7" w:rsidP="00727CB7">
      <w:pPr>
        <w:pStyle w:val="Standard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Ad. 2</w:t>
      </w:r>
    </w:p>
    <w:p w:rsidR="00727CB7" w:rsidRDefault="00727CB7" w:rsidP="00727CB7">
      <w:pPr>
        <w:pStyle w:val="Standard"/>
        <w:tabs>
          <w:tab w:val="left" w:pos="397"/>
        </w:tabs>
        <w:ind w:left="397"/>
        <w:rPr>
          <w:sz w:val="28"/>
          <w:szCs w:val="28"/>
        </w:rPr>
      </w:pPr>
      <w:r>
        <w:rPr>
          <w:sz w:val="28"/>
          <w:szCs w:val="28"/>
        </w:rPr>
        <w:t xml:space="preserve"> Przewodnicząca odczytała projekt porządku posiedzenia Komisji. Porządek obrad bez poprawek i uwag został przyjęty jednogłośnie tj.: za – 7 głosów, przeciw – 0 głosów, wstrzymujących - 0 głosów.</w:t>
      </w:r>
    </w:p>
    <w:p w:rsidR="00727CB7" w:rsidRDefault="00727CB7" w:rsidP="00727CB7">
      <w:pPr>
        <w:pStyle w:val="Standard"/>
        <w:ind w:firstLine="360"/>
        <w:rPr>
          <w:b/>
          <w:sz w:val="28"/>
          <w:szCs w:val="28"/>
        </w:rPr>
      </w:pPr>
    </w:p>
    <w:p w:rsidR="00727CB7" w:rsidRDefault="00727CB7" w:rsidP="00727CB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Ad. 3</w:t>
      </w:r>
    </w:p>
    <w:p w:rsidR="00727CB7" w:rsidRDefault="00727CB7" w:rsidP="00727CB7">
      <w:pPr>
        <w:pStyle w:val="Standard"/>
        <w:ind w:left="360"/>
        <w:jc w:val="both"/>
      </w:pPr>
      <w:r>
        <w:rPr>
          <w:sz w:val="28"/>
          <w:szCs w:val="28"/>
        </w:rPr>
        <w:t>Przewodnicząca Komisji Zdrowia, Spraw Społecznych i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Zofia </w:t>
      </w:r>
      <w:proofErr w:type="spellStart"/>
      <w:r>
        <w:rPr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odczytała protokół z  poprzedniego posiedzenia Komisji.</w:t>
      </w:r>
    </w:p>
    <w:p w:rsidR="00727CB7" w:rsidRDefault="00727CB7" w:rsidP="00727CB7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 jego przyjęciem głosowało 7 radnych, nikt nie był przeciwny i nikt nie wstrzymał się od głosu. Protokół został przyjęty jednogłośnie.</w:t>
      </w:r>
    </w:p>
    <w:p w:rsidR="00727CB7" w:rsidRDefault="00727CB7" w:rsidP="00727CB7">
      <w:pPr>
        <w:pStyle w:val="Standard"/>
        <w:ind w:left="360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Ad. 4</w:t>
      </w:r>
    </w:p>
    <w:p w:rsidR="00727CB7" w:rsidRDefault="00727CB7" w:rsidP="00727CB7">
      <w:pPr>
        <w:pStyle w:val="Standard"/>
        <w:tabs>
          <w:tab w:val="left" w:pos="844"/>
        </w:tabs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Pani  Marta Tokarski  omówiła projekt uchwały w sprawie zwrotu wydatków na świadczenia w formie posiłku albo świadczenia rzeczowego w postaci produktów żywnościowych dla osób objętych wieloletnim rządowym programem „Posiłek w szkole i w domu” na lata 2019 – 2023, oraz nim nie objętych.</w:t>
      </w:r>
    </w:p>
    <w:p w:rsidR="00727CB7" w:rsidRDefault="00727CB7" w:rsidP="00727CB7">
      <w:pPr>
        <w:pStyle w:val="Standard"/>
        <w:tabs>
          <w:tab w:val="left" w:pos="844"/>
        </w:tabs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Program ten przewiduje udzielenie pomocy w jednej z trzech form:</w:t>
      </w:r>
    </w:p>
    <w:p w:rsidR="00727CB7" w:rsidRDefault="00727CB7" w:rsidP="00727CB7">
      <w:pPr>
        <w:pStyle w:val="Standard"/>
        <w:numPr>
          <w:ilvl w:val="0"/>
          <w:numId w:val="5"/>
        </w:numPr>
        <w:tabs>
          <w:tab w:val="left" w:pos="-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posiłek,</w:t>
      </w:r>
    </w:p>
    <w:p w:rsidR="00727CB7" w:rsidRDefault="00727CB7" w:rsidP="00727CB7">
      <w:pPr>
        <w:pStyle w:val="Standard"/>
        <w:numPr>
          <w:ilvl w:val="0"/>
          <w:numId w:val="5"/>
        </w:numPr>
        <w:tabs>
          <w:tab w:val="left" w:pos="-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świadczenie pieniężne na zakup posiłku lub żywności,</w:t>
      </w:r>
    </w:p>
    <w:p w:rsidR="00727CB7" w:rsidRDefault="00727CB7" w:rsidP="00727CB7">
      <w:pPr>
        <w:pStyle w:val="Standard"/>
        <w:numPr>
          <w:ilvl w:val="0"/>
          <w:numId w:val="5"/>
        </w:numPr>
        <w:tabs>
          <w:tab w:val="left" w:pos="-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świadczenie rzeczowe w postaci produktów żywnościowych.</w:t>
      </w:r>
    </w:p>
    <w:p w:rsidR="00727CB7" w:rsidRDefault="00727CB7" w:rsidP="00727CB7">
      <w:pPr>
        <w:pStyle w:val="Standard"/>
        <w:tabs>
          <w:tab w:val="left" w:pos="787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dzień dzisiejszy kryterium przyznawania pomocy dla osób określonych </w:t>
      </w:r>
      <w:r>
        <w:rPr>
          <w:sz w:val="28"/>
          <w:szCs w:val="28"/>
        </w:rPr>
        <w:br/>
        <w:t>w  ustawie o pomocy społecznej z 2004 r. spełnia 17 osób. Natomiast 7 osób, głównie bezdomnych przebywających w schronisku, których dochód przekracza 100% kryterium dochodowego, lecz nie przekracza 150% tego kryterium nie może skorzystać z posiłków nie objętych programem rządowym. W celu umożliwienia większej grupie osób skorzystania z gorącego posiłku proponuje się zmianę rzeczonej uchwały i objęcie tą forma pomocy osób, mieszczących się  w przedziale powyżej 100% kryterium do 200%  tego kryterium zamiast jak dotychczas od 150% do 200% tego kryteriom.</w:t>
      </w:r>
    </w:p>
    <w:p w:rsidR="00727CB7" w:rsidRDefault="00727CB7" w:rsidP="00727CB7">
      <w:pPr>
        <w:pStyle w:val="Standard"/>
        <w:tabs>
          <w:tab w:val="left" w:pos="787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Zatem dla osób nie objętych </w:t>
      </w:r>
      <w:proofErr w:type="spellStart"/>
      <w:r>
        <w:rPr>
          <w:sz w:val="28"/>
          <w:szCs w:val="28"/>
        </w:rPr>
        <w:t>ww</w:t>
      </w:r>
      <w:proofErr w:type="spellEnd"/>
      <w:r>
        <w:rPr>
          <w:sz w:val="28"/>
          <w:szCs w:val="28"/>
        </w:rPr>
        <w:t xml:space="preserve"> programem, korzystających z pomocy w formie posiłku, albo świadczenia  rzeczowego w postaci produktów żywnościowych, kryterium to podwyższa się do 200% do wysokości, której nie żąda się zwrotu wydatków za te świadczenia.</w:t>
      </w:r>
    </w:p>
    <w:p w:rsidR="00727CB7" w:rsidRDefault="00727CB7" w:rsidP="00727CB7">
      <w:pPr>
        <w:pStyle w:val="Standard"/>
        <w:tabs>
          <w:tab w:val="left" w:pos="787"/>
        </w:tabs>
        <w:jc w:val="both"/>
        <w:rPr>
          <w:sz w:val="28"/>
          <w:szCs w:val="28"/>
        </w:rPr>
      </w:pPr>
      <w:r>
        <w:rPr>
          <w:sz w:val="28"/>
          <w:szCs w:val="28"/>
        </w:rPr>
        <w:t>Wszyscy radni – członkowie Komisji byli za przyjęciem projektu uchwały.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jc w:val="both"/>
      </w:pPr>
      <w:r>
        <w:rPr>
          <w:b/>
          <w:sz w:val="28"/>
          <w:szCs w:val="28"/>
        </w:rPr>
        <w:t>Ad. 5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Omówiono pozostałe projekty uchwał, których komisja nie opiniowała dotyczyły one:  </w:t>
      </w:r>
    </w:p>
    <w:p w:rsidR="00727CB7" w:rsidRDefault="00727CB7" w:rsidP="00727CB7">
      <w:pPr>
        <w:pStyle w:val="Standard"/>
        <w:ind w:left="454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rezygnacji z funkcji Przewodniczącego RM,</w:t>
      </w:r>
    </w:p>
    <w:p w:rsidR="00727CB7" w:rsidRDefault="00727CB7" w:rsidP="00727CB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odwołania Wiceprzewodniczącego RM,</w:t>
      </w:r>
    </w:p>
    <w:p w:rsidR="00727CB7" w:rsidRDefault="00727CB7" w:rsidP="00727CB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wyborem nowego Przewodniczącego i Wiceprzewodniczącego RM, oraz</w:t>
      </w:r>
    </w:p>
    <w:p w:rsidR="00727CB7" w:rsidRDefault="00727CB7" w:rsidP="00727CB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zmian w składach komisji Rady Miejskiej w Policach.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jc w:val="both"/>
      </w:pPr>
      <w:r>
        <w:rPr>
          <w:b/>
          <w:sz w:val="28"/>
          <w:szCs w:val="28"/>
        </w:rPr>
        <w:t>Ad. 6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 tym punkcie Przewodnicząca zapoznała członków Komisji z pismami skierowanym do Komisji,</w:t>
      </w:r>
    </w:p>
    <w:p w:rsidR="00727CB7" w:rsidRDefault="00727CB7" w:rsidP="00727CB7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Regionalnej Izby Obrachunkowej: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tabs>
          <w:tab w:val="left" w:pos="426"/>
        </w:tabs>
        <w:jc w:val="both"/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pismo z dn. 06.01.2021 r. - Uchwała Nr 7/17/2021</w:t>
      </w:r>
    </w:p>
    <w:p w:rsidR="00727CB7" w:rsidRDefault="00727CB7" w:rsidP="00727CB7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Składu Orzekającego Regionalnej Izby Obrachunkowej w Szczecinie w sprawie wydania opinii o możliwości sfinansowania  deficytu przedstawionego w budżecie Gminy Police na 2021 r.;</w:t>
      </w:r>
    </w:p>
    <w:p w:rsidR="00727CB7" w:rsidRDefault="00727CB7" w:rsidP="00727CB7">
      <w:pPr>
        <w:pStyle w:val="Standard"/>
        <w:tabs>
          <w:tab w:val="left" w:pos="426"/>
        </w:tabs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tabs>
          <w:tab w:val="left" w:pos="426"/>
        </w:tabs>
        <w:jc w:val="both"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pismo z  dn. 06.01.2021 r. - Uchwała 7/18/2021 Składu Orzekającego Regionalnej Izby Obrachunkowej w Szczecinie w sprawie wydania opinii o prawidłowości planowanej kwoty długu i Wieloletniej Prognozie Finansowej Gminy Police.</w:t>
      </w:r>
    </w:p>
    <w:p w:rsidR="00727CB7" w:rsidRDefault="00727CB7" w:rsidP="00727CB7">
      <w:pPr>
        <w:pStyle w:val="Akapitzlist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jc w:val="both"/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odpowiedź  Ośrodka pomocy Społecznej na pismo pani Anety </w:t>
      </w:r>
      <w:proofErr w:type="spellStart"/>
      <w:r>
        <w:rPr>
          <w:sz w:val="28"/>
          <w:szCs w:val="28"/>
        </w:rPr>
        <w:t>Bidler</w:t>
      </w:r>
      <w:proofErr w:type="spellEnd"/>
    </w:p>
    <w:p w:rsidR="00727CB7" w:rsidRDefault="00727CB7" w:rsidP="00727CB7">
      <w:pPr>
        <w:pStyle w:val="Standard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jc w:val="both"/>
      </w:pPr>
      <w:r>
        <w:rPr>
          <w:b/>
          <w:sz w:val="28"/>
          <w:szCs w:val="28"/>
        </w:rPr>
        <w:t>Ad. 7</w:t>
      </w:r>
    </w:p>
    <w:p w:rsidR="00727CB7" w:rsidRDefault="00727CB7" w:rsidP="00727CB7">
      <w:pPr>
        <w:pStyle w:val="Standard"/>
        <w:jc w:val="both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Nie było spraw różnych i wolnych wniosków</w:t>
      </w:r>
    </w:p>
    <w:p w:rsidR="00727CB7" w:rsidRDefault="00727CB7" w:rsidP="00727CB7">
      <w:pPr>
        <w:pStyle w:val="Standard"/>
        <w:jc w:val="both"/>
        <w:rPr>
          <w:b/>
          <w:sz w:val="28"/>
          <w:szCs w:val="28"/>
        </w:rPr>
      </w:pPr>
    </w:p>
    <w:p w:rsidR="00727CB7" w:rsidRDefault="00727CB7" w:rsidP="00727CB7">
      <w:pPr>
        <w:pStyle w:val="Standard"/>
        <w:jc w:val="both"/>
        <w:rPr>
          <w:b/>
          <w:sz w:val="28"/>
          <w:szCs w:val="28"/>
        </w:rPr>
      </w:pPr>
    </w:p>
    <w:p w:rsidR="00727CB7" w:rsidRDefault="00727CB7" w:rsidP="00727CB7">
      <w:pPr>
        <w:pStyle w:val="Standard"/>
        <w:jc w:val="both"/>
      </w:pPr>
      <w:r>
        <w:rPr>
          <w:b/>
          <w:sz w:val="28"/>
          <w:szCs w:val="28"/>
        </w:rPr>
        <w:t>Ad. 9</w:t>
      </w:r>
    </w:p>
    <w:p w:rsidR="00727CB7" w:rsidRDefault="00727CB7" w:rsidP="00727CB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>
        <w:rPr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 zamknęła posiedzenie Komisji</w:t>
      </w:r>
    </w:p>
    <w:p w:rsidR="00727CB7" w:rsidRDefault="00727CB7" w:rsidP="00727CB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Protokołowała:</w:t>
      </w:r>
    </w:p>
    <w:p w:rsidR="00727CB7" w:rsidRDefault="00727CB7" w:rsidP="00727CB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Jadwiga Molenda</w:t>
      </w:r>
    </w:p>
    <w:p w:rsidR="00727CB7" w:rsidRDefault="00727CB7" w:rsidP="00727CB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CB7" w:rsidRDefault="00727CB7" w:rsidP="00727CB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27CB7" w:rsidRDefault="00727CB7" w:rsidP="00727CB7">
      <w:pPr>
        <w:pStyle w:val="Standard"/>
        <w:ind w:left="5316" w:firstLine="348"/>
        <w:rPr>
          <w:sz w:val="28"/>
          <w:szCs w:val="28"/>
        </w:rPr>
      </w:pPr>
      <w:r>
        <w:rPr>
          <w:sz w:val="28"/>
          <w:szCs w:val="28"/>
        </w:rPr>
        <w:t xml:space="preserve">    Przewodniczący Komisji</w:t>
      </w:r>
    </w:p>
    <w:p w:rsidR="00727CB7" w:rsidRDefault="00727CB7" w:rsidP="00727CB7">
      <w:pPr>
        <w:pStyle w:val="Standard"/>
        <w:ind w:left="360"/>
        <w:rPr>
          <w:sz w:val="28"/>
          <w:szCs w:val="28"/>
        </w:rPr>
      </w:pPr>
    </w:p>
    <w:p w:rsidR="00727CB7" w:rsidRDefault="00727CB7" w:rsidP="00727CB7">
      <w:pPr>
        <w:pStyle w:val="Standard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  <w:t xml:space="preserve">   Zofia </w:t>
      </w:r>
      <w:proofErr w:type="spellStart"/>
      <w:r>
        <w:rPr>
          <w:sz w:val="28"/>
          <w:szCs w:val="28"/>
        </w:rPr>
        <w:t>Hlek</w:t>
      </w:r>
      <w:proofErr w:type="spellEnd"/>
    </w:p>
    <w:p w:rsidR="00727CB7" w:rsidRDefault="00727CB7" w:rsidP="00727CB7">
      <w:pPr>
        <w:pStyle w:val="Standard"/>
        <w:ind w:left="360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ind w:left="360"/>
        <w:jc w:val="both"/>
        <w:rPr>
          <w:sz w:val="28"/>
          <w:szCs w:val="28"/>
        </w:rPr>
      </w:pPr>
    </w:p>
    <w:p w:rsidR="00727CB7" w:rsidRDefault="00727CB7" w:rsidP="00727CB7">
      <w:pPr>
        <w:pStyle w:val="Standard"/>
        <w:rPr>
          <w:sz w:val="28"/>
          <w:szCs w:val="28"/>
        </w:rPr>
      </w:pPr>
    </w:p>
    <w:p w:rsidR="009D70B5" w:rsidRDefault="009D70B5"/>
    <w:sectPr w:rsidR="009D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F30"/>
    <w:multiLevelType w:val="multilevel"/>
    <w:tmpl w:val="C1928C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54655FB"/>
    <w:multiLevelType w:val="multilevel"/>
    <w:tmpl w:val="8968C05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F60D9D"/>
    <w:multiLevelType w:val="multilevel"/>
    <w:tmpl w:val="CE5066FE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">
    <w:nsid w:val="5DE42B15"/>
    <w:multiLevelType w:val="multilevel"/>
    <w:tmpl w:val="00202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CA4"/>
    <w:multiLevelType w:val="multilevel"/>
    <w:tmpl w:val="9120E86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B7"/>
    <w:rsid w:val="00727CB7"/>
    <w:rsid w:val="009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7C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727CB7"/>
    <w:pPr>
      <w:ind w:left="720"/>
    </w:pPr>
  </w:style>
  <w:style w:type="paragraph" w:styleId="Akapitzlist">
    <w:name w:val="List Paragraph"/>
    <w:basedOn w:val="Standard"/>
    <w:rsid w:val="00727CB7"/>
    <w:pPr>
      <w:ind w:left="720"/>
    </w:pPr>
  </w:style>
  <w:style w:type="numbering" w:customStyle="1" w:styleId="WWNum2">
    <w:name w:val="WWNum2"/>
    <w:basedOn w:val="Bezlisty"/>
    <w:rsid w:val="00727CB7"/>
    <w:pPr>
      <w:numPr>
        <w:numId w:val="1"/>
      </w:numPr>
    </w:pPr>
  </w:style>
  <w:style w:type="numbering" w:customStyle="1" w:styleId="WWNum4">
    <w:name w:val="WWNum4"/>
    <w:basedOn w:val="Bezlisty"/>
    <w:rsid w:val="00727CB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7C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727CB7"/>
    <w:pPr>
      <w:ind w:left="720"/>
    </w:pPr>
  </w:style>
  <w:style w:type="paragraph" w:styleId="Akapitzlist">
    <w:name w:val="List Paragraph"/>
    <w:basedOn w:val="Standard"/>
    <w:rsid w:val="00727CB7"/>
    <w:pPr>
      <w:ind w:left="720"/>
    </w:pPr>
  </w:style>
  <w:style w:type="numbering" w:customStyle="1" w:styleId="WWNum2">
    <w:name w:val="WWNum2"/>
    <w:basedOn w:val="Bezlisty"/>
    <w:rsid w:val="00727CB7"/>
    <w:pPr>
      <w:numPr>
        <w:numId w:val="1"/>
      </w:numPr>
    </w:pPr>
  </w:style>
  <w:style w:type="numbering" w:customStyle="1" w:styleId="WWNum4">
    <w:name w:val="WWNum4"/>
    <w:basedOn w:val="Bezlisty"/>
    <w:rsid w:val="00727CB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2021-04-23T07:41:00Z</dcterms:created>
  <dcterms:modified xsi:type="dcterms:W3CDTF">2021-04-23T07:43:00Z</dcterms:modified>
</cp:coreProperties>
</file>