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31" w:rsidRDefault="00705CDE">
      <w:pPr>
        <w:pStyle w:val="Standard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Protokół Nr 29</w:t>
      </w:r>
      <w:r w:rsidR="00CE7941">
        <w:rPr>
          <w:rFonts w:ascii="Times New Roman" w:eastAsia="Times New Roman" w:hAnsi="Times New Roman" w:cs="Times New Roman"/>
          <w:b/>
          <w:bCs/>
          <w:sz w:val="36"/>
          <w:szCs w:val="40"/>
          <w:lang w:eastAsia="pl-PL"/>
        </w:rPr>
        <w:t>/2021</w:t>
      </w:r>
    </w:p>
    <w:p w:rsidR="00910231" w:rsidRDefault="00705CDE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910231" w:rsidRDefault="00705CDE">
      <w:pPr>
        <w:pStyle w:val="Standard"/>
        <w:tabs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910231" w:rsidRPr="007142B7" w:rsidRDefault="00705CDE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w dniu 23 marca 2021 roku</w:t>
      </w:r>
    </w:p>
    <w:p w:rsidR="00910231" w:rsidRPr="007142B7" w:rsidRDefault="00705CDE">
      <w:pPr>
        <w:pStyle w:val="Standard"/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7142B7">
        <w:rPr>
          <w:rFonts w:ascii="Times New Roman" w:eastAsia="Times New Roman" w:hAnsi="Times New Roman" w:cs="Times New Roman"/>
          <w:i/>
          <w:iCs/>
          <w:sz w:val="28"/>
          <w:szCs w:val="32"/>
          <w:lang w:eastAsia="pl-PL"/>
        </w:rPr>
        <w:t>(posiedzenie zdalne)</w:t>
      </w:r>
    </w:p>
    <w:p w:rsidR="00910231" w:rsidRPr="007142B7" w:rsidRDefault="00910231" w:rsidP="007142B7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10231" w:rsidRPr="007142B7" w:rsidRDefault="00705CDE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Porządek obrad posiedzenia Komisji Oświaty </w:t>
      </w:r>
      <w:r w:rsid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Kultury i Sportu.</w:t>
      </w:r>
    </w:p>
    <w:p w:rsidR="00910231" w:rsidRPr="007142B7" w:rsidRDefault="00705C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Otwarcie obrad, stwierdzenie quorum.</w:t>
      </w:r>
    </w:p>
    <w:p w:rsidR="00910231" w:rsidRPr="007142B7" w:rsidRDefault="00705C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910231" w:rsidRPr="007142B7" w:rsidRDefault="00705C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Przyjęcie protokołu z poprzedniego posiedzenia Komisji.</w:t>
      </w:r>
    </w:p>
    <w:p w:rsidR="00910231" w:rsidRPr="007142B7" w:rsidRDefault="00705C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Przyjęcie sprawozdania z pracy Komisji w roku 2020.</w:t>
      </w:r>
    </w:p>
    <w:p w:rsidR="00910231" w:rsidRPr="007142B7" w:rsidRDefault="00705C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Omówienie projektów uchwał na sesję Rady Miejskiej w Polica.</w:t>
      </w:r>
    </w:p>
    <w:p w:rsidR="00910231" w:rsidRPr="007142B7" w:rsidRDefault="00705C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Zapoznanie się z pismami skierowanymi do Komisji.</w:t>
      </w:r>
    </w:p>
    <w:p w:rsidR="00910231" w:rsidRPr="007142B7" w:rsidRDefault="00705CDE" w:rsidP="007142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 xml:space="preserve"> Sprawy różne, wolne wnioski.</w:t>
      </w:r>
    </w:p>
    <w:p w:rsidR="00910231" w:rsidRPr="007142B7" w:rsidRDefault="00705CDE" w:rsidP="007142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posiedzenia Komisji.</w:t>
      </w:r>
    </w:p>
    <w:p w:rsidR="00910231" w:rsidRPr="007142B7" w:rsidRDefault="00910231" w:rsidP="00714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231" w:rsidRPr="007142B7" w:rsidRDefault="00705CDE" w:rsidP="007142B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Ad.1.</w:t>
      </w:r>
    </w:p>
    <w:p w:rsidR="00910231" w:rsidRPr="007142B7" w:rsidRDefault="00705CDE" w:rsidP="007142B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Posiedzenie Komisji otworzyła i prowadziła Przewodnicząca Komisji. Na podstawie </w:t>
      </w:r>
      <w:r w:rsidR="00CE7941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zgłoszeń on – </w:t>
      </w:r>
      <w:proofErr w:type="spellStart"/>
      <w:r w:rsidR="00CE7941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line</w:t>
      </w:r>
      <w:proofErr w:type="spellEnd"/>
      <w:r w:rsidR="00CE7941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aplikacji e-sesja (wygenerowano listę</w:t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obecności</w:t>
      </w:r>
      <w:r w:rsidR="00CE7941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stwierdziła quorum. Na posiedzeniu obecnych było dziewięciu członków Komisji, tzn</w:t>
      </w:r>
      <w:r w:rsidR="00CE7941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wszyscy członkowie Komisji.  W posiedzeniu uczestniczyli zaproszeni goście: Witold Stefański oraz Katarzyna </w:t>
      </w:r>
      <w:proofErr w:type="spellStart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Szkaplewicz</w:t>
      </w:r>
      <w:proofErr w:type="spellEnd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-Doba.</w:t>
      </w:r>
    </w:p>
    <w:p w:rsidR="00910231" w:rsidRPr="007142B7" w:rsidRDefault="00910231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Ad.2.</w:t>
      </w:r>
    </w:p>
    <w:p w:rsidR="00910231" w:rsidRPr="007142B7" w:rsidRDefault="00CE79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Radny </w:t>
      </w:r>
      <w:r w:rsidR="00705CDE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Grzegorz </w:t>
      </w:r>
      <w:proofErr w:type="spellStart"/>
      <w:r w:rsidR="00705CDE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Ufniarz</w:t>
      </w:r>
      <w:proofErr w:type="spellEnd"/>
      <w:r w:rsidR="00705CDE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wieczorem 22 marca 2021 </w:t>
      </w:r>
      <w:r w:rsidR="00705CDE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przesłał do członków Komisji  </w:t>
      </w:r>
      <w:r w:rsidR="00705CDE" w:rsidRPr="007142B7">
        <w:rPr>
          <w:rFonts w:ascii="Roboto;sans-serif" w:eastAsia="Times New Roman" w:hAnsi="Roboto;sans-serif" w:cs="Times New Roman"/>
          <w:bCs/>
          <w:color w:val="000000"/>
          <w:sz w:val="28"/>
          <w:szCs w:val="28"/>
          <w:lang w:eastAsia="pl-PL"/>
        </w:rPr>
        <w:t xml:space="preserve"> </w:t>
      </w:r>
      <w:r w:rsidR="00705CDE" w:rsidRPr="00714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wniosek formalny o wprowadzenie do porządku obrad posiedzenia Komisji Oświaty, Kultury i Sportu Rady Miejskiej w Policach w dniu 23.03.2021 r. punktu </w:t>
      </w:r>
      <w:r w:rsidR="00714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="00705CDE" w:rsidRPr="00714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pn. "Przyjęcie wniosku o przedłożeniu projektu uchwały RM w Policach na sesję w dniu 30.03.2021 roku w sprawie apelu Rady Miejskiej w Policach dotyczącego usunięcia katastrofy ekologicznej na rzece </w:t>
      </w:r>
      <w:proofErr w:type="spellStart"/>
      <w:r w:rsidR="00705CDE" w:rsidRPr="00714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Łarpii</w:t>
      </w:r>
      <w:proofErr w:type="spellEnd"/>
      <w:r w:rsidR="00705CDE" w:rsidRPr="00714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".</w:t>
      </w:r>
      <w:r w:rsidR="00705CDE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Ze względu na to, że  członkowie Komisji nie mieli możliwości przed posiedzeniem Komisji zapoznać się </w:t>
      </w:r>
      <w:r w:rsid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="00705CDE"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proponowaną uchwałą wniosek został odrzucony. Jednogłośnie zatwierdzono zaproponowany przez przewodniczącą porządek obrad.</w:t>
      </w:r>
    </w:p>
    <w:p w:rsidR="00910231" w:rsidRPr="007142B7" w:rsidRDefault="00910231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Ad.3.</w:t>
      </w: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było żadnych uwag do Protokół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28</w:t>
      </w:r>
      <w:r w:rsidR="00CE7941"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/2021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posiedzenia Komisji </w:t>
      </w:r>
      <w:r w:rsid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dniu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E7941"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 lutego 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2021 r. Został on przyjęty przez członków Komisji jednogłośnie.</w:t>
      </w:r>
    </w:p>
    <w:p w:rsidR="00910231" w:rsidRPr="007142B7" w:rsidRDefault="0091023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Ad.4</w:t>
      </w:r>
    </w:p>
    <w:p w:rsidR="00910231" w:rsidRPr="007142B7" w:rsidRDefault="00CE79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pracy Komisji za rok</w:t>
      </w:r>
      <w:r w:rsidR="00705CDE"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2020 zostało przyjęte jednogłośnie.</w:t>
      </w:r>
    </w:p>
    <w:p w:rsidR="00910231" w:rsidRPr="007142B7" w:rsidRDefault="0091023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142B7" w:rsidRDefault="007142B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142B7" w:rsidRDefault="007142B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142B7" w:rsidRDefault="007142B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Ad.5 </w:t>
      </w: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hAnsi="Times New Roman" w:cs="Times New Roman"/>
          <w:sz w:val="28"/>
          <w:szCs w:val="28"/>
        </w:rPr>
        <w:t>Na najbliższą sesję Komisja opiniowała trzy uchwały.</w:t>
      </w: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Uchwałę o likwidacji Szkoły Podstawowej z Oddziałami  Dwujęzycznymi </w:t>
      </w:r>
      <w:r w:rsid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i Przedszkolnymi w Trzebieży Szkoły Filialnej w Niekłończycy. Za pozytywnym zaopiniowaniem proponowanej uchwały głosowało 7 radnych, jeden (Jakub Drzazga) wstrzymał się od głosu, jeden (Stanisław Łabuz) był przeciwny.</w:t>
      </w: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Uchwałę o likwidacji Szkoły Podstawowej nr 2 im. Bolesława Kaczyńskiego </w:t>
      </w:r>
      <w:r w:rsid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Oddziałami  Dwujęzycznymi i Przedszkolnymi w Policach. Uchwałę pozytywnie zaopiniowano jednogłośnie (dziewięciu członków Komisji).</w:t>
      </w: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- Uchwałę zmieniającą uchwałę w sprawie przystąpienia do projektu nadania uprawnień do bezpłatnych przejazdów uczniom szkół podstawowych zamieszkujących na terenie gmin Szczecińskiego Obszaru Metropolitalnego.  Uchwałę pozytywnie zaopiniowano jednogłośnie (dziewięciu członków Komisji).</w:t>
      </w:r>
    </w:p>
    <w:p w:rsidR="00910231" w:rsidRPr="007142B7" w:rsidRDefault="0091023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Ad.6</w:t>
      </w: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Przewodnicząca Komisji zobowiązała się do zapoznania się od strony formalnej </w:t>
      </w:r>
      <w:r w:rsid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zaproponowanym przez Grzegorza </w:t>
      </w:r>
      <w:proofErr w:type="spellStart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Ufniarza</w:t>
      </w:r>
      <w:proofErr w:type="spellEnd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projektem uchwały i podjęciem dalszych stosownych kroków.</w:t>
      </w:r>
    </w:p>
    <w:p w:rsidR="00910231" w:rsidRPr="007142B7" w:rsidRDefault="0091023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>Ad.7</w:t>
      </w: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Naczelnik wydziału </w:t>
      </w:r>
      <w:proofErr w:type="spellStart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OKiS</w:t>
      </w:r>
      <w:proofErr w:type="spellEnd"/>
      <w:r w:rsidRPr="007142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Witold Stefański  przedstawił jak przebiegła rekrutacja do  szkół i przedszkoli. </w:t>
      </w:r>
    </w:p>
    <w:p w:rsidR="00910231" w:rsidRPr="007142B7" w:rsidRDefault="0091023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F" w:hAnsi="Times New Roman" w:cs="Times New Roman"/>
          <w:b/>
          <w:bCs/>
          <w:sz w:val="28"/>
          <w:szCs w:val="28"/>
          <w:lang w:eastAsia="pl-PL"/>
        </w:rPr>
        <w:t>Ad.8</w:t>
      </w:r>
    </w:p>
    <w:p w:rsidR="00910231" w:rsidRPr="007142B7" w:rsidRDefault="00705CD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F" w:hAnsi="Times New Roman" w:cs="Times New Roman"/>
          <w:sz w:val="28"/>
          <w:szCs w:val="28"/>
          <w:lang w:eastAsia="pl-PL"/>
        </w:rPr>
        <w:t>Uzgodniono, że kolejne posied</w:t>
      </w:r>
      <w:r w:rsidR="007142B7" w:rsidRPr="007142B7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zenie Komisji odbędzie się </w:t>
      </w:r>
      <w:r w:rsidR="007142B7" w:rsidRPr="007142B7">
        <w:rPr>
          <w:rFonts w:ascii="Times New Roman" w:eastAsia="F" w:hAnsi="Times New Roman" w:cs="Times New Roman"/>
          <w:b/>
          <w:sz w:val="28"/>
          <w:szCs w:val="28"/>
          <w:lang w:eastAsia="pl-PL"/>
        </w:rPr>
        <w:t>20 kwietnia 2021</w:t>
      </w:r>
      <w:r w:rsidR="007142B7" w:rsidRPr="007142B7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r., </w:t>
      </w:r>
      <w:r w:rsidRPr="007142B7">
        <w:rPr>
          <w:rFonts w:ascii="Times New Roman" w:eastAsia="F" w:hAnsi="Times New Roman" w:cs="Times New Roman"/>
          <w:sz w:val="28"/>
          <w:szCs w:val="28"/>
          <w:lang w:eastAsia="pl-PL"/>
        </w:rPr>
        <w:t xml:space="preserve"> po czym nastąpiło zamknięcie posiedzenie Komisji </w:t>
      </w:r>
      <w:proofErr w:type="spellStart"/>
      <w:r w:rsidRPr="007142B7">
        <w:rPr>
          <w:rFonts w:ascii="Times New Roman" w:eastAsia="F" w:hAnsi="Times New Roman" w:cs="Times New Roman"/>
          <w:sz w:val="28"/>
          <w:szCs w:val="28"/>
          <w:lang w:eastAsia="pl-PL"/>
        </w:rPr>
        <w:t>OKiS</w:t>
      </w:r>
      <w:proofErr w:type="spellEnd"/>
      <w:r w:rsidRPr="007142B7">
        <w:rPr>
          <w:rFonts w:ascii="Times New Roman" w:eastAsia="F" w:hAnsi="Times New Roman" w:cs="Times New Roman"/>
          <w:sz w:val="28"/>
          <w:szCs w:val="28"/>
          <w:lang w:eastAsia="pl-PL"/>
        </w:rPr>
        <w:t>.</w:t>
      </w:r>
    </w:p>
    <w:p w:rsidR="00910231" w:rsidRPr="007142B7" w:rsidRDefault="00705CD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Protokołowała:</w:t>
      </w:r>
    </w:p>
    <w:p w:rsidR="00910231" w:rsidRPr="007142B7" w:rsidRDefault="00705CDE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>E. Ignaczak</w:t>
      </w:r>
    </w:p>
    <w:p w:rsidR="00910231" w:rsidRPr="007142B7" w:rsidRDefault="00705CDE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Przewodnicząca Komisji</w:t>
      </w:r>
    </w:p>
    <w:p w:rsidR="00910231" w:rsidRPr="007142B7" w:rsidRDefault="00910231">
      <w:pPr>
        <w:pStyle w:val="Standard"/>
        <w:tabs>
          <w:tab w:val="center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0231" w:rsidRPr="007142B7" w:rsidRDefault="00705CDE">
      <w:pPr>
        <w:pStyle w:val="Standard"/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142B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910231" w:rsidRDefault="009102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10231" w:rsidRDefault="00910231">
      <w:pPr>
        <w:pStyle w:val="Standard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10231" w:rsidRDefault="00910231">
      <w:pPr>
        <w:rPr>
          <w:rFonts w:ascii="Times New Roman" w:hAnsi="Times New Roman" w:cs="Times New Roman"/>
          <w:sz w:val="28"/>
          <w:szCs w:val="28"/>
        </w:rPr>
      </w:pPr>
    </w:p>
    <w:p w:rsidR="00910231" w:rsidRDefault="00910231">
      <w:pPr>
        <w:rPr>
          <w:sz w:val="32"/>
          <w:szCs w:val="32"/>
        </w:rPr>
      </w:pPr>
    </w:p>
    <w:sectPr w:rsidR="00910231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DAB"/>
    <w:multiLevelType w:val="multilevel"/>
    <w:tmpl w:val="5B683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31"/>
    <w:rsid w:val="002717FA"/>
    <w:rsid w:val="004208FE"/>
    <w:rsid w:val="00705CDE"/>
    <w:rsid w:val="007142B7"/>
    <w:rsid w:val="00910231"/>
    <w:rsid w:val="00C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324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413247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4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1324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413247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dcterms:created xsi:type="dcterms:W3CDTF">2021-04-13T05:47:00Z</dcterms:created>
  <dcterms:modified xsi:type="dcterms:W3CDTF">2021-04-13T05:48:00Z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