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2E" w:rsidRPr="0008552E" w:rsidRDefault="00AE4459" w:rsidP="0008552E">
      <w:pPr>
        <w:jc w:val="both"/>
        <w:rPr>
          <w:rFonts w:cs="Arial"/>
          <w:b/>
          <w:sz w:val="24"/>
          <w:szCs w:val="24"/>
        </w:rPr>
      </w:pPr>
      <w:r w:rsidRPr="0008552E">
        <w:rPr>
          <w:b/>
          <w:sz w:val="24"/>
          <w:szCs w:val="24"/>
        </w:rPr>
        <w:t>Protokół</w:t>
      </w:r>
      <w:r w:rsidR="0008552E">
        <w:rPr>
          <w:b/>
          <w:sz w:val="24"/>
          <w:szCs w:val="24"/>
        </w:rPr>
        <w:t xml:space="preserve"> z </w:t>
      </w:r>
      <w:r w:rsidRPr="0008552E">
        <w:rPr>
          <w:b/>
        </w:rPr>
        <w:t xml:space="preserve"> </w:t>
      </w:r>
      <w:r w:rsidR="0008552E" w:rsidRPr="0008552E">
        <w:rPr>
          <w:rFonts w:cs="Arial"/>
          <w:b/>
          <w:sz w:val="24"/>
          <w:szCs w:val="24"/>
        </w:rPr>
        <w:t xml:space="preserve">przeprowadzenia konsultacji społecznych dotyczących zmian statutu Osiedla </w:t>
      </w:r>
      <w:r w:rsidR="0008552E">
        <w:rPr>
          <w:rFonts w:cs="Arial"/>
          <w:b/>
          <w:sz w:val="24"/>
          <w:szCs w:val="24"/>
        </w:rPr>
        <w:t xml:space="preserve">              </w:t>
      </w:r>
      <w:r w:rsidR="0008552E" w:rsidRPr="0008552E">
        <w:rPr>
          <w:rFonts w:cs="Arial"/>
          <w:b/>
          <w:sz w:val="24"/>
          <w:szCs w:val="24"/>
        </w:rPr>
        <w:t xml:space="preserve">nr </w:t>
      </w:r>
      <w:r w:rsidR="00FD0938">
        <w:rPr>
          <w:rFonts w:cs="Arial"/>
          <w:b/>
          <w:sz w:val="24"/>
          <w:szCs w:val="24"/>
        </w:rPr>
        <w:t>3 Jasienica</w:t>
      </w:r>
      <w:r w:rsidR="0008552E" w:rsidRPr="0008552E">
        <w:rPr>
          <w:rFonts w:cs="Arial"/>
          <w:b/>
          <w:sz w:val="24"/>
          <w:szCs w:val="24"/>
        </w:rPr>
        <w:t xml:space="preserve"> w Policach</w:t>
      </w:r>
    </w:p>
    <w:p w:rsidR="00AE4459" w:rsidRPr="0008552E" w:rsidRDefault="00AE4459" w:rsidP="00AE4459">
      <w:r w:rsidRPr="0008552E">
        <w:t xml:space="preserve">Termin rozpoczęcia konsultacji: </w:t>
      </w:r>
      <w:r w:rsidR="0008552E">
        <w:t>22.02.2021r</w:t>
      </w:r>
      <w:r w:rsidRPr="0008552E">
        <w:t>.</w:t>
      </w:r>
    </w:p>
    <w:p w:rsidR="0008552E" w:rsidRDefault="00AE4459" w:rsidP="0008552E">
      <w:r w:rsidRPr="0008552E">
        <w:t xml:space="preserve">Termin zakończenia konsultacji: </w:t>
      </w:r>
      <w:r w:rsidR="0008552E">
        <w:t>08.03.2021r.</w:t>
      </w:r>
    </w:p>
    <w:p w:rsidR="0008552E" w:rsidRDefault="0008552E" w:rsidP="0008552E">
      <w:pPr>
        <w:jc w:val="both"/>
      </w:pPr>
      <w:r w:rsidRPr="0008552E">
        <w:rPr>
          <w:rFonts w:eastAsia="Times New Roman" w:cs="Times New Roman"/>
          <w:lang w:eastAsia="pl-PL"/>
        </w:rPr>
        <w:t xml:space="preserve">Mieszkańcy Osiedla nie skorzystali z prawa udziału w konsultacjach. Rada Osiedla Nr </w:t>
      </w:r>
      <w:r w:rsidR="00FD0938">
        <w:rPr>
          <w:rFonts w:eastAsia="Times New Roman" w:cs="Times New Roman"/>
          <w:lang w:eastAsia="pl-PL"/>
        </w:rPr>
        <w:t>3</w:t>
      </w:r>
      <w:r w:rsidRPr="0008552E">
        <w:rPr>
          <w:rFonts w:eastAsia="Times New Roman" w:cs="Times New Roman"/>
          <w:lang w:eastAsia="pl-PL"/>
        </w:rPr>
        <w:t xml:space="preserve"> w Policach pozytywnie zaopiniowała przedłożony projekt  uchwały.</w:t>
      </w:r>
    </w:p>
    <w:p w:rsidR="00AE4459" w:rsidRPr="0008552E" w:rsidRDefault="0008552E" w:rsidP="0008552E">
      <w:pPr>
        <w:jc w:val="both"/>
      </w:pPr>
      <w:r w:rsidRPr="0008552E">
        <w:t>P</w:t>
      </w:r>
      <w:r w:rsidR="00AE4459" w:rsidRPr="0008552E">
        <w:t xml:space="preserve">rojekt uchwały </w:t>
      </w:r>
      <w:r w:rsidRPr="0008552E">
        <w:rPr>
          <w:rFonts w:eastAsia="Times New Roman" w:cs="Times New Roman"/>
          <w:bCs/>
          <w:lang w:eastAsia="pl-PL"/>
        </w:rPr>
        <w:t>zmieniający uchwałę w sprawie statutu Osiedla nr </w:t>
      </w:r>
      <w:r w:rsidR="00FD0938">
        <w:rPr>
          <w:rFonts w:eastAsia="Times New Roman" w:cs="Times New Roman"/>
          <w:bCs/>
          <w:lang w:eastAsia="pl-PL"/>
        </w:rPr>
        <w:t>3 Jasienica</w:t>
      </w:r>
      <w:bookmarkStart w:id="0" w:name="_GoBack"/>
      <w:bookmarkEnd w:id="0"/>
      <w:r w:rsidRPr="0008552E">
        <w:rPr>
          <w:rFonts w:eastAsia="Times New Roman" w:cs="Times New Roman"/>
          <w:bCs/>
          <w:lang w:eastAsia="pl-PL"/>
        </w:rPr>
        <w:t xml:space="preserve"> w Policach</w:t>
      </w:r>
      <w:r>
        <w:rPr>
          <w:rFonts w:eastAsia="Times New Roman" w:cs="Times New Roman"/>
          <w:bCs/>
          <w:lang w:eastAsia="pl-PL"/>
        </w:rPr>
        <w:t xml:space="preserve"> </w:t>
      </w:r>
      <w:r w:rsidR="00AE4459" w:rsidRPr="0008552E">
        <w:t xml:space="preserve">zostanie przedłożony na sesji Rady Miejskiej w Policach w dniu </w:t>
      </w:r>
      <w:r>
        <w:t>30 marca 2021</w:t>
      </w:r>
      <w:r w:rsidR="00AE4459" w:rsidRPr="0008552E">
        <w:t xml:space="preserve">r. </w:t>
      </w:r>
    </w:p>
    <w:p w:rsidR="005D0DB9" w:rsidRDefault="005D0DB9"/>
    <w:sectPr w:rsidR="005D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5C"/>
    <w:rsid w:val="0008552E"/>
    <w:rsid w:val="00085FB3"/>
    <w:rsid w:val="001302B3"/>
    <w:rsid w:val="005D0DB9"/>
    <w:rsid w:val="009B5D5C"/>
    <w:rsid w:val="00AE4459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2</cp:revision>
  <cp:lastPrinted>2021-03-19T10:39:00Z</cp:lastPrinted>
  <dcterms:created xsi:type="dcterms:W3CDTF">2021-03-19T10:40:00Z</dcterms:created>
  <dcterms:modified xsi:type="dcterms:W3CDTF">2021-03-19T10:40:00Z</dcterms:modified>
</cp:coreProperties>
</file>