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A0" w:rsidRDefault="002A48A0" w:rsidP="002F53BF">
      <w:pPr>
        <w:pStyle w:val="Standard"/>
        <w:jc w:val="center"/>
        <w:rPr>
          <w:b/>
          <w:bCs/>
          <w:sz w:val="36"/>
          <w:szCs w:val="32"/>
        </w:rPr>
      </w:pPr>
    </w:p>
    <w:p w:rsidR="002A48A0" w:rsidRDefault="002A48A0" w:rsidP="002F53BF">
      <w:pPr>
        <w:pStyle w:val="Standard"/>
        <w:jc w:val="center"/>
        <w:rPr>
          <w:b/>
          <w:bCs/>
          <w:sz w:val="36"/>
          <w:szCs w:val="32"/>
        </w:rPr>
      </w:pPr>
    </w:p>
    <w:p w:rsidR="002F53BF" w:rsidRDefault="002F53BF" w:rsidP="002F53BF">
      <w:pPr>
        <w:pStyle w:val="Standard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Protokół Nr 29/2020</w:t>
      </w:r>
    </w:p>
    <w:p w:rsidR="002F53BF" w:rsidRDefault="002F53BF" w:rsidP="002F53BF">
      <w:pPr>
        <w:pStyle w:val="Standard"/>
        <w:jc w:val="center"/>
      </w:pPr>
      <w:r>
        <w:rPr>
          <w:b/>
          <w:bCs/>
          <w:sz w:val="28"/>
          <w:szCs w:val="28"/>
        </w:rPr>
        <w:t xml:space="preserve">z posiedzenia Komisji </w:t>
      </w:r>
      <w:bookmarkStart w:id="0" w:name="__DdeLink__69_3182343546"/>
      <w:r>
        <w:rPr>
          <w:b/>
          <w:bCs/>
          <w:sz w:val="28"/>
          <w:szCs w:val="28"/>
        </w:rPr>
        <w:t>Zdrowia, Spraw Społecznych</w:t>
      </w:r>
    </w:p>
    <w:p w:rsidR="002F53BF" w:rsidRDefault="002F53BF" w:rsidP="002F53BF">
      <w:pPr>
        <w:pStyle w:val="Standard"/>
        <w:jc w:val="center"/>
      </w:pPr>
      <w:r>
        <w:rPr>
          <w:b/>
          <w:bCs/>
          <w:sz w:val="28"/>
          <w:szCs w:val="28"/>
        </w:rPr>
        <w:t>i Porządku Publicznego</w:t>
      </w:r>
      <w:bookmarkEnd w:id="0"/>
      <w:r>
        <w:rPr>
          <w:b/>
          <w:bCs/>
          <w:sz w:val="28"/>
          <w:szCs w:val="28"/>
        </w:rPr>
        <w:t xml:space="preserve"> Rady Miejskiej w Policach </w:t>
      </w:r>
      <w:r>
        <w:rPr>
          <w:b/>
          <w:bCs/>
          <w:sz w:val="28"/>
          <w:szCs w:val="28"/>
        </w:rPr>
        <w:br/>
      </w:r>
      <w:r>
        <w:rPr>
          <w:b/>
          <w:bCs/>
          <w:sz w:val="32"/>
          <w:szCs w:val="32"/>
        </w:rPr>
        <w:t>w dniu 25 stycznia 2021 roku</w:t>
      </w:r>
    </w:p>
    <w:p w:rsidR="002F53BF" w:rsidRDefault="002F53BF" w:rsidP="002F53BF">
      <w:pPr>
        <w:pStyle w:val="Standard"/>
        <w:jc w:val="center"/>
        <w:rPr>
          <w:b/>
          <w:bCs/>
          <w:sz w:val="32"/>
          <w:szCs w:val="32"/>
        </w:rPr>
      </w:pPr>
    </w:p>
    <w:p w:rsidR="002F53BF" w:rsidRDefault="002F53BF" w:rsidP="002F53BF">
      <w:pPr>
        <w:pStyle w:val="Standard"/>
        <w:rPr>
          <w:sz w:val="28"/>
        </w:rPr>
      </w:pPr>
      <w:r>
        <w:rPr>
          <w:sz w:val="28"/>
        </w:rPr>
        <w:t>w posiedzeniu brali udział radni:</w:t>
      </w:r>
    </w:p>
    <w:p w:rsidR="002F53BF" w:rsidRDefault="002F53BF" w:rsidP="002F53BF">
      <w:pPr>
        <w:pStyle w:val="Standard"/>
        <w:numPr>
          <w:ilvl w:val="0"/>
          <w:numId w:val="4"/>
        </w:numPr>
        <w:rPr>
          <w:sz w:val="28"/>
        </w:rPr>
      </w:pPr>
      <w:r>
        <w:rPr>
          <w:sz w:val="28"/>
        </w:rPr>
        <w:t>Zofia Hlek</w:t>
      </w:r>
    </w:p>
    <w:p w:rsidR="002F53BF" w:rsidRDefault="002F53BF" w:rsidP="002F53BF">
      <w:pPr>
        <w:pStyle w:val="Standard"/>
        <w:numPr>
          <w:ilvl w:val="0"/>
          <w:numId w:val="2"/>
        </w:numPr>
        <w:rPr>
          <w:sz w:val="28"/>
        </w:rPr>
      </w:pPr>
      <w:r>
        <w:rPr>
          <w:sz w:val="28"/>
        </w:rPr>
        <w:t>Jadwiga Molenda</w:t>
      </w:r>
    </w:p>
    <w:p w:rsidR="002F53BF" w:rsidRDefault="002F53BF" w:rsidP="002F53BF">
      <w:pPr>
        <w:pStyle w:val="Standard"/>
        <w:numPr>
          <w:ilvl w:val="0"/>
          <w:numId w:val="2"/>
        </w:numPr>
        <w:rPr>
          <w:sz w:val="28"/>
        </w:rPr>
      </w:pPr>
      <w:r>
        <w:rPr>
          <w:sz w:val="28"/>
        </w:rPr>
        <w:t>Ilona Bednarek</w:t>
      </w:r>
    </w:p>
    <w:p w:rsidR="002F53BF" w:rsidRDefault="002F53BF" w:rsidP="002F53BF">
      <w:pPr>
        <w:pStyle w:val="Standard"/>
        <w:numPr>
          <w:ilvl w:val="0"/>
          <w:numId w:val="2"/>
        </w:numPr>
        <w:rPr>
          <w:sz w:val="28"/>
        </w:rPr>
      </w:pPr>
      <w:r>
        <w:rPr>
          <w:sz w:val="28"/>
        </w:rPr>
        <w:t>Piotr Diakun</w:t>
      </w:r>
    </w:p>
    <w:p w:rsidR="002F53BF" w:rsidRDefault="002F53BF" w:rsidP="002F53BF">
      <w:pPr>
        <w:pStyle w:val="Standard"/>
        <w:numPr>
          <w:ilvl w:val="0"/>
          <w:numId w:val="2"/>
        </w:numPr>
        <w:rPr>
          <w:sz w:val="28"/>
        </w:rPr>
      </w:pPr>
      <w:r>
        <w:rPr>
          <w:sz w:val="28"/>
        </w:rPr>
        <w:t>Rafał Ignaczak</w:t>
      </w:r>
    </w:p>
    <w:p w:rsidR="002F53BF" w:rsidRDefault="002F53BF" w:rsidP="002F53BF">
      <w:pPr>
        <w:pStyle w:val="Standard"/>
        <w:numPr>
          <w:ilvl w:val="0"/>
          <w:numId w:val="2"/>
        </w:numPr>
        <w:rPr>
          <w:sz w:val="28"/>
        </w:rPr>
      </w:pPr>
      <w:r>
        <w:rPr>
          <w:sz w:val="28"/>
        </w:rPr>
        <w:t>Stanisław Łabuz</w:t>
      </w:r>
    </w:p>
    <w:p w:rsidR="002F53BF" w:rsidRDefault="002F53BF" w:rsidP="002F53BF">
      <w:pPr>
        <w:pStyle w:val="Standard"/>
        <w:jc w:val="both"/>
        <w:rPr>
          <w:sz w:val="28"/>
        </w:rPr>
      </w:pPr>
    </w:p>
    <w:p w:rsidR="002F53BF" w:rsidRDefault="002F53BF" w:rsidP="002F53BF">
      <w:pPr>
        <w:pStyle w:val="Standard"/>
        <w:rPr>
          <w:b/>
          <w:sz w:val="32"/>
          <w:szCs w:val="28"/>
        </w:rPr>
      </w:pPr>
      <w:r>
        <w:rPr>
          <w:b/>
          <w:sz w:val="32"/>
          <w:szCs w:val="28"/>
        </w:rPr>
        <w:t>Porządek posiedzenia:</w:t>
      </w:r>
    </w:p>
    <w:p w:rsidR="002F53BF" w:rsidRDefault="002F53BF" w:rsidP="002F53BF">
      <w:pPr>
        <w:pStyle w:val="Standard"/>
        <w:ind w:left="540"/>
        <w:rPr>
          <w:b/>
          <w:sz w:val="18"/>
          <w:szCs w:val="16"/>
        </w:rPr>
      </w:pPr>
    </w:p>
    <w:p w:rsidR="002F53BF" w:rsidRDefault="002F53BF" w:rsidP="002F53BF">
      <w:pPr>
        <w:pStyle w:val="Akapitzlist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Otwarcie obrad, stwierdzenie quorum.</w:t>
      </w:r>
    </w:p>
    <w:p w:rsidR="002F53BF" w:rsidRDefault="002F53BF" w:rsidP="002F53BF">
      <w:pPr>
        <w:pStyle w:val="Akapitzlist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Przyjęcie porządku obrad</w:t>
      </w:r>
    </w:p>
    <w:p w:rsidR="002F53BF" w:rsidRDefault="002F53BF" w:rsidP="002F53BF">
      <w:pPr>
        <w:pStyle w:val="Akapitzlist"/>
        <w:numPr>
          <w:ilvl w:val="0"/>
          <w:numId w:val="7"/>
        </w:numPr>
        <w:jc w:val="both"/>
      </w:pPr>
      <w:r>
        <w:rPr>
          <w:sz w:val="28"/>
        </w:rPr>
        <w:t>Przyjęcie protokołu z poprzedniego posiedzenia Komisji.</w:t>
      </w:r>
    </w:p>
    <w:p w:rsidR="002F53BF" w:rsidRDefault="002F53BF" w:rsidP="002F53BF">
      <w:pPr>
        <w:pStyle w:val="Standard"/>
        <w:numPr>
          <w:ilvl w:val="0"/>
          <w:numId w:val="7"/>
        </w:numPr>
        <w:jc w:val="both"/>
      </w:pPr>
      <w:r>
        <w:rPr>
          <w:sz w:val="28"/>
        </w:rPr>
        <w:t xml:space="preserve">Przyjęcie planu pracy Komisji  </w:t>
      </w:r>
      <w:bookmarkStart w:id="1" w:name="__DdeLink__69_31823435461"/>
      <w:r>
        <w:rPr>
          <w:sz w:val="28"/>
          <w:szCs w:val="28"/>
        </w:rPr>
        <w:t>Zdrowia, Spraw Społecznych</w:t>
      </w:r>
    </w:p>
    <w:p w:rsidR="002F53BF" w:rsidRDefault="002F53BF" w:rsidP="002F53BF">
      <w:pPr>
        <w:pStyle w:val="Standard"/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>i Porządku Publicznego</w:t>
      </w:r>
      <w:bookmarkEnd w:id="1"/>
      <w:r>
        <w:rPr>
          <w:sz w:val="28"/>
          <w:szCs w:val="28"/>
        </w:rPr>
        <w:t xml:space="preserve"> Rady Miejskiej w Policach</w:t>
      </w:r>
    </w:p>
    <w:p w:rsidR="002F53BF" w:rsidRDefault="002F53BF" w:rsidP="002F53BF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Omówienia projektów uchwał na XXVII sesję Rady Miejskiej w Policach</w:t>
      </w:r>
    </w:p>
    <w:p w:rsidR="002F53BF" w:rsidRDefault="002F53BF" w:rsidP="002F53BF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Zapoznanie się z pismami skierowanymi do Komisji.</w:t>
      </w:r>
    </w:p>
    <w:p w:rsidR="002F53BF" w:rsidRDefault="002F53BF" w:rsidP="002F53BF">
      <w:pPr>
        <w:pStyle w:val="Akapitzlist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Sprawy różne, wolne wnioski.</w:t>
      </w:r>
    </w:p>
    <w:p w:rsidR="002F53BF" w:rsidRDefault="002F53BF" w:rsidP="002F53BF">
      <w:pPr>
        <w:pStyle w:val="Akapitzlist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Zamknięcie posiedzenia Komisji.</w:t>
      </w:r>
    </w:p>
    <w:p w:rsidR="002F53BF" w:rsidRDefault="002F53BF" w:rsidP="002F53BF">
      <w:pPr>
        <w:pStyle w:val="Akapitzlist"/>
        <w:ind w:left="360"/>
        <w:jc w:val="both"/>
        <w:rPr>
          <w:b/>
          <w:sz w:val="28"/>
        </w:rPr>
      </w:pPr>
    </w:p>
    <w:p w:rsidR="002F53BF" w:rsidRDefault="002F53BF" w:rsidP="002A48A0">
      <w:pPr>
        <w:pStyle w:val="ListParagraph1"/>
        <w:ind w:left="0"/>
        <w:jc w:val="both"/>
        <w:rPr>
          <w:b/>
          <w:sz w:val="28"/>
        </w:rPr>
      </w:pPr>
      <w:r>
        <w:rPr>
          <w:b/>
          <w:sz w:val="28"/>
        </w:rPr>
        <w:t>Ad. 1</w:t>
      </w:r>
    </w:p>
    <w:p w:rsidR="002F53BF" w:rsidRDefault="002F53BF" w:rsidP="002A48A0">
      <w:pPr>
        <w:pStyle w:val="Standard"/>
        <w:jc w:val="both"/>
      </w:pPr>
      <w:r>
        <w:rPr>
          <w:sz w:val="28"/>
        </w:rPr>
        <w:t>Przewodnicząca Komisji Zdrowia Spraw Społecznych i Porządku Publicznego Rady Miejskiej w Policach</w:t>
      </w:r>
      <w:r>
        <w:rPr>
          <w:b/>
          <w:bCs/>
          <w:sz w:val="28"/>
        </w:rPr>
        <w:t xml:space="preserve"> </w:t>
      </w:r>
      <w:r>
        <w:rPr>
          <w:sz w:val="28"/>
        </w:rPr>
        <w:t>Zofia Hlek otworzyła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 posiedzenie Komisji, które odbyło się  on line.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>Na podstawie listy obecności stwierdzono quorum.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>Przewodnicząca Zofia Hlek dedykowała wspomnienie o zmarłym koledze Ryszardzie Tokarczyku. Wszyscy uczciliśmy Jego śmierć minutą ciszy.</w:t>
      </w:r>
    </w:p>
    <w:p w:rsidR="002F53BF" w:rsidRDefault="002F53BF" w:rsidP="002A48A0">
      <w:pPr>
        <w:pStyle w:val="Standard"/>
        <w:ind w:left="360"/>
        <w:jc w:val="both"/>
        <w:rPr>
          <w:b/>
          <w:sz w:val="28"/>
        </w:rPr>
      </w:pPr>
    </w:p>
    <w:p w:rsidR="002F53BF" w:rsidRDefault="002F53BF" w:rsidP="002A48A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Ad. 2</w:t>
      </w:r>
    </w:p>
    <w:p w:rsidR="002F53BF" w:rsidRDefault="002F53BF" w:rsidP="002A48A0">
      <w:pPr>
        <w:pStyle w:val="Standard"/>
        <w:tabs>
          <w:tab w:val="left" w:pos="397"/>
        </w:tabs>
        <w:jc w:val="both"/>
        <w:rPr>
          <w:sz w:val="28"/>
        </w:rPr>
      </w:pPr>
      <w:r>
        <w:rPr>
          <w:sz w:val="28"/>
        </w:rPr>
        <w:t>Przewodnicząca odczytała projekt porządku posiedzenia Komisji. Porządek obrad, bez  poprawek i uwag został przyjęty jednogłośnie tj.: za – 6 głosów, przeciw – 0 głosów, wstrzymujących - 0 głosów.</w:t>
      </w:r>
    </w:p>
    <w:p w:rsidR="002F53BF" w:rsidRDefault="002F53BF" w:rsidP="002A48A0">
      <w:pPr>
        <w:pStyle w:val="Standard"/>
        <w:ind w:firstLine="360"/>
        <w:jc w:val="both"/>
        <w:rPr>
          <w:b/>
          <w:sz w:val="28"/>
        </w:rPr>
      </w:pPr>
    </w:p>
    <w:p w:rsidR="002F53BF" w:rsidRDefault="002A48A0" w:rsidP="002A48A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2F53BF">
        <w:rPr>
          <w:b/>
          <w:sz w:val="28"/>
        </w:rPr>
        <w:t>Ad. 3</w:t>
      </w:r>
    </w:p>
    <w:p w:rsidR="002F53BF" w:rsidRDefault="002F53BF" w:rsidP="002A48A0">
      <w:pPr>
        <w:pStyle w:val="Standard"/>
        <w:jc w:val="both"/>
      </w:pPr>
      <w:r>
        <w:rPr>
          <w:sz w:val="28"/>
        </w:rPr>
        <w:t>Przewodnicząca Komisji Zdrowia, Spraw Społecznych i Porządku Publicznego Rady Miejskiej w Policach</w:t>
      </w:r>
      <w:r>
        <w:rPr>
          <w:b/>
          <w:bCs/>
          <w:sz w:val="28"/>
        </w:rPr>
        <w:t xml:space="preserve"> </w:t>
      </w:r>
      <w:r>
        <w:rPr>
          <w:sz w:val="28"/>
        </w:rPr>
        <w:t>Zofia Hlek odczytała protokół z z poprzedniego posiedzenia Komisji.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>Za jego przyjęciem głosowało 6 osób, nikt nie był przeciwny i nikt nie wstrzymał się od głosu. Protokół został przyjęty.</w:t>
      </w:r>
    </w:p>
    <w:p w:rsidR="002F53BF" w:rsidRDefault="002F53BF" w:rsidP="002A48A0">
      <w:pPr>
        <w:pStyle w:val="Standard"/>
        <w:ind w:left="360"/>
        <w:jc w:val="both"/>
        <w:rPr>
          <w:sz w:val="28"/>
        </w:rPr>
      </w:pPr>
    </w:p>
    <w:p w:rsidR="002F53BF" w:rsidRDefault="002F53BF" w:rsidP="002A48A0">
      <w:pPr>
        <w:pStyle w:val="Standard"/>
        <w:tabs>
          <w:tab w:val="left" w:pos="780"/>
        </w:tabs>
        <w:jc w:val="both"/>
        <w:rPr>
          <w:b/>
          <w:sz w:val="28"/>
        </w:rPr>
      </w:pPr>
      <w:r>
        <w:rPr>
          <w:b/>
          <w:sz w:val="28"/>
        </w:rPr>
        <w:t>Ad. 4</w:t>
      </w:r>
    </w:p>
    <w:p w:rsidR="002F53BF" w:rsidRDefault="002F53BF" w:rsidP="002A48A0">
      <w:pPr>
        <w:pStyle w:val="Standard"/>
        <w:tabs>
          <w:tab w:val="left" w:pos="810"/>
        </w:tabs>
        <w:jc w:val="both"/>
        <w:rPr>
          <w:sz w:val="28"/>
        </w:rPr>
      </w:pPr>
      <w:r>
        <w:rPr>
          <w:sz w:val="28"/>
        </w:rPr>
        <w:t>Jednogłośnie i bez uwag przyjęliśmy plan pracy  Komisji Zdrowia, Spraw Społecznych i Porządku Publicznego Rady Miejskiej w Policach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2F53BF" w:rsidRDefault="002F53BF" w:rsidP="002A48A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Ad. 5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>Omówiono pozostałe projekty uchwał, których komisja nie opiniowała.</w:t>
      </w:r>
    </w:p>
    <w:p w:rsidR="002A48A0" w:rsidRDefault="002A48A0" w:rsidP="002A48A0">
      <w:pPr>
        <w:pStyle w:val="Standard"/>
        <w:jc w:val="both"/>
        <w:rPr>
          <w:b/>
          <w:sz w:val="28"/>
        </w:rPr>
      </w:pPr>
    </w:p>
    <w:p w:rsidR="002A48A0" w:rsidRDefault="002A48A0" w:rsidP="002A48A0">
      <w:pPr>
        <w:pStyle w:val="Standard"/>
        <w:jc w:val="both"/>
        <w:rPr>
          <w:b/>
          <w:sz w:val="28"/>
        </w:rPr>
      </w:pPr>
    </w:p>
    <w:p w:rsidR="002A48A0" w:rsidRDefault="002A48A0" w:rsidP="002A48A0">
      <w:pPr>
        <w:pStyle w:val="Standard"/>
        <w:jc w:val="both"/>
        <w:rPr>
          <w:b/>
          <w:sz w:val="28"/>
        </w:rPr>
      </w:pPr>
    </w:p>
    <w:p w:rsidR="002F53BF" w:rsidRDefault="002F53BF" w:rsidP="002A48A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Ad. 6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 xml:space="preserve">W tym punkcie Przewodnicząca zapoznała członków </w:t>
      </w:r>
      <w:r w:rsidR="002A48A0">
        <w:rPr>
          <w:sz w:val="28"/>
        </w:rPr>
        <w:t xml:space="preserve">Komisji </w:t>
      </w:r>
      <w:r>
        <w:rPr>
          <w:sz w:val="28"/>
        </w:rPr>
        <w:t>z pismami skierowanym do Komisji,</w:t>
      </w:r>
    </w:p>
    <w:p w:rsidR="002F53BF" w:rsidRDefault="002F53BF" w:rsidP="002A48A0">
      <w:pPr>
        <w:pStyle w:val="Standard"/>
        <w:numPr>
          <w:ilvl w:val="0"/>
          <w:numId w:val="6"/>
        </w:numPr>
        <w:ind w:left="720" w:hanging="360"/>
        <w:jc w:val="both"/>
        <w:rPr>
          <w:sz w:val="28"/>
        </w:rPr>
      </w:pPr>
      <w:r>
        <w:rPr>
          <w:sz w:val="28"/>
        </w:rPr>
        <w:t>dotyczącymi stanu bezrobocia.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>W powiecie polickim stopa bezrobocia wynosi 5%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 xml:space="preserve">      </w:t>
      </w:r>
    </w:p>
    <w:p w:rsidR="002F53BF" w:rsidRDefault="002F53BF" w:rsidP="002A48A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Ad. 7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>Jadwiga Molenda w imieniu obywateli zadała pytanie” Kto  i za jaki okres rozliczeniowy zużycia wody nalicza zaliczkę na opłatę za śmieci i czy brany jest pod uwagę bilans roczny zużycia wody do pobranych zaliczek i ewentualny zwrot lub dopłata?”</w:t>
      </w:r>
    </w:p>
    <w:p w:rsidR="002F53BF" w:rsidRDefault="002F53BF" w:rsidP="002A48A0">
      <w:pPr>
        <w:pStyle w:val="Standard"/>
        <w:jc w:val="both"/>
        <w:rPr>
          <w:sz w:val="28"/>
        </w:rPr>
      </w:pPr>
    </w:p>
    <w:p w:rsidR="002F53BF" w:rsidRDefault="002F53BF" w:rsidP="002A48A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Ad. 8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>Po wyczerpaniu tematyki Przewodnicząca Komisji Zdrowia, Spraw Społecznych</w:t>
      </w:r>
    </w:p>
    <w:p w:rsidR="002F53BF" w:rsidRDefault="002F53BF" w:rsidP="002A48A0">
      <w:pPr>
        <w:pStyle w:val="Standard"/>
        <w:jc w:val="both"/>
        <w:rPr>
          <w:sz w:val="28"/>
        </w:rPr>
      </w:pPr>
      <w:r>
        <w:rPr>
          <w:sz w:val="28"/>
        </w:rPr>
        <w:t>i Porządku Publicznego Rady Miejskiej w Policach  Zofia Hlek  zamknęła posiedzenie Komisji</w:t>
      </w:r>
    </w:p>
    <w:p w:rsidR="002F53BF" w:rsidRDefault="002F53BF" w:rsidP="002A48A0">
      <w:pPr>
        <w:pStyle w:val="Standard"/>
        <w:ind w:left="360"/>
        <w:jc w:val="both"/>
        <w:rPr>
          <w:sz w:val="28"/>
        </w:rPr>
      </w:pPr>
    </w:p>
    <w:p w:rsidR="002F53BF" w:rsidRDefault="002F53BF" w:rsidP="002F53BF">
      <w:pPr>
        <w:pStyle w:val="Standard"/>
        <w:rPr>
          <w:sz w:val="28"/>
        </w:rPr>
      </w:pPr>
      <w:r>
        <w:rPr>
          <w:sz w:val="28"/>
        </w:rPr>
        <w:t xml:space="preserve">Protokółowała   </w:t>
      </w:r>
      <w:r>
        <w:rPr>
          <w:sz w:val="28"/>
        </w:rPr>
        <w:br/>
        <w:t xml:space="preserve">Jadwiga Molenda                                                   </w:t>
      </w:r>
    </w:p>
    <w:p w:rsidR="002F53BF" w:rsidRDefault="002F53BF" w:rsidP="002F53BF">
      <w:pPr>
        <w:pStyle w:val="Standard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2F53BF" w:rsidRDefault="002F53BF" w:rsidP="002F53BF">
      <w:pPr>
        <w:pStyle w:val="Standard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Przewodnicząca Komisji</w:t>
      </w:r>
    </w:p>
    <w:p w:rsidR="002F53BF" w:rsidRDefault="002F53BF" w:rsidP="002F53BF">
      <w:pPr>
        <w:pStyle w:val="Standard"/>
        <w:ind w:left="2124" w:firstLine="708"/>
        <w:rPr>
          <w:sz w:val="28"/>
        </w:rPr>
      </w:pPr>
      <w:r>
        <w:rPr>
          <w:sz w:val="28"/>
        </w:rPr>
        <w:t xml:space="preserve">                 </w:t>
      </w:r>
    </w:p>
    <w:p w:rsidR="002F53BF" w:rsidRDefault="002F53BF" w:rsidP="002F53BF">
      <w:pPr>
        <w:pStyle w:val="Standard"/>
        <w:ind w:left="5664" w:firstLine="708"/>
        <w:rPr>
          <w:sz w:val="28"/>
        </w:rPr>
      </w:pPr>
      <w:r>
        <w:rPr>
          <w:sz w:val="28"/>
        </w:rPr>
        <w:t xml:space="preserve">           Zofia Hlek</w:t>
      </w:r>
    </w:p>
    <w:p w:rsidR="002F53BF" w:rsidRDefault="002F53BF" w:rsidP="002F53BF">
      <w:pPr>
        <w:pStyle w:val="Standard"/>
        <w:ind w:left="360"/>
        <w:jc w:val="both"/>
        <w:rPr>
          <w:sz w:val="28"/>
        </w:rPr>
      </w:pPr>
    </w:p>
    <w:p w:rsidR="002F53BF" w:rsidRDefault="002F53BF" w:rsidP="002F53BF">
      <w:pPr>
        <w:pStyle w:val="Standard"/>
        <w:ind w:left="360"/>
        <w:jc w:val="both"/>
        <w:rPr>
          <w:sz w:val="28"/>
        </w:rPr>
      </w:pPr>
    </w:p>
    <w:p w:rsidR="002F53BF" w:rsidRDefault="002F53BF" w:rsidP="002F53BF">
      <w:pPr>
        <w:pStyle w:val="Standard"/>
        <w:rPr>
          <w:sz w:val="28"/>
        </w:rPr>
      </w:pPr>
    </w:p>
    <w:p w:rsidR="002F53BF" w:rsidRDefault="002F53BF" w:rsidP="002F53BF">
      <w:pPr>
        <w:pStyle w:val="Standard"/>
        <w:rPr>
          <w:sz w:val="28"/>
        </w:rPr>
      </w:pPr>
    </w:p>
    <w:p w:rsidR="002F53BF" w:rsidRDefault="002F53BF" w:rsidP="002F53BF">
      <w:pPr>
        <w:pStyle w:val="Standard"/>
        <w:rPr>
          <w:sz w:val="28"/>
        </w:rPr>
      </w:pPr>
    </w:p>
    <w:p w:rsidR="002F53BF" w:rsidRDefault="002F53BF" w:rsidP="002F53BF">
      <w:pPr>
        <w:pStyle w:val="Standard"/>
        <w:rPr>
          <w:sz w:val="28"/>
        </w:rPr>
      </w:pPr>
    </w:p>
    <w:p w:rsidR="002F53BF" w:rsidRDefault="002F53BF" w:rsidP="002F53BF">
      <w:pPr>
        <w:pStyle w:val="Standard"/>
      </w:pPr>
    </w:p>
    <w:p w:rsidR="00596773" w:rsidRDefault="00596773"/>
    <w:sectPr w:rsidR="00596773">
      <w:pgSz w:w="12240" w:h="20160"/>
      <w:pgMar w:top="907" w:right="1425" w:bottom="907" w:left="13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D710B"/>
    <w:multiLevelType w:val="multilevel"/>
    <w:tmpl w:val="2BD63B68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43B653B2"/>
    <w:multiLevelType w:val="multilevel"/>
    <w:tmpl w:val="4A9CB78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5FD342D"/>
    <w:multiLevelType w:val="multilevel"/>
    <w:tmpl w:val="C50269B8"/>
    <w:styleLink w:val="WW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">
    <w:nsid w:val="71D41ACE"/>
    <w:multiLevelType w:val="hybridMultilevel"/>
    <w:tmpl w:val="EC228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BF"/>
    <w:rsid w:val="002A48A0"/>
    <w:rsid w:val="002F53BF"/>
    <w:rsid w:val="0050305C"/>
    <w:rsid w:val="005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53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2F53BF"/>
    <w:pPr>
      <w:ind w:left="720"/>
    </w:pPr>
  </w:style>
  <w:style w:type="paragraph" w:styleId="Akapitzlist">
    <w:name w:val="List Paragraph"/>
    <w:basedOn w:val="Standard"/>
    <w:rsid w:val="002F53BF"/>
    <w:pPr>
      <w:ind w:left="720"/>
    </w:pPr>
  </w:style>
  <w:style w:type="numbering" w:customStyle="1" w:styleId="WWNum1">
    <w:name w:val="WWNum1"/>
    <w:basedOn w:val="Bezlisty"/>
    <w:rsid w:val="002F53BF"/>
    <w:pPr>
      <w:numPr>
        <w:numId w:val="1"/>
      </w:numPr>
    </w:pPr>
  </w:style>
  <w:style w:type="numbering" w:customStyle="1" w:styleId="WWNum2">
    <w:name w:val="WWNum2"/>
    <w:basedOn w:val="Bezlisty"/>
    <w:rsid w:val="002F53BF"/>
    <w:pPr>
      <w:numPr>
        <w:numId w:val="2"/>
      </w:numPr>
    </w:pPr>
  </w:style>
  <w:style w:type="numbering" w:customStyle="1" w:styleId="WWNum4">
    <w:name w:val="WWNum4"/>
    <w:basedOn w:val="Bezlisty"/>
    <w:rsid w:val="002F53BF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53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2F53BF"/>
    <w:pPr>
      <w:ind w:left="720"/>
    </w:pPr>
  </w:style>
  <w:style w:type="paragraph" w:styleId="Akapitzlist">
    <w:name w:val="List Paragraph"/>
    <w:basedOn w:val="Standard"/>
    <w:rsid w:val="002F53BF"/>
    <w:pPr>
      <w:ind w:left="720"/>
    </w:pPr>
  </w:style>
  <w:style w:type="numbering" w:customStyle="1" w:styleId="WWNum1">
    <w:name w:val="WWNum1"/>
    <w:basedOn w:val="Bezlisty"/>
    <w:rsid w:val="002F53BF"/>
    <w:pPr>
      <w:numPr>
        <w:numId w:val="1"/>
      </w:numPr>
    </w:pPr>
  </w:style>
  <w:style w:type="numbering" w:customStyle="1" w:styleId="WWNum2">
    <w:name w:val="WWNum2"/>
    <w:basedOn w:val="Bezlisty"/>
    <w:rsid w:val="002F53BF"/>
    <w:pPr>
      <w:numPr>
        <w:numId w:val="2"/>
      </w:numPr>
    </w:pPr>
  </w:style>
  <w:style w:type="numbering" w:customStyle="1" w:styleId="WWNum4">
    <w:name w:val="WWNum4"/>
    <w:basedOn w:val="Bezlisty"/>
    <w:rsid w:val="002F53B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2021-02-23T09:18:00Z</dcterms:created>
  <dcterms:modified xsi:type="dcterms:W3CDTF">2021-02-23T10:14:00Z</dcterms:modified>
</cp:coreProperties>
</file>