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0B" w:rsidRPr="00026950" w:rsidRDefault="00E7209E" w:rsidP="00F0710B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</w:t>
      </w:r>
      <w:r w:rsidR="00801D9E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4</w:t>
      </w:r>
      <w:r w:rsidR="00F0710B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/2020</w:t>
      </w:r>
    </w:p>
    <w:p w:rsidR="00F0710B" w:rsidRPr="00026950" w:rsidRDefault="00F0710B" w:rsidP="00F0710B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F0710B" w:rsidRPr="00026950" w:rsidRDefault="00F0710B" w:rsidP="00F0710B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F0710B" w:rsidRDefault="00E7209E" w:rsidP="00F0710B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20 października</w:t>
      </w:r>
      <w:r w:rsidR="00F0710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2020</w:t>
      </w:r>
      <w:r w:rsidR="00F0710B"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F0710B" w:rsidRDefault="00F0710B" w:rsidP="00F0710B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0710B" w:rsidRDefault="00F0710B" w:rsidP="00F0710B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Porządek obrad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:</w:t>
      </w:r>
    </w:p>
    <w:p w:rsidR="00F0710B" w:rsidRDefault="00F0710B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Otwarcie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posiedzenia.</w:t>
      </w:r>
    </w:p>
    <w:p w:rsidR="00F0710B" w:rsidRDefault="00F0710B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Stwierdzenie quorum.</w:t>
      </w:r>
    </w:p>
    <w:p w:rsidR="00F0710B" w:rsidRDefault="00F0710B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Przedstawienie porządku posiedzenia.</w:t>
      </w:r>
    </w:p>
    <w:p w:rsidR="00F0710B" w:rsidRDefault="00E7209E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Przyjęcie protokołu Nr 23</w:t>
      </w:r>
      <w:r w:rsidR="00F0710B"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/2020 z </w:t>
      </w:r>
      <w:r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dnia 15 września</w:t>
      </w:r>
      <w:r w:rsidR="00F0710B"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2020 roku.</w:t>
      </w:r>
    </w:p>
    <w:p w:rsidR="005D35BC" w:rsidRPr="005D35BC" w:rsidRDefault="005D35BC" w:rsidP="005D35BC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D35BC">
        <w:rPr>
          <w:rFonts w:ascii="Times New Roman" w:hAnsi="Times New Roman" w:cs="Times New Roman"/>
          <w:sz w:val="28"/>
          <w:szCs w:val="28"/>
        </w:rPr>
        <w:t xml:space="preserve">Zapoznanie się z pracą </w:t>
      </w:r>
      <w:r w:rsidR="00BD2BAB" w:rsidRPr="005D35BC">
        <w:rPr>
          <w:rFonts w:ascii="Times New Roman" w:hAnsi="Times New Roman" w:cs="Times New Roman"/>
          <w:sz w:val="28"/>
          <w:szCs w:val="28"/>
        </w:rPr>
        <w:t xml:space="preserve">placówek oświatowych </w:t>
      </w:r>
      <w:r w:rsidRPr="005D35BC">
        <w:rPr>
          <w:rFonts w:ascii="Times New Roman" w:hAnsi="Times New Roman" w:cs="Times New Roman"/>
          <w:sz w:val="28"/>
          <w:szCs w:val="28"/>
        </w:rPr>
        <w:t>w obecnej sytuacji.</w:t>
      </w:r>
    </w:p>
    <w:p w:rsidR="005D35BC" w:rsidRPr="005D35BC" w:rsidRDefault="005D35BC" w:rsidP="005D35BC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D35BC">
        <w:rPr>
          <w:rFonts w:ascii="Times New Roman" w:hAnsi="Times New Roman" w:cs="Times New Roman"/>
          <w:sz w:val="28"/>
          <w:szCs w:val="28"/>
        </w:rPr>
        <w:t>Przedstawienie problemów związanych z gospodarką odpadami. Wyjaśnienie wszystkich aspektów wysokości i metody naliczania nowych cen za wywóz odpadów.</w:t>
      </w:r>
    </w:p>
    <w:p w:rsidR="00F0710B" w:rsidRPr="005D35BC" w:rsidRDefault="00F0710B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Wolne wnioski.</w:t>
      </w:r>
    </w:p>
    <w:p w:rsidR="00F0710B" w:rsidRPr="005D35BC" w:rsidRDefault="00F0710B" w:rsidP="00F0710B">
      <w:pPr>
        <w:pStyle w:val="Standard"/>
        <w:numPr>
          <w:ilvl w:val="0"/>
          <w:numId w:val="1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D35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Zamknięcie posiedzenia.</w:t>
      </w:r>
    </w:p>
    <w:p w:rsidR="00F0710B" w:rsidRPr="0093255C" w:rsidRDefault="00F0710B" w:rsidP="00F0710B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Default="00F0710B" w:rsidP="00F0710B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 1.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Posiedzenie Komisji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otworzyła i prowadziła Przewodnicząca Komisji.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93213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Ad.2.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205190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Na podstawie listy obecności Przewodnicząca Komisji stwierdziła quorum. Na posiedzeniu o</w:t>
      </w:r>
      <w:r w:rsidR="00A42F11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becnych było 8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członków Komi</w:t>
      </w:r>
      <w:r w:rsidR="00E77F30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sji.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 posiedzeniu uczestniczyli: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- Naczelnik W</w:t>
      </w:r>
      <w:r w:rsidR="00595E1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ydziału OK Pan Witold Stefański;</w:t>
      </w:r>
    </w:p>
    <w:p w:rsidR="00595E14" w:rsidRDefault="00BD2BA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- Naczelnik Wydziału GO</w:t>
      </w:r>
      <w:r w:rsidR="00595E1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Pan Paweł Nagadowski.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Pr="00B93C2D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Ad.3. 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Przedstawiony porządek posiedzenia został zatwierdzony przez komisję jednogłośnie.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Pr="00B93C2D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Ad.4.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Proto</w:t>
      </w:r>
      <w:r w:rsidR="00E7209E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kół z posiedzenia Komisji Nr  23/2020 z dnia 15 września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2020 roku, został przyjęty przez komisję jednogłośnie.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Ad.5. </w:t>
      </w:r>
    </w:p>
    <w:p w:rsidR="00595E14" w:rsidRPr="00F0710B" w:rsidRDefault="00595E14" w:rsidP="00595E1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95E14" w:rsidRDefault="00595E14" w:rsidP="005D35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4"/>
          <w:lang w:eastAsia="zh-CN" w:bidi="hi-IN"/>
        </w:rPr>
      </w:pPr>
      <w:r w:rsidRPr="005D35BC">
        <w:rPr>
          <w:rFonts w:ascii="Times New Roman" w:eastAsia="NSimSun" w:hAnsi="Times New Roman" w:cs="Times New Roman"/>
          <w:kern w:val="3"/>
          <w:sz w:val="26"/>
          <w:szCs w:val="24"/>
          <w:lang w:eastAsia="zh-CN" w:bidi="hi-IN"/>
        </w:rPr>
        <w:t>Naczelnik Wydziału Oświaty Pan Witold Stefański zapoznał radnych z aktualną sytuacją jaką mamy w związku z pandemią  w żłobku, przedszkolach i szkołach podstawowych. Podał  aktualne dane osób chorych i na kwarantannie. W odpowiedzi na pytania dotyczące przygotowań do zdalnego nauczania wyjaśnił, że gmina będzie bazować na doświadczeniach z wiosny. Dodał, że nie planuje się powołania specjalnego sztabu kryzysowego zajmującego się placówkami oświatowymi. Rolę takiego sztabu pełnili i będą pełnić dyrektorzy placówek.</w:t>
      </w:r>
    </w:p>
    <w:p w:rsidR="005D35BC" w:rsidRPr="005D35BC" w:rsidRDefault="005D35BC" w:rsidP="00595E1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4"/>
          <w:lang w:eastAsia="zh-CN" w:bidi="hi-IN"/>
        </w:rPr>
      </w:pPr>
      <w:r w:rsidRPr="005D35BC">
        <w:rPr>
          <w:rFonts w:ascii="Times New Roman" w:eastAsia="NSimSun" w:hAnsi="Times New Roman" w:cs="Times New Roman"/>
          <w:b/>
          <w:kern w:val="3"/>
          <w:sz w:val="28"/>
          <w:szCs w:val="24"/>
          <w:lang w:eastAsia="zh-CN" w:bidi="hi-IN"/>
        </w:rPr>
        <w:t xml:space="preserve">Ad. 6. </w:t>
      </w:r>
    </w:p>
    <w:p w:rsidR="00595E14" w:rsidRDefault="00595E14" w:rsidP="00595E1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95E14" w:rsidRPr="005D35BC" w:rsidRDefault="00595E14" w:rsidP="00BD2B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4"/>
          <w:lang w:eastAsia="zh-CN" w:bidi="hi-IN"/>
        </w:rPr>
      </w:pPr>
      <w:r w:rsidRPr="005D35BC">
        <w:rPr>
          <w:rFonts w:ascii="Times New Roman" w:eastAsia="NSimSun" w:hAnsi="Times New Roman" w:cs="Times New Roman"/>
          <w:kern w:val="3"/>
          <w:sz w:val="28"/>
          <w:szCs w:val="24"/>
          <w:lang w:eastAsia="zh-CN" w:bidi="hi-IN"/>
        </w:rPr>
        <w:t xml:space="preserve">Pan Paweł Nagadowski na wstępie przedstawił najważniejsze przepisy obowiązujące  w gospodarce odpadami, dodatkowo wyjaśnił również zmiany jakie będą w nich obowiązywać od 2021  roku. Następnie przeszedł do wyjaśnienia z czego wynika wzrost kosztów odbioru, składowania i utylizacji odpadów komunalnych. Omówił co zdecydowało o wyborze  metody od zużycia wody w zabudowie wielorodzinnej i schemat wg którego opracowano zaproponowane ceny.  </w:t>
      </w:r>
    </w:p>
    <w:p w:rsidR="00595E14" w:rsidRPr="005D35BC" w:rsidRDefault="00595E14" w:rsidP="00595E1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6"/>
          <w:szCs w:val="24"/>
          <w:lang w:eastAsia="zh-CN" w:bidi="hi-IN"/>
        </w:rPr>
      </w:pPr>
    </w:p>
    <w:p w:rsidR="00595E14" w:rsidRPr="005D35BC" w:rsidRDefault="00595E14" w:rsidP="00595E1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4"/>
          <w:lang w:eastAsia="zh-CN" w:bidi="hi-IN"/>
        </w:rPr>
      </w:pPr>
      <w:r w:rsidRPr="005D35BC">
        <w:rPr>
          <w:rFonts w:ascii="Times New Roman" w:eastAsia="NSimSun" w:hAnsi="Times New Roman" w:cs="Times New Roman"/>
          <w:kern w:val="3"/>
          <w:sz w:val="28"/>
          <w:szCs w:val="24"/>
          <w:lang w:eastAsia="zh-CN" w:bidi="hi-IN"/>
        </w:rPr>
        <w:t>Obaj panowie wyczerpująco odpowiedzieli na wszystkie zadane pytania.</w:t>
      </w:r>
    </w:p>
    <w:p w:rsidR="00F0710B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F0710B" w:rsidRPr="00B93C2D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Ad.7.</w:t>
      </w:r>
    </w:p>
    <w:p w:rsidR="00F0710B" w:rsidRPr="00205190" w:rsidRDefault="00F0710B" w:rsidP="00F0710B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Wolnych wniosków nie zgłoszono.</w:t>
      </w:r>
    </w:p>
    <w:p w:rsidR="00F0710B" w:rsidRDefault="00F0710B" w:rsidP="00F0710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0710B" w:rsidRPr="00B93C2D" w:rsidRDefault="00F0710B" w:rsidP="00F0710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Ad.8.</w:t>
      </w:r>
    </w:p>
    <w:p w:rsidR="00F0710B" w:rsidRDefault="00F0710B" w:rsidP="00F0710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Zakończono posiedzenie Komisji.</w:t>
      </w:r>
    </w:p>
    <w:p w:rsidR="00F0710B" w:rsidRPr="00026950" w:rsidRDefault="00F0710B" w:rsidP="00F0710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0710B" w:rsidRPr="00026950" w:rsidRDefault="00F0710B" w:rsidP="00F0710B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F0710B" w:rsidRPr="00026950" w:rsidRDefault="00F0710B" w:rsidP="00F0710B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710B" w:rsidRPr="00026950" w:rsidRDefault="00F0710B" w:rsidP="00F0710B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F0710B" w:rsidRDefault="00F0710B" w:rsidP="00F0710B"/>
    <w:p w:rsidR="00F0710B" w:rsidRDefault="00F0710B" w:rsidP="00F0710B"/>
    <w:p w:rsidR="004D63BD" w:rsidRDefault="004D63BD"/>
    <w:sectPr w:rsidR="004D63BD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46" w:rsidRDefault="006F3C46">
      <w:pPr>
        <w:spacing w:after="0" w:line="240" w:lineRule="auto"/>
      </w:pPr>
      <w:r>
        <w:separator/>
      </w:r>
    </w:p>
  </w:endnote>
  <w:endnote w:type="continuationSeparator" w:id="0">
    <w:p w:rsidR="006F3C46" w:rsidRDefault="006F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85649"/>
      <w:docPartObj>
        <w:docPartGallery w:val="Page Numbers (Bottom of Page)"/>
        <w:docPartUnique/>
      </w:docPartObj>
    </w:sdtPr>
    <w:sdtEndPr/>
    <w:sdtContent>
      <w:p w:rsidR="004C3941" w:rsidRDefault="006C16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11">
          <w:rPr>
            <w:noProof/>
          </w:rPr>
          <w:t>1</w:t>
        </w:r>
        <w:r>
          <w:fldChar w:fldCharType="end"/>
        </w:r>
      </w:p>
    </w:sdtContent>
  </w:sdt>
  <w:p w:rsidR="004C3941" w:rsidRDefault="006F3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46" w:rsidRDefault="006F3C46">
      <w:pPr>
        <w:spacing w:after="0" w:line="240" w:lineRule="auto"/>
      </w:pPr>
      <w:r>
        <w:separator/>
      </w:r>
    </w:p>
  </w:footnote>
  <w:footnote w:type="continuationSeparator" w:id="0">
    <w:p w:rsidR="006F3C46" w:rsidRDefault="006F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76E1"/>
    <w:multiLevelType w:val="hybridMultilevel"/>
    <w:tmpl w:val="6C58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0B"/>
    <w:rsid w:val="003F772E"/>
    <w:rsid w:val="004D63BD"/>
    <w:rsid w:val="00595E14"/>
    <w:rsid w:val="005D35BC"/>
    <w:rsid w:val="006C1660"/>
    <w:rsid w:val="006F3C46"/>
    <w:rsid w:val="00801D9E"/>
    <w:rsid w:val="00A42F11"/>
    <w:rsid w:val="00BD2BAB"/>
    <w:rsid w:val="00E7209E"/>
    <w:rsid w:val="00E77F30"/>
    <w:rsid w:val="00F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10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B"/>
  </w:style>
  <w:style w:type="paragraph" w:styleId="Akapitzlist">
    <w:name w:val="List Paragraph"/>
    <w:basedOn w:val="Normalny"/>
    <w:uiPriority w:val="34"/>
    <w:qFormat/>
    <w:rsid w:val="005D3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10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B"/>
  </w:style>
  <w:style w:type="paragraph" w:styleId="Akapitzlist">
    <w:name w:val="List Paragraph"/>
    <w:basedOn w:val="Normalny"/>
    <w:uiPriority w:val="34"/>
    <w:qFormat/>
    <w:rsid w:val="005D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2020-11-25T13:23:00Z</cp:lastPrinted>
  <dcterms:created xsi:type="dcterms:W3CDTF">2020-11-18T07:24:00Z</dcterms:created>
  <dcterms:modified xsi:type="dcterms:W3CDTF">2020-11-25T13:12:00Z</dcterms:modified>
</cp:coreProperties>
</file>