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0341" w14:textId="77777777" w:rsidR="00A4241F" w:rsidRDefault="00A4241F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8EB977" w14:textId="0B323F84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676AEC">
        <w:rPr>
          <w:rFonts w:ascii="Arial" w:hAnsi="Arial" w:cs="Arial"/>
          <w:b/>
          <w:sz w:val="32"/>
          <w:szCs w:val="32"/>
        </w:rPr>
        <w:t>360</w:t>
      </w:r>
      <w:r>
        <w:rPr>
          <w:rFonts w:ascii="Arial" w:hAnsi="Arial" w:cs="Arial"/>
          <w:b/>
          <w:sz w:val="32"/>
          <w:szCs w:val="32"/>
        </w:rPr>
        <w:t>/201</w:t>
      </w:r>
      <w:r w:rsidR="000C554B">
        <w:rPr>
          <w:rFonts w:ascii="Arial" w:hAnsi="Arial" w:cs="Arial"/>
          <w:b/>
          <w:sz w:val="32"/>
          <w:szCs w:val="32"/>
        </w:rPr>
        <w:t>9</w:t>
      </w:r>
    </w:p>
    <w:p w14:paraId="496DF6F3" w14:textId="77777777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1AA7B7A0" w14:textId="77777777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A4241F">
        <w:rPr>
          <w:rFonts w:ascii="Arial" w:hAnsi="Arial" w:cs="Arial"/>
          <w:b/>
          <w:sz w:val="32"/>
          <w:szCs w:val="32"/>
        </w:rPr>
        <w:t>20 grudnia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0C554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2F3C2575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5B30D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62C062" w14:textId="7663DF3D" w:rsidR="003864C3" w:rsidRPr="003864C3" w:rsidRDefault="003864C3" w:rsidP="00DF2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676A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="00676A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przeciwdziałania patologiom społecznym poprzez prowadzenie ognisk wychowawczych oraz placówek wsparcia dziennego:</w:t>
      </w:r>
    </w:p>
    <w:p w14:paraId="667B2E17" w14:textId="77777777" w:rsidR="003864C3" w:rsidRPr="00BC51A7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A414EE" w14:textId="5177B0DA" w:rsidR="00023BBF" w:rsidRPr="00023BBF" w:rsidRDefault="00676AEC" w:rsidP="00023B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Na podstawie art. 30 ust.1 ustawy z dnia 8 marca 1990 roku o samorządzie gminnym (Dz.U. z 2019 r. poz.506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oraz § 16 ust. 12 załącznika do uchwały XIV/141/2019 Rady Miejskiej w Policach z dnia 26 listopada 2019 roku w sprawie programu współpracy Gminy Police z organizacjami pozarządowymi oraz innymi podmiotami w zakresie realizacji zadań pożytku publicznego w 2020 roku oraz uchwały XV/151/2019 Rady Miejskiej w Policach z dnia 19 grudnia 2019 roku zmieniająca uchwałę w sprawie programu współpracy Gminy Police z organizacjami pozarządowymi oraz innymi podmiotami w zakresie realizacji zadań pożytku publicznego w 2020 roku zarządzam, co następuje</w:t>
      </w:r>
      <w:bookmarkEnd w:id="0"/>
      <w:r w:rsidR="00023BBF" w:rsidRPr="00023BBF">
        <w:rPr>
          <w:rFonts w:ascii="Arial" w:hAnsi="Arial" w:cs="Arial"/>
          <w:sz w:val="24"/>
          <w:szCs w:val="24"/>
        </w:rPr>
        <w:t>:</w:t>
      </w:r>
    </w:p>
    <w:p w14:paraId="17C3A982" w14:textId="77777777" w:rsidR="007F455C" w:rsidRPr="00BC51A7" w:rsidRDefault="007F455C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4A98CC" w14:textId="44B3A1A0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1. Na podstawie przeprowadzonego konkursu ofert </w:t>
      </w:r>
      <w:r w:rsidR="00243EE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realizację zadania publicznego w 20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</w:t>
      </w:r>
      <w:r w:rsidR="001B4D89" w:rsidRPr="00676AEC">
        <w:rPr>
          <w:rFonts w:ascii="Arial" w:eastAsia="Times New Roman" w:hAnsi="Arial" w:cs="Arial"/>
          <w:sz w:val="24"/>
          <w:szCs w:val="24"/>
          <w:lang w:eastAsia="pl-PL"/>
        </w:rPr>
        <w:t>przeciwdziałania patologiom społecznym poprzez prowadzenie ognisk wychowawczych oraz placówek wsparcia dziennego</w:t>
      </w:r>
      <w:r w:rsidR="001B4D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dokonano wyboru podmiotu, który otrzyma na ten cel dotację w 20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70D4A944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2. Informacje na temat podmioty, który złożył ofertę na realizację zadania publicznego, oraz wysokość dotacji określa załącznik do zarządzenia.</w:t>
      </w:r>
    </w:p>
    <w:p w14:paraId="296E89C5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80BFB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19E0659E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7122C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</w:p>
    <w:p w14:paraId="34710F88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</w:p>
    <w:p w14:paraId="706D9D4F" w14:textId="6ED8CBEA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676AEC">
        <w:rPr>
          <w:rFonts w:ascii="Arial" w:eastAsia="Times New Roman" w:hAnsi="Arial" w:cs="Arial"/>
          <w:sz w:val="16"/>
          <w:szCs w:val="16"/>
          <w:lang w:eastAsia="pl-PL"/>
        </w:rPr>
        <w:t>360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>/201</w:t>
      </w:r>
      <w:r w:rsidR="000C554B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="003848A5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A4241F">
        <w:rPr>
          <w:rFonts w:ascii="Arial" w:eastAsia="Times New Roman" w:hAnsi="Arial" w:cs="Arial"/>
          <w:sz w:val="16"/>
          <w:szCs w:val="16"/>
          <w:lang w:eastAsia="pl-PL"/>
        </w:rPr>
        <w:t>20 grudnia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7F455C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0C554B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="00D715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t>roku</w:t>
      </w:r>
    </w:p>
    <w:p w14:paraId="3838D5C9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6E640C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10D01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5CC7E4" w14:textId="62C04547" w:rsidR="003864C3" w:rsidRPr="003864C3" w:rsidRDefault="003864C3" w:rsidP="00BC51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A424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="00676A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przeciwdziałania patologiom społecznym poprzez prowadzenie ognisk wychowawczych oraz placówek wsparcia dziennego:</w:t>
      </w:r>
    </w:p>
    <w:p w14:paraId="33126D46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3864C3" w:rsidRPr="003864C3" w14:paraId="726D554D" w14:textId="77777777" w:rsidTr="00CD263C">
        <w:trPr>
          <w:trHeight w:val="491"/>
        </w:trPr>
        <w:tc>
          <w:tcPr>
            <w:tcW w:w="7128" w:type="dxa"/>
          </w:tcPr>
          <w:p w14:paraId="64F6EFBB" w14:textId="77777777" w:rsidR="003864C3" w:rsidRPr="003864C3" w:rsidRDefault="003864C3" w:rsidP="00386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</w:tcPr>
          <w:p w14:paraId="7057C6AA" w14:textId="77777777" w:rsidR="003864C3" w:rsidRPr="003864C3" w:rsidRDefault="003864C3" w:rsidP="00CD26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3864C3" w:rsidRPr="003864C3" w14:paraId="1CA7B7F4" w14:textId="77777777" w:rsidTr="00310342">
        <w:trPr>
          <w:trHeight w:val="841"/>
        </w:trPr>
        <w:tc>
          <w:tcPr>
            <w:tcW w:w="7128" w:type="dxa"/>
          </w:tcPr>
          <w:p w14:paraId="676E5A64" w14:textId="502928F8" w:rsidR="003864C3" w:rsidRPr="00191632" w:rsidRDefault="001B4D89" w:rsidP="001916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6A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Towarzystwo Przyjaciół Dzieci Zachodniopomorski Oddział Regionalny w Szczecinie</w:t>
            </w:r>
          </w:p>
        </w:tc>
        <w:tc>
          <w:tcPr>
            <w:tcW w:w="2160" w:type="dxa"/>
          </w:tcPr>
          <w:p w14:paraId="0F8E8C11" w14:textId="77777777" w:rsidR="00CD263C" w:rsidRDefault="00CD263C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AA02491" w14:textId="6FCAF98C" w:rsidR="003864C3" w:rsidRPr="003864C3" w:rsidRDefault="00676AEC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100.000</w:t>
            </w:r>
          </w:p>
        </w:tc>
      </w:tr>
    </w:tbl>
    <w:p w14:paraId="6948C6FB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0685FE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864C3">
        <w:rPr>
          <w:rFonts w:ascii="Arial" w:eastAsia="Times New Roman" w:hAnsi="Arial" w:cs="Arial"/>
          <w:lang w:eastAsia="pl-PL"/>
        </w:rPr>
        <w:br w:type="page"/>
      </w:r>
    </w:p>
    <w:p w14:paraId="1D4F2FF3" w14:textId="77777777" w:rsidR="003864C3" w:rsidRPr="003864C3" w:rsidRDefault="003864C3" w:rsidP="00386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01EF4C7B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55BDEF" w14:textId="4DB265FD" w:rsidR="00D00390" w:rsidRPr="00676AEC" w:rsidRDefault="003864C3" w:rsidP="00676AE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AEC">
        <w:rPr>
          <w:rFonts w:ascii="Arial" w:eastAsia="Times New Roman" w:hAnsi="Arial" w:cs="Arial"/>
          <w:sz w:val="24"/>
          <w:szCs w:val="24"/>
          <w:lang w:eastAsia="pl-PL"/>
        </w:rPr>
        <w:t>Do konkursu, ogłoszonego przez Burmistrza Polic, na realizację zadania publicznego w 20</w:t>
      </w:r>
      <w:r w:rsidR="00A4241F" w:rsidRPr="00676AEC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</w:t>
      </w:r>
      <w:r w:rsidR="00676AEC" w:rsidRPr="00676AEC">
        <w:rPr>
          <w:rFonts w:ascii="Arial" w:eastAsia="Times New Roman" w:hAnsi="Arial" w:cs="Arial"/>
          <w:sz w:val="24"/>
          <w:szCs w:val="24"/>
          <w:lang w:eastAsia="pl-PL"/>
        </w:rPr>
        <w:t>przeciwdziałania patologiom społecznym poprzez prowadzenie ognisk wychowawczych oraz placówek wsparcia dziennego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, przystąpił jeden podmiot – </w:t>
      </w:r>
      <w:r w:rsidR="00676AEC" w:rsidRPr="00676AEC">
        <w:rPr>
          <w:rFonts w:ascii="Arial" w:eastAsia="Times New Roman" w:hAnsi="Arial" w:cs="Arial"/>
          <w:sz w:val="24"/>
          <w:szCs w:val="24"/>
          <w:lang w:eastAsia="pl-PL"/>
        </w:rPr>
        <w:t>Towarzystwo Przyjaciół Dzieci Zachodniopomorski Oddział Regionalny w Szczecinie</w:t>
      </w:r>
      <w:r w:rsidR="00D00390" w:rsidRPr="00676A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645CF4" w14:textId="0746F55E" w:rsidR="003864C3" w:rsidRPr="00676AEC" w:rsidRDefault="003864C3" w:rsidP="00676A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AEC">
        <w:rPr>
          <w:rFonts w:ascii="Arial" w:eastAsia="Times New Roman" w:hAnsi="Arial" w:cs="Arial"/>
          <w:sz w:val="24"/>
          <w:szCs w:val="24"/>
          <w:lang w:eastAsia="pl-PL"/>
        </w:rPr>
        <w:tab/>
        <w:t>Na realizację ww. zadania publicznego w budżecie Gminy Police zaplanowano kwotę</w:t>
      </w:r>
      <w:r w:rsidR="00A4241F"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6AEC" w:rsidRPr="00676AEC">
        <w:rPr>
          <w:rFonts w:ascii="Arial" w:eastAsia="Times New Roman" w:hAnsi="Arial" w:cs="Arial"/>
          <w:sz w:val="24"/>
          <w:szCs w:val="24"/>
          <w:lang w:eastAsia="pl-PL"/>
        </w:rPr>
        <w:t>100.000</w:t>
      </w:r>
      <w:r w:rsidR="00D00390"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4EF966" w14:textId="77777777" w:rsidR="003864C3" w:rsidRPr="00676AEC" w:rsidRDefault="003864C3" w:rsidP="00676AE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AEC">
        <w:rPr>
          <w:rFonts w:ascii="Arial" w:eastAsia="Times New Roman" w:hAnsi="Arial" w:cs="Arial"/>
          <w:sz w:val="24"/>
          <w:szCs w:val="24"/>
          <w:lang w:eastAsia="pl-PL"/>
        </w:rPr>
        <w:tab/>
        <w:t>Ofert</w:t>
      </w:r>
      <w:r w:rsidR="00BC51A7" w:rsidRPr="00676A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złożon</w:t>
      </w:r>
      <w:r w:rsidR="00BC51A7" w:rsidRPr="00676A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przez ww. organizac</w:t>
      </w:r>
      <w:r w:rsidR="00BC51A7" w:rsidRPr="00676AEC">
        <w:rPr>
          <w:rFonts w:ascii="Arial" w:eastAsia="Times New Roman" w:hAnsi="Arial" w:cs="Arial"/>
          <w:sz w:val="24"/>
          <w:szCs w:val="24"/>
          <w:lang w:eastAsia="pl-PL"/>
        </w:rPr>
        <w:t>ję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spełnia kryteria określone w ogłoszeniu o konkursie ofert oraz w ustawie o działalności pożytku publicznego i o wolontariacie </w:t>
      </w:r>
      <w:r w:rsidR="00BC51A7" w:rsidRPr="00676A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>i w aktach wykonawczych. W związku z powyższym dotacj</w:t>
      </w:r>
      <w:r w:rsidR="00243EEA" w:rsidRPr="00676A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243EEA" w:rsidRPr="00676A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przyznan</w:t>
      </w:r>
      <w:r w:rsidR="00243EEA" w:rsidRPr="00676A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 jak </w:t>
      </w:r>
      <w:r w:rsidR="00BC51A7" w:rsidRPr="00676A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6AEC">
        <w:rPr>
          <w:rFonts w:ascii="Arial" w:eastAsia="Times New Roman" w:hAnsi="Arial" w:cs="Arial"/>
          <w:sz w:val="24"/>
          <w:szCs w:val="24"/>
          <w:lang w:eastAsia="pl-PL"/>
        </w:rPr>
        <w:t xml:space="preserve">w załączniku. </w:t>
      </w:r>
    </w:p>
    <w:p w14:paraId="19C2822B" w14:textId="77777777" w:rsidR="003864C3" w:rsidRPr="003864C3" w:rsidRDefault="003864C3" w:rsidP="0038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8635E" w14:textId="77777777" w:rsidR="00E727AE" w:rsidRDefault="00E727AE"/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29C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54"/>
    <w:rsid w:val="00023BBF"/>
    <w:rsid w:val="000563CA"/>
    <w:rsid w:val="000C554B"/>
    <w:rsid w:val="00191632"/>
    <w:rsid w:val="001B4D89"/>
    <w:rsid w:val="00243EEA"/>
    <w:rsid w:val="002D5BF8"/>
    <w:rsid w:val="003848A5"/>
    <w:rsid w:val="003864C3"/>
    <w:rsid w:val="003D54F9"/>
    <w:rsid w:val="004936DE"/>
    <w:rsid w:val="004C4D82"/>
    <w:rsid w:val="005E7A95"/>
    <w:rsid w:val="0062330C"/>
    <w:rsid w:val="00676AEC"/>
    <w:rsid w:val="006E4D38"/>
    <w:rsid w:val="007F455C"/>
    <w:rsid w:val="008C1D77"/>
    <w:rsid w:val="008E38DA"/>
    <w:rsid w:val="0090356E"/>
    <w:rsid w:val="00A4241F"/>
    <w:rsid w:val="00BC51A7"/>
    <w:rsid w:val="00CD263C"/>
    <w:rsid w:val="00D00390"/>
    <w:rsid w:val="00D639A1"/>
    <w:rsid w:val="00D715B4"/>
    <w:rsid w:val="00DE2816"/>
    <w:rsid w:val="00DF2981"/>
    <w:rsid w:val="00E5252D"/>
    <w:rsid w:val="00E727AE"/>
    <w:rsid w:val="00ED7503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046"/>
  <w15:chartTrackingRefBased/>
  <w15:docId w15:val="{0983E29B-7F66-45D4-9C5E-A2935AB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29</cp:revision>
  <cp:lastPrinted>2020-01-13T12:12:00Z</cp:lastPrinted>
  <dcterms:created xsi:type="dcterms:W3CDTF">2015-01-08T11:39:00Z</dcterms:created>
  <dcterms:modified xsi:type="dcterms:W3CDTF">2020-01-13T12:13:00Z</dcterms:modified>
</cp:coreProperties>
</file>