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E21" w:rsidRDefault="00200E21" w:rsidP="00200E21">
      <w:pPr>
        <w:jc w:val="center"/>
        <w:rPr>
          <w:b/>
          <w:bCs/>
          <w:sz w:val="28"/>
          <w:szCs w:val="28"/>
        </w:rPr>
      </w:pPr>
      <w:r>
        <w:rPr>
          <w:b/>
          <w:bCs/>
          <w:sz w:val="28"/>
          <w:szCs w:val="28"/>
        </w:rPr>
        <w:t>Protokół Nr 20/2020</w:t>
      </w:r>
    </w:p>
    <w:p w:rsidR="00200E21" w:rsidRDefault="00200E21" w:rsidP="00200E21">
      <w:pPr>
        <w:jc w:val="center"/>
        <w:rPr>
          <w:b/>
          <w:sz w:val="32"/>
          <w:szCs w:val="32"/>
        </w:rPr>
      </w:pPr>
      <w:proofErr w:type="gramStart"/>
      <w:r>
        <w:rPr>
          <w:b/>
          <w:bCs/>
          <w:sz w:val="28"/>
          <w:szCs w:val="28"/>
        </w:rPr>
        <w:t>z</w:t>
      </w:r>
      <w:proofErr w:type="gramEnd"/>
      <w:r>
        <w:rPr>
          <w:b/>
          <w:bCs/>
          <w:sz w:val="28"/>
          <w:szCs w:val="28"/>
        </w:rPr>
        <w:t xml:space="preserve"> posiedzenia Komisji </w:t>
      </w:r>
      <w:r>
        <w:rPr>
          <w:b/>
          <w:sz w:val="32"/>
          <w:szCs w:val="32"/>
        </w:rPr>
        <w:t xml:space="preserve">Infrastruktury Komunalnej, </w:t>
      </w:r>
    </w:p>
    <w:p w:rsidR="00200E21" w:rsidRPr="00B354D4" w:rsidRDefault="00200E21" w:rsidP="00200E21">
      <w:pPr>
        <w:jc w:val="center"/>
        <w:rPr>
          <w:b/>
          <w:sz w:val="32"/>
          <w:szCs w:val="32"/>
        </w:rPr>
      </w:pPr>
      <w:r>
        <w:rPr>
          <w:b/>
          <w:sz w:val="32"/>
          <w:szCs w:val="32"/>
        </w:rPr>
        <w:t>Rozwoju i Ekologii</w:t>
      </w:r>
      <w:r>
        <w:rPr>
          <w:b/>
          <w:bCs/>
          <w:sz w:val="28"/>
          <w:szCs w:val="28"/>
        </w:rPr>
        <w:t xml:space="preserve"> Rady Miejskiej w Policach</w:t>
      </w:r>
      <w:r>
        <w:rPr>
          <w:b/>
          <w:bCs/>
          <w:sz w:val="28"/>
          <w:szCs w:val="28"/>
        </w:rPr>
        <w:br/>
        <w:t xml:space="preserve">w dniu </w:t>
      </w:r>
      <w:r>
        <w:rPr>
          <w:b/>
          <w:sz w:val="28"/>
          <w:szCs w:val="28"/>
        </w:rPr>
        <w:t xml:space="preserve">31 marca 2020 </w:t>
      </w:r>
      <w:r>
        <w:rPr>
          <w:b/>
          <w:bCs/>
          <w:sz w:val="28"/>
          <w:szCs w:val="28"/>
        </w:rPr>
        <w:t>roku</w:t>
      </w:r>
    </w:p>
    <w:p w:rsidR="00200E21" w:rsidRPr="00B354D4" w:rsidRDefault="00200E21" w:rsidP="00200E21">
      <w:pPr>
        <w:jc w:val="center"/>
        <w:rPr>
          <w:b/>
          <w:bCs/>
          <w:sz w:val="16"/>
          <w:szCs w:val="16"/>
        </w:rPr>
      </w:pPr>
    </w:p>
    <w:p w:rsidR="00200E21" w:rsidRDefault="00200E21" w:rsidP="00200E21">
      <w:pPr>
        <w:rPr>
          <w:b/>
        </w:rPr>
      </w:pPr>
      <w:r>
        <w:rPr>
          <w:b/>
        </w:rPr>
        <w:t>Porządek posiedzenia:</w:t>
      </w:r>
    </w:p>
    <w:p w:rsidR="00200E21" w:rsidRDefault="00200E21" w:rsidP="00200E21"/>
    <w:p w:rsidR="00200E21" w:rsidRDefault="00200E21" w:rsidP="00200E21">
      <w:pPr>
        <w:ind w:left="360"/>
      </w:pPr>
      <w:r>
        <w:t>1.  Otwarcie obrad, stwierdzenie quorum,</w:t>
      </w:r>
    </w:p>
    <w:p w:rsidR="00200E21" w:rsidRDefault="00200E21" w:rsidP="00200E21">
      <w:pPr>
        <w:ind w:left="360"/>
        <w:rPr>
          <w:sz w:val="16"/>
          <w:szCs w:val="16"/>
        </w:rPr>
      </w:pPr>
    </w:p>
    <w:p w:rsidR="00200E21" w:rsidRDefault="00200E21" w:rsidP="00200E21">
      <w:pPr>
        <w:ind w:left="720" w:hanging="360"/>
      </w:pPr>
      <w:r>
        <w:t>2.  Informacja Przewodniczącego Rady Miejskiej w Policach</w:t>
      </w:r>
    </w:p>
    <w:p w:rsidR="00200E21" w:rsidRDefault="00200E21" w:rsidP="00200E21">
      <w:pPr>
        <w:ind w:left="720" w:hanging="360"/>
        <w:rPr>
          <w:sz w:val="16"/>
          <w:szCs w:val="16"/>
        </w:rPr>
      </w:pPr>
    </w:p>
    <w:p w:rsidR="00200E21" w:rsidRDefault="00200E21" w:rsidP="00200E21">
      <w:pPr>
        <w:ind w:left="360"/>
      </w:pPr>
      <w:r>
        <w:t>3.  Sprawy rożne, wolne wnioski,</w:t>
      </w:r>
    </w:p>
    <w:p w:rsidR="00200E21" w:rsidRDefault="00200E21" w:rsidP="00200E21">
      <w:pPr>
        <w:ind w:left="360"/>
        <w:rPr>
          <w:sz w:val="16"/>
          <w:szCs w:val="16"/>
        </w:rPr>
      </w:pPr>
    </w:p>
    <w:p w:rsidR="00200E21" w:rsidRDefault="00200E21" w:rsidP="00200E21">
      <w:pPr>
        <w:ind w:left="360"/>
      </w:pPr>
      <w:r>
        <w:t>4.  Zamknięcie posiedzenia Komisji.</w:t>
      </w:r>
    </w:p>
    <w:p w:rsidR="00200E21" w:rsidRDefault="00200E21" w:rsidP="00200E21"/>
    <w:p w:rsidR="00200E21" w:rsidRDefault="00200E21" w:rsidP="00200E21">
      <w:pPr>
        <w:rPr>
          <w:sz w:val="16"/>
          <w:szCs w:val="16"/>
        </w:rPr>
      </w:pPr>
    </w:p>
    <w:p w:rsidR="00200E21" w:rsidRDefault="00200E21" w:rsidP="00200E21">
      <w:pPr>
        <w:ind w:left="360"/>
        <w:rPr>
          <w:b/>
          <w:bCs/>
        </w:rPr>
      </w:pPr>
      <w:r>
        <w:rPr>
          <w:b/>
          <w:bCs/>
        </w:rPr>
        <w:t>Ad. 1</w:t>
      </w:r>
    </w:p>
    <w:p w:rsidR="00200E21" w:rsidRDefault="00200E21" w:rsidP="00200E21">
      <w:pPr>
        <w:ind w:left="360"/>
        <w:rPr>
          <w:sz w:val="16"/>
          <w:szCs w:val="16"/>
        </w:rPr>
      </w:pPr>
    </w:p>
    <w:p w:rsidR="00200E21" w:rsidRPr="00B354D4" w:rsidRDefault="00200E21" w:rsidP="00200E21">
      <w:pPr>
        <w:spacing w:line="360" w:lineRule="auto"/>
        <w:ind w:left="360"/>
        <w:jc w:val="both"/>
        <w:rPr>
          <w:b/>
          <w:sz w:val="32"/>
          <w:szCs w:val="32"/>
        </w:rPr>
      </w:pPr>
      <w:r>
        <w:rPr>
          <w:bCs/>
        </w:rPr>
        <w:t xml:space="preserve">W związku z obostrzeniami z powodu epidemii </w:t>
      </w:r>
      <w:proofErr w:type="spellStart"/>
      <w:r>
        <w:rPr>
          <w:bCs/>
        </w:rPr>
        <w:t>koronowirusa</w:t>
      </w:r>
      <w:proofErr w:type="spellEnd"/>
      <w:r>
        <w:rPr>
          <w:bCs/>
        </w:rPr>
        <w:t xml:space="preserve"> posiedzenie Komisji </w:t>
      </w:r>
      <w:r w:rsidRPr="00B354D4">
        <w:t>Infrastruktury Komunalnej, Rozwoju</w:t>
      </w:r>
      <w:r>
        <w:rPr>
          <w:b/>
          <w:sz w:val="32"/>
          <w:szCs w:val="32"/>
        </w:rPr>
        <w:t xml:space="preserve"> </w:t>
      </w:r>
      <w:r w:rsidRPr="00B354D4">
        <w:t>i Ekologii</w:t>
      </w:r>
      <w:r>
        <w:rPr>
          <w:bCs/>
        </w:rPr>
        <w:t xml:space="preserve"> odbyło się w ramach połączonych Komisji Rady Miejskiej.  Zostało ono zorganizowane w formie </w:t>
      </w:r>
      <w:r>
        <w:rPr>
          <w:b/>
          <w:bCs/>
        </w:rPr>
        <w:t>on live</w:t>
      </w:r>
      <w:r>
        <w:rPr>
          <w:bCs/>
        </w:rPr>
        <w:t xml:space="preserve"> (</w:t>
      </w:r>
      <w:r>
        <w:rPr>
          <w:color w:val="222222"/>
          <w:shd w:val="clear" w:color="auto" w:fill="FFFFFF"/>
        </w:rPr>
        <w:t xml:space="preserve">wzięcie </w:t>
      </w:r>
      <w:proofErr w:type="gramStart"/>
      <w:r>
        <w:rPr>
          <w:color w:val="222222"/>
          <w:shd w:val="clear" w:color="auto" w:fill="FFFFFF"/>
        </w:rPr>
        <w:t>udziału    w</w:t>
      </w:r>
      <w:proofErr w:type="gramEnd"/>
      <w:r>
        <w:rPr>
          <w:color w:val="222222"/>
          <w:shd w:val="clear" w:color="auto" w:fill="FFFFFF"/>
        </w:rPr>
        <w:t xml:space="preserve"> posiedzeniu było możliwe, ponieważ uczestnicy na swoich komputerach mieli zainstalowane aplikację </w:t>
      </w:r>
      <w:r>
        <w:rPr>
          <w:b/>
          <w:color w:val="222222"/>
          <w:shd w:val="clear" w:color="auto" w:fill="FFFFFF"/>
        </w:rPr>
        <w:t xml:space="preserve">Skype, </w:t>
      </w:r>
      <w:r>
        <w:rPr>
          <w:color w:val="222222"/>
          <w:shd w:val="clear" w:color="auto" w:fill="FFFFFF"/>
        </w:rPr>
        <w:t xml:space="preserve">czyli aplikację sieciową). Członkowie Komisji przebywając w swoich domach mieli możliwość wzięcia udziału w posiedzeniu, które </w:t>
      </w:r>
      <w:r>
        <w:rPr>
          <w:bCs/>
        </w:rPr>
        <w:t xml:space="preserve">otworzył Przewodniczący RM Grzegorz </w:t>
      </w:r>
      <w:proofErr w:type="spellStart"/>
      <w:r>
        <w:rPr>
          <w:bCs/>
        </w:rPr>
        <w:t>Ufniarz</w:t>
      </w:r>
      <w:proofErr w:type="spellEnd"/>
      <w:r>
        <w:rPr>
          <w:bCs/>
        </w:rPr>
        <w:t xml:space="preserve">. Na podstawie zgłaszanych obecności głosem i obrazem z kamer komputerowych stwierdzono, że </w:t>
      </w:r>
      <w:proofErr w:type="gramStart"/>
      <w:r>
        <w:rPr>
          <w:bCs/>
        </w:rPr>
        <w:t>w  posiedzeniu</w:t>
      </w:r>
      <w:proofErr w:type="gramEnd"/>
      <w:r>
        <w:rPr>
          <w:bCs/>
        </w:rPr>
        <w:t xml:space="preserve"> brało udział 21 radnych, co stanowi quorum upoważniające do prowadzenia posiedzenia Komisji. </w:t>
      </w:r>
    </w:p>
    <w:p w:rsidR="00200E21" w:rsidRDefault="00200E21" w:rsidP="00200E21">
      <w:pPr>
        <w:spacing w:line="360" w:lineRule="auto"/>
        <w:ind w:left="360"/>
        <w:jc w:val="both"/>
        <w:rPr>
          <w:bCs/>
          <w:sz w:val="16"/>
          <w:szCs w:val="16"/>
        </w:rPr>
      </w:pPr>
    </w:p>
    <w:p w:rsidR="00200E21" w:rsidRDefault="00200E21" w:rsidP="00200E21">
      <w:pPr>
        <w:spacing w:line="360" w:lineRule="auto"/>
        <w:ind w:left="360"/>
        <w:jc w:val="both"/>
        <w:rPr>
          <w:b/>
          <w:bCs/>
        </w:rPr>
      </w:pPr>
      <w:r>
        <w:rPr>
          <w:b/>
          <w:bCs/>
        </w:rPr>
        <w:t>Ad. 2</w:t>
      </w:r>
    </w:p>
    <w:p w:rsidR="00200E21" w:rsidRDefault="00200E21" w:rsidP="00200E21">
      <w:pPr>
        <w:spacing w:line="360" w:lineRule="auto"/>
        <w:ind w:left="360"/>
        <w:jc w:val="both"/>
        <w:rPr>
          <w:bCs/>
        </w:rPr>
      </w:pPr>
      <w:r>
        <w:rPr>
          <w:bCs/>
        </w:rPr>
        <w:t xml:space="preserve">Na wstępie Przewodniczący omówił sytuację zdrowotną ludności w gminie Police kładąc szczególny nacisk na sprawy związane z realizacją programu eliminowania zakażeń poprzez tworzenie ośrodków kwarantanny na terenie Internatu Zespołu Szkół w Policach, ośrodka </w:t>
      </w:r>
      <w:proofErr w:type="spellStart"/>
      <w:r>
        <w:rPr>
          <w:bCs/>
        </w:rPr>
        <w:t>GCEiR</w:t>
      </w:r>
      <w:proofErr w:type="spellEnd"/>
      <w:r>
        <w:rPr>
          <w:bCs/>
        </w:rPr>
        <w:t xml:space="preserve"> (Bolesław Śmiały) w Trzebieży i kwarantannach domowych. Omówił też wprowadzone nowe obostrzenia przez Ministra Zdrowia i Ministra MSWiA, a także nowe zarządzenia i decyzje wydane przez Burmistrza Polic.</w:t>
      </w:r>
    </w:p>
    <w:p w:rsidR="00200E21" w:rsidRDefault="00200E21" w:rsidP="00200E21">
      <w:pPr>
        <w:spacing w:line="360" w:lineRule="auto"/>
        <w:ind w:left="360"/>
        <w:jc w:val="both"/>
        <w:rPr>
          <w:bCs/>
          <w:sz w:val="16"/>
          <w:szCs w:val="16"/>
        </w:rPr>
      </w:pPr>
    </w:p>
    <w:p w:rsidR="00200E21" w:rsidRDefault="00200E21" w:rsidP="00200E21">
      <w:pPr>
        <w:spacing w:line="360" w:lineRule="auto"/>
        <w:ind w:left="360"/>
        <w:jc w:val="both"/>
        <w:rPr>
          <w:b/>
          <w:bCs/>
        </w:rPr>
      </w:pPr>
      <w:r>
        <w:rPr>
          <w:b/>
          <w:bCs/>
        </w:rPr>
        <w:t>Ad. 3</w:t>
      </w:r>
    </w:p>
    <w:p w:rsidR="00200E21" w:rsidRDefault="00200E21" w:rsidP="00200E21">
      <w:pPr>
        <w:spacing w:line="360" w:lineRule="auto"/>
        <w:ind w:left="360"/>
        <w:jc w:val="both"/>
        <w:rPr>
          <w:bCs/>
        </w:rPr>
      </w:pPr>
      <w:r>
        <w:rPr>
          <w:bCs/>
        </w:rPr>
        <w:t xml:space="preserve">W dalszej części posiedzenia Przewodniczący poprosił o zadawanie pytań i wolne wnioski. Jako pierwszy głos zabrał Krystian Kowalewski, który zapytał - jak będzie realizowany program tarczy antykryzysowej w gminie Police z naciskiem na najem </w:t>
      </w:r>
      <w:proofErr w:type="gramStart"/>
      <w:r>
        <w:rPr>
          <w:bCs/>
        </w:rPr>
        <w:t>lokali</w:t>
      </w:r>
    </w:p>
    <w:p w:rsidR="00200E21" w:rsidRDefault="00200E21" w:rsidP="00200E21">
      <w:pPr>
        <w:spacing w:line="360" w:lineRule="auto"/>
        <w:ind w:left="360"/>
        <w:jc w:val="right"/>
        <w:rPr>
          <w:bCs/>
        </w:rPr>
      </w:pPr>
      <w:r>
        <w:rPr>
          <w:bCs/>
        </w:rPr>
        <w:t>1</w:t>
      </w:r>
      <w:proofErr w:type="gramEnd"/>
    </w:p>
    <w:p w:rsidR="00200E21" w:rsidRDefault="00200E21" w:rsidP="00200E21">
      <w:pPr>
        <w:spacing w:line="360" w:lineRule="auto"/>
        <w:ind w:left="360"/>
        <w:jc w:val="both"/>
        <w:rPr>
          <w:bCs/>
        </w:rPr>
      </w:pPr>
      <w:proofErr w:type="gramStart"/>
      <w:r>
        <w:rPr>
          <w:bCs/>
        </w:rPr>
        <w:lastRenderedPageBreak/>
        <w:t>przez  usługodawców</w:t>
      </w:r>
      <w:proofErr w:type="gramEnd"/>
      <w:r>
        <w:rPr>
          <w:bCs/>
        </w:rPr>
        <w:t xml:space="preserve">.  </w:t>
      </w:r>
      <w:proofErr w:type="gramStart"/>
      <w:r>
        <w:rPr>
          <w:bCs/>
        </w:rPr>
        <w:t>Spółdzielnia  Mieszkaniowa</w:t>
      </w:r>
      <w:proofErr w:type="gramEnd"/>
      <w:r>
        <w:rPr>
          <w:bCs/>
        </w:rPr>
        <w:t xml:space="preserve">  "Chemik"  już  zrobiła  w tej sprawie </w:t>
      </w:r>
    </w:p>
    <w:p w:rsidR="00200E21" w:rsidRDefault="00200E21" w:rsidP="00200E21">
      <w:pPr>
        <w:spacing w:line="360" w:lineRule="auto"/>
        <w:ind w:left="360"/>
        <w:jc w:val="both"/>
        <w:rPr>
          <w:bCs/>
        </w:rPr>
      </w:pPr>
      <w:proofErr w:type="gramStart"/>
      <w:r>
        <w:rPr>
          <w:bCs/>
        </w:rPr>
        <w:t>pierwszy</w:t>
      </w:r>
      <w:proofErr w:type="gramEnd"/>
      <w:r>
        <w:rPr>
          <w:bCs/>
        </w:rPr>
        <w:t xml:space="preserve"> krok, a co planuje Burmistrz. Na to pytanie odpowiedział Przewodniczący, iż Zarząd Gminy opracowuje plan wprowadzenia ulg w zakresie opłat czynszowych i opłat za wywóz śmieci dla najbardziej poszkodowanych przez kryzys drobnych przedsiębiorców. Kolejni radni pytali o to czy gminny sztab kryzysowy w Policach jest dobrze wyposażony w środki rzeczowe i finansowe. Pytano </w:t>
      </w:r>
      <w:proofErr w:type="gramStart"/>
      <w:r>
        <w:rPr>
          <w:bCs/>
        </w:rPr>
        <w:t>też w jakiej</w:t>
      </w:r>
      <w:proofErr w:type="gramEnd"/>
      <w:r>
        <w:rPr>
          <w:bCs/>
        </w:rPr>
        <w:t xml:space="preserve"> formie zostaną dostarczone radnym materiały związane z najbliższą Sesją RM i w jakiej formie będzie się ona odbywała (on live czy na Hali Sportowej lub sali kinowej MOK). Pytano też jak radni mają składać Oświadczenia Majątkowe do Biura Rady. Na wszystkie te pytania odpowiadał Przewodniczący Grzegorz </w:t>
      </w:r>
      <w:proofErr w:type="spellStart"/>
      <w:r>
        <w:rPr>
          <w:bCs/>
        </w:rPr>
        <w:t>Ufniarz</w:t>
      </w:r>
      <w:proofErr w:type="spellEnd"/>
      <w:r>
        <w:rPr>
          <w:bCs/>
        </w:rPr>
        <w:t>.</w:t>
      </w:r>
    </w:p>
    <w:p w:rsidR="00200E21" w:rsidRDefault="00200E21" w:rsidP="00200E21">
      <w:pPr>
        <w:spacing w:line="360" w:lineRule="auto"/>
        <w:ind w:left="360"/>
        <w:jc w:val="both"/>
        <w:rPr>
          <w:bCs/>
        </w:rPr>
      </w:pPr>
      <w:r>
        <w:rPr>
          <w:bCs/>
        </w:rPr>
        <w:t xml:space="preserve">Radny Andrzej Rogowski złożył wniosek, aby patrole Policji lub Straży Miejskiej szczególnie po godz. 19.00 kontrolowały teren polany za SP nr 8 i terenów około garażowych przy ul. Okulickiego w związku z przebywającymi tam osobami, mimo obostrzeń związanych z zakazem gromadzenia się. </w:t>
      </w:r>
    </w:p>
    <w:p w:rsidR="00200E21" w:rsidRDefault="00200E21" w:rsidP="00200E21">
      <w:pPr>
        <w:spacing w:line="360" w:lineRule="auto"/>
        <w:ind w:left="360"/>
        <w:jc w:val="both"/>
        <w:rPr>
          <w:bCs/>
        </w:rPr>
      </w:pPr>
      <w:r>
        <w:rPr>
          <w:bCs/>
        </w:rPr>
        <w:t>Przewodniczący Rady przypomniał, że 10 lub 14 kwietnia 2020 r. powinna odbyć się kolejna sesja Rady Miejskiej. W jej programie znajdą się uchwały związane m.in. ze:</w:t>
      </w:r>
    </w:p>
    <w:p w:rsidR="00200E21" w:rsidRDefault="00200E21" w:rsidP="00200E21">
      <w:pPr>
        <w:spacing w:line="360" w:lineRule="auto"/>
        <w:ind w:left="360"/>
        <w:jc w:val="both"/>
        <w:rPr>
          <w:bCs/>
        </w:rPr>
      </w:pPr>
      <w:r>
        <w:rPr>
          <w:bCs/>
        </w:rPr>
        <w:t xml:space="preserve">- zmianami w budżecie gminy i WPF dot. przedszkoli i terenów przy </w:t>
      </w:r>
      <w:proofErr w:type="spellStart"/>
      <w:r>
        <w:rPr>
          <w:bCs/>
        </w:rPr>
        <w:t>Łarpi</w:t>
      </w:r>
      <w:proofErr w:type="spellEnd"/>
      <w:r>
        <w:rPr>
          <w:bCs/>
        </w:rPr>
        <w:t>,</w:t>
      </w:r>
    </w:p>
    <w:p w:rsidR="00200E21" w:rsidRDefault="00200E21" w:rsidP="00200E21">
      <w:pPr>
        <w:spacing w:line="360" w:lineRule="auto"/>
        <w:ind w:left="360"/>
        <w:jc w:val="both"/>
        <w:rPr>
          <w:bCs/>
        </w:rPr>
      </w:pPr>
      <w:r>
        <w:rPr>
          <w:bCs/>
        </w:rPr>
        <w:t>- zagospodarowanie nadwyżki budżetowej w zakładach podległych gminie,</w:t>
      </w:r>
    </w:p>
    <w:p w:rsidR="00200E21" w:rsidRDefault="00200E21" w:rsidP="00200E21">
      <w:pPr>
        <w:spacing w:line="360" w:lineRule="auto"/>
        <w:ind w:left="360"/>
        <w:jc w:val="both"/>
        <w:rPr>
          <w:bCs/>
        </w:rPr>
      </w:pPr>
      <w:r>
        <w:rPr>
          <w:bCs/>
        </w:rPr>
        <w:t>- zmiana programu modernizacji obiektów</w:t>
      </w:r>
    </w:p>
    <w:p w:rsidR="00200E21" w:rsidRDefault="00200E21" w:rsidP="00200E21">
      <w:pPr>
        <w:spacing w:line="360" w:lineRule="auto"/>
        <w:ind w:left="360"/>
        <w:jc w:val="both"/>
        <w:rPr>
          <w:bCs/>
        </w:rPr>
      </w:pPr>
      <w:r>
        <w:rPr>
          <w:bCs/>
        </w:rPr>
        <w:t xml:space="preserve">- sprawy dot. Polickiego Budżetu </w:t>
      </w:r>
      <w:proofErr w:type="gramStart"/>
      <w:r>
        <w:rPr>
          <w:bCs/>
        </w:rPr>
        <w:t>Obywatelskiego,  i</w:t>
      </w:r>
      <w:proofErr w:type="gramEnd"/>
      <w:r>
        <w:rPr>
          <w:bCs/>
        </w:rPr>
        <w:t xml:space="preserve"> inne.</w:t>
      </w:r>
    </w:p>
    <w:p w:rsidR="00200E21" w:rsidRDefault="00200E21" w:rsidP="00200E21">
      <w:pPr>
        <w:spacing w:line="360" w:lineRule="auto"/>
        <w:ind w:left="360"/>
        <w:jc w:val="both"/>
        <w:rPr>
          <w:bCs/>
        </w:rPr>
      </w:pPr>
      <w:r>
        <w:rPr>
          <w:bCs/>
        </w:rPr>
        <w:t xml:space="preserve">Przypomniał też, że po otrzymaniu materiałów z Biura Rady a związanych z w/w sesją powinny odbyć się posiedzenia poszczególnych Komisji RM. Proponuje, aby je odbyć również metodą </w:t>
      </w:r>
      <w:r>
        <w:rPr>
          <w:b/>
          <w:bCs/>
        </w:rPr>
        <w:t>on live</w:t>
      </w:r>
      <w:r>
        <w:rPr>
          <w:bCs/>
        </w:rPr>
        <w:t>. Radni poprosili,</w:t>
      </w:r>
      <w:bookmarkStart w:id="0" w:name="_GoBack"/>
      <w:bookmarkEnd w:id="0"/>
      <w:r>
        <w:rPr>
          <w:bCs/>
        </w:rPr>
        <w:t xml:space="preserve"> aby Przewodniczący RM ustalił dni i godziny posiedzeń, aby nie pokrywały się terminowo, ponieważ wszyscy radni pracują w dwóch Komisjach. Wniosek został przyjęty.</w:t>
      </w:r>
    </w:p>
    <w:p w:rsidR="00200E21" w:rsidRDefault="00200E21" w:rsidP="00200E21">
      <w:pPr>
        <w:spacing w:line="360" w:lineRule="auto"/>
        <w:ind w:left="360"/>
        <w:jc w:val="both"/>
        <w:rPr>
          <w:bCs/>
          <w:sz w:val="16"/>
          <w:szCs w:val="16"/>
        </w:rPr>
      </w:pPr>
    </w:p>
    <w:p w:rsidR="00200E21" w:rsidRDefault="00200E21" w:rsidP="00200E21">
      <w:pPr>
        <w:spacing w:line="360" w:lineRule="auto"/>
        <w:ind w:left="360"/>
        <w:jc w:val="both"/>
        <w:rPr>
          <w:b/>
          <w:bCs/>
        </w:rPr>
      </w:pPr>
      <w:r>
        <w:rPr>
          <w:b/>
          <w:bCs/>
        </w:rPr>
        <w:t>Ad. 4</w:t>
      </w:r>
    </w:p>
    <w:p w:rsidR="00200E21" w:rsidRDefault="00200E21" w:rsidP="00200E21">
      <w:pPr>
        <w:spacing w:line="360" w:lineRule="auto"/>
        <w:ind w:left="360"/>
        <w:jc w:val="both"/>
      </w:pPr>
      <w:r>
        <w:t xml:space="preserve">Po wyczerpaniu tematyki posiedzenia Przewodniczący Rady Miejskiej podziękował zebranym za aktywny udział i zamknął posiedzenie </w:t>
      </w:r>
      <w:proofErr w:type="gramStart"/>
      <w:r>
        <w:t>Komisji  Rady</w:t>
      </w:r>
      <w:proofErr w:type="gramEnd"/>
      <w:r>
        <w:t xml:space="preserve"> Miejskiej w Policach.</w:t>
      </w:r>
    </w:p>
    <w:p w:rsidR="00200E21" w:rsidRDefault="00200E21" w:rsidP="00200E21">
      <w:pPr>
        <w:ind w:left="540"/>
        <w:jc w:val="both"/>
      </w:pPr>
    </w:p>
    <w:p w:rsidR="00200E21" w:rsidRDefault="00200E21" w:rsidP="00200E21">
      <w:pPr>
        <w:ind w:left="540"/>
        <w:jc w:val="both"/>
      </w:pPr>
    </w:p>
    <w:p w:rsidR="00200E21" w:rsidRDefault="00200E21" w:rsidP="00200E21">
      <w:r>
        <w:rPr>
          <w:sz w:val="28"/>
          <w:szCs w:val="28"/>
        </w:rPr>
        <w:t xml:space="preserve">                     </w:t>
      </w:r>
      <w:proofErr w:type="gramStart"/>
      <w:r>
        <w:t xml:space="preserve">Protokołował                                                  </w:t>
      </w:r>
      <w:proofErr w:type="gramEnd"/>
      <w:r>
        <w:t xml:space="preserve">            Przewodniczący Komisji                                                             </w:t>
      </w:r>
    </w:p>
    <w:p w:rsidR="00200E21" w:rsidRDefault="00200E21" w:rsidP="00200E21">
      <w:r>
        <w:t xml:space="preserve">                                                                                        </w:t>
      </w:r>
    </w:p>
    <w:p w:rsidR="00200E21" w:rsidRDefault="00200E21" w:rsidP="00200E21">
      <w:pPr>
        <w:ind w:left="540"/>
        <w:jc w:val="both"/>
      </w:pPr>
      <w:r>
        <w:t xml:space="preserve">              Wiesław </w:t>
      </w:r>
      <w:proofErr w:type="gramStart"/>
      <w:r>
        <w:t xml:space="preserve">Gaweł                                                  </w:t>
      </w:r>
      <w:proofErr w:type="gramEnd"/>
      <w:r>
        <w:t xml:space="preserve">                  Piotr </w:t>
      </w:r>
      <w:proofErr w:type="spellStart"/>
      <w:r>
        <w:t>Diakun</w:t>
      </w:r>
      <w:proofErr w:type="spellEnd"/>
      <w:r>
        <w:t xml:space="preserve">  </w:t>
      </w:r>
    </w:p>
    <w:p w:rsidR="00200E21" w:rsidRDefault="00200E21" w:rsidP="00200E21">
      <w:pPr>
        <w:ind w:left="540"/>
        <w:jc w:val="both"/>
      </w:pPr>
    </w:p>
    <w:p w:rsidR="00B97CA0" w:rsidRPr="00200E21" w:rsidRDefault="00200E21" w:rsidP="00200E21">
      <w:pPr>
        <w:spacing w:line="360" w:lineRule="auto"/>
        <w:ind w:left="360"/>
        <w:jc w:val="right"/>
        <w:rPr>
          <w:bCs/>
        </w:rPr>
      </w:pPr>
      <w:r>
        <w:rPr>
          <w:bCs/>
        </w:rPr>
        <w:t xml:space="preserve"> 2</w:t>
      </w:r>
    </w:p>
    <w:sectPr w:rsidR="00B97CA0" w:rsidRPr="00200E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DF"/>
    <w:rsid w:val="00200E21"/>
    <w:rsid w:val="008A38DF"/>
    <w:rsid w:val="00B97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0E2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0E2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600</Words>
  <Characters>3603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komp462</dc:creator>
  <cp:keywords/>
  <dc:description/>
  <cp:lastModifiedBy>komp462</cp:lastModifiedBy>
  <cp:revision>2</cp:revision>
  <dcterms:created xsi:type="dcterms:W3CDTF">2020-04-20T08:59:00Z</dcterms:created>
  <dcterms:modified xsi:type="dcterms:W3CDTF">2020-04-20T09:02:00Z</dcterms:modified>
</cp:coreProperties>
</file>