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758" w:rsidRPr="0011486B" w:rsidRDefault="001F1758" w:rsidP="001F1758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  <w:t xml:space="preserve">      </w:t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  <w:t xml:space="preserve">                           </w:t>
      </w:r>
      <w:r w:rsidR="00DD0A18">
        <w:rPr>
          <w:rFonts w:eastAsia="Times New Roman" w:cstheme="minorHAnsi"/>
          <w:bCs/>
          <w:lang w:eastAsia="pl-PL"/>
        </w:rPr>
        <w:t>Police, 2</w:t>
      </w:r>
      <w:r w:rsidR="00C20646" w:rsidRPr="0011486B">
        <w:rPr>
          <w:rFonts w:eastAsia="Times New Roman" w:cstheme="minorHAnsi"/>
          <w:bCs/>
          <w:lang w:eastAsia="pl-PL"/>
        </w:rPr>
        <w:t>0</w:t>
      </w:r>
      <w:r w:rsidR="00DD0A18">
        <w:rPr>
          <w:rFonts w:eastAsia="Times New Roman" w:cstheme="minorHAnsi"/>
          <w:bCs/>
          <w:lang w:eastAsia="pl-PL"/>
        </w:rPr>
        <w:t>.01.2020</w:t>
      </w:r>
      <w:r w:rsidRPr="0011486B">
        <w:rPr>
          <w:rFonts w:eastAsia="Times New Roman" w:cstheme="minorHAnsi"/>
          <w:bCs/>
          <w:lang w:eastAsia="pl-PL"/>
        </w:rPr>
        <w:t xml:space="preserve"> r.</w:t>
      </w:r>
    </w:p>
    <w:p w:rsidR="001F1758" w:rsidRPr="0011486B" w:rsidRDefault="001F1758" w:rsidP="001F1758">
      <w:pPr>
        <w:spacing w:before="100" w:beforeAutospacing="1" w:after="100" w:afterAutospacing="1"/>
        <w:outlineLvl w:val="1"/>
        <w:rPr>
          <w:rFonts w:eastAsia="Times New Roman" w:cstheme="minorHAnsi"/>
          <w:bCs/>
          <w:lang w:eastAsia="pl-PL"/>
        </w:rPr>
      </w:pPr>
      <w:r w:rsidRPr="0011486B">
        <w:rPr>
          <w:rFonts w:cstheme="minorHAnsi"/>
        </w:rPr>
        <w:t>ZP-</w:t>
      </w:r>
      <w:r w:rsidR="00DD0A18">
        <w:rPr>
          <w:rFonts w:cstheme="minorHAnsi"/>
        </w:rPr>
        <w:t>D/</w:t>
      </w:r>
      <w:r w:rsidR="00DA44A8" w:rsidRPr="0011486B">
        <w:rPr>
          <w:rFonts w:cstheme="minorHAnsi"/>
        </w:rPr>
        <w:t>WD</w:t>
      </w:r>
      <w:r w:rsidR="00DD0A18">
        <w:rPr>
          <w:rFonts w:cstheme="minorHAnsi"/>
        </w:rPr>
        <w:t>1/502032-N-2020</w:t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</w:r>
      <w:r w:rsidRPr="0011486B">
        <w:rPr>
          <w:rFonts w:eastAsia="Times New Roman" w:cstheme="minorHAnsi"/>
          <w:bCs/>
          <w:lang w:eastAsia="pl-PL"/>
        </w:rPr>
        <w:tab/>
        <w:t xml:space="preserve">       </w:t>
      </w:r>
    </w:p>
    <w:p w:rsidR="001F1758" w:rsidRPr="0011486B" w:rsidRDefault="001F1758" w:rsidP="001F1758">
      <w:pPr>
        <w:spacing w:before="100" w:beforeAutospacing="1" w:after="100" w:afterAutospacing="1"/>
        <w:jc w:val="center"/>
        <w:outlineLvl w:val="1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11486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Z OTWARCIA OFERT </w:t>
      </w:r>
    </w:p>
    <w:p w:rsidR="001F1758" w:rsidRPr="0011486B" w:rsidRDefault="001F1758" w:rsidP="001F1758">
      <w:pPr>
        <w:widowControl w:val="0"/>
        <w:suppressAutoHyphens/>
        <w:jc w:val="both"/>
        <w:rPr>
          <w:rFonts w:eastAsia="DejaVu Sans" w:cstheme="minorHAnsi"/>
          <w:kern w:val="2"/>
          <w:lang w:eastAsia="hi-IN" w:bidi="hi-IN"/>
        </w:rPr>
      </w:pPr>
      <w:r w:rsidRPr="0011486B">
        <w:rPr>
          <w:rFonts w:cstheme="minorHAnsi"/>
          <w:u w:val="single"/>
          <w:lang w:eastAsia="pl-PL"/>
        </w:rPr>
        <w:t>Dotyczy</w:t>
      </w:r>
      <w:r w:rsidRPr="0011486B">
        <w:rPr>
          <w:rFonts w:cstheme="minorHAnsi"/>
          <w:lang w:eastAsia="pl-PL"/>
        </w:rPr>
        <w:t>: postępowania w trybie przetargu nieograniczonego na</w:t>
      </w:r>
      <w:r w:rsidRPr="0011486B">
        <w:rPr>
          <w:rFonts w:cstheme="minorHAnsi"/>
          <w:bCs/>
          <w:color w:val="333333"/>
          <w:shd w:val="clear" w:color="auto" w:fill="FFFFFF"/>
        </w:rPr>
        <w:t xml:space="preserve"> </w:t>
      </w:r>
      <w:r w:rsidRPr="0011486B">
        <w:rPr>
          <w:rFonts w:eastAsia="DejaVu Sans" w:cstheme="minorHAnsi"/>
          <w:kern w:val="2"/>
          <w:lang w:eastAsia="hi-IN" w:bidi="hi-IN"/>
        </w:rPr>
        <w:t>zadanie pn.</w:t>
      </w:r>
    </w:p>
    <w:p w:rsidR="0011486B" w:rsidRPr="00DD0A18" w:rsidRDefault="00C20646" w:rsidP="00DD0A18">
      <w:pPr>
        <w:pStyle w:val="WW-Tekstpodstawowy3"/>
        <w:spacing w:line="276" w:lineRule="auto"/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</w:pPr>
      <w:r w:rsidRPr="0011486B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t xml:space="preserve">Świadczenie usług transportowych na potrzeby Zakładu Gospodarki Komunalnej i Mieszkaniowej </w:t>
      </w:r>
      <w:r w:rsidRPr="0011486B">
        <w:rPr>
          <w:rFonts w:asciiTheme="minorHAnsi" w:hAnsiTheme="minorHAnsi" w:cstheme="minorHAnsi"/>
          <w:b w:val="0"/>
          <w:bCs/>
          <w:sz w:val="22"/>
          <w:szCs w:val="22"/>
          <w:shd w:val="clear" w:color="auto" w:fill="FFFFFF"/>
        </w:rPr>
        <w:br/>
        <w:t>w Policach, w podziale na części.</w:t>
      </w:r>
    </w:p>
    <w:p w:rsidR="00C20646" w:rsidRPr="0011486B" w:rsidRDefault="00C20646" w:rsidP="00DD0A18">
      <w:pPr>
        <w:jc w:val="both"/>
        <w:rPr>
          <w:rFonts w:eastAsia="Times New Roman" w:cstheme="minorHAnsi"/>
          <w:color w:val="000000"/>
          <w:lang w:eastAsia="ar-SA"/>
        </w:rPr>
      </w:pPr>
      <w:r w:rsidRPr="0011486B">
        <w:rPr>
          <w:rFonts w:eastAsia="Times New Roman" w:cstheme="minorHAnsi"/>
          <w:b/>
          <w:color w:val="000000"/>
          <w:lang w:eastAsia="ar-SA"/>
        </w:rPr>
        <w:t>CZĘŚĆ I -</w:t>
      </w:r>
      <w:r w:rsidRPr="0011486B">
        <w:rPr>
          <w:rFonts w:eastAsia="Times New Roman" w:cstheme="minorHAnsi"/>
          <w:color w:val="000000"/>
          <w:lang w:eastAsia="ar-SA"/>
        </w:rPr>
        <w:t xml:space="preserve"> „Świadczenie usług transportowych na potrzeby Działu technicznej obsługi budynków, Działu obsługi urządzeń komunalnych, Sekretariatu w Zakładzie Gospodarki Komunalnej i Mieszkaniowej </w:t>
      </w:r>
      <w:r w:rsidRPr="0011486B">
        <w:rPr>
          <w:rFonts w:eastAsia="Times New Roman" w:cstheme="minorHAnsi"/>
          <w:color w:val="000000"/>
          <w:lang w:eastAsia="ar-SA"/>
        </w:rPr>
        <w:br/>
        <w:t>w Policach” – Transport nr 1</w:t>
      </w:r>
    </w:p>
    <w:p w:rsidR="0070616B" w:rsidRPr="0011486B" w:rsidRDefault="00DD2247" w:rsidP="00DD0A1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Zgodnie z</w:t>
      </w:r>
      <w:r w:rsidR="0070616B" w:rsidRPr="0011486B">
        <w:rPr>
          <w:rFonts w:eastAsia="Times New Roman" w:cstheme="minorHAnsi"/>
          <w:lang w:eastAsia="pl-PL"/>
        </w:rPr>
        <w:t xml:space="preserve"> art. 86 ust. 5 ustawy z dnia 29 stycznia 2004 r. Prawo zamówień publicznych </w:t>
      </w:r>
      <w:r w:rsidR="003B2508" w:rsidRPr="0011486B">
        <w:rPr>
          <w:rFonts w:eastAsia="Times New Roman" w:cstheme="minorHAnsi"/>
          <w:lang w:eastAsia="pl-PL"/>
        </w:rPr>
        <w:br/>
      </w:r>
      <w:r w:rsidR="0070616B" w:rsidRPr="0011486B">
        <w:rPr>
          <w:rFonts w:eastAsia="Times New Roman" w:cstheme="minorHAnsi"/>
          <w:lang w:eastAsia="pl-PL"/>
        </w:rPr>
        <w:t>(t</w:t>
      </w:r>
      <w:r w:rsidR="0011056F" w:rsidRPr="0011486B">
        <w:rPr>
          <w:rFonts w:eastAsia="Times New Roman" w:cstheme="minorHAnsi"/>
          <w:lang w:eastAsia="pl-PL"/>
        </w:rPr>
        <w:t>.</w:t>
      </w:r>
      <w:r w:rsidR="002B4CCA" w:rsidRPr="0011486B">
        <w:rPr>
          <w:rFonts w:eastAsia="Times New Roman" w:cstheme="minorHAnsi"/>
          <w:lang w:eastAsia="pl-PL"/>
        </w:rPr>
        <w:t xml:space="preserve"> </w:t>
      </w:r>
      <w:r w:rsidR="0011486B">
        <w:rPr>
          <w:rFonts w:eastAsia="Times New Roman" w:cstheme="minorHAnsi"/>
          <w:lang w:eastAsia="pl-PL"/>
        </w:rPr>
        <w:t>j. Dz. U. z 2019</w:t>
      </w:r>
      <w:r w:rsidR="0070616B" w:rsidRPr="0011486B">
        <w:rPr>
          <w:rFonts w:eastAsia="Times New Roman" w:cstheme="minorHAnsi"/>
          <w:lang w:eastAsia="pl-PL"/>
        </w:rPr>
        <w:t xml:space="preserve"> r. poz.</w:t>
      </w:r>
      <w:r w:rsidR="0011486B">
        <w:rPr>
          <w:rFonts w:eastAsia="Times New Roman" w:cstheme="minorHAnsi"/>
          <w:lang w:eastAsia="pl-PL"/>
        </w:rPr>
        <w:t>1843</w:t>
      </w:r>
      <w:r w:rsidR="0070616B" w:rsidRPr="0011486B">
        <w:rPr>
          <w:rFonts w:eastAsia="Times New Roman" w:cstheme="minorHAnsi"/>
          <w:lang w:eastAsia="pl-PL"/>
        </w:rPr>
        <w:t xml:space="preserve">) </w:t>
      </w:r>
      <w:r w:rsidRPr="0011486B">
        <w:rPr>
          <w:rFonts w:eastAsia="Times New Roman" w:cstheme="minorHAnsi"/>
          <w:lang w:eastAsia="pl-PL"/>
        </w:rPr>
        <w:t xml:space="preserve">niezwłocznie po otwarciu ofert Zamawiający zamieszcza na stronie internetowej </w:t>
      </w:r>
      <w:r w:rsidR="0070616B" w:rsidRPr="0011486B">
        <w:rPr>
          <w:rFonts w:eastAsia="Times New Roman" w:cstheme="minorHAnsi"/>
          <w:lang w:eastAsia="pl-PL"/>
        </w:rPr>
        <w:t xml:space="preserve">informacje </w:t>
      </w:r>
      <w:r w:rsidRPr="0011486B">
        <w:rPr>
          <w:rFonts w:eastAsia="Times New Roman" w:cstheme="minorHAnsi"/>
          <w:lang w:eastAsia="pl-PL"/>
        </w:rPr>
        <w:t>dotyczące:</w:t>
      </w:r>
    </w:p>
    <w:p w:rsidR="001F3A5B" w:rsidRPr="0011486B" w:rsidRDefault="00DD2247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kwoty, jaką</w:t>
      </w:r>
      <w:r w:rsidR="0070616B" w:rsidRPr="0011486B">
        <w:rPr>
          <w:rFonts w:eastAsia="Times New Roman" w:cstheme="minorHAnsi"/>
          <w:lang w:eastAsia="pl-PL"/>
        </w:rPr>
        <w:t xml:space="preserve"> Zamawiający zamierza przeznaczyć na sfinansowanie zamówienia:</w:t>
      </w:r>
    </w:p>
    <w:p w:rsidR="0070616B" w:rsidRPr="0011486B" w:rsidRDefault="0011486B" w:rsidP="00DD0A18">
      <w:pPr>
        <w:pStyle w:val="Akapitzlist"/>
        <w:spacing w:before="100" w:beforeAutospacing="1" w:after="100" w:afterAutospacing="1"/>
        <w:ind w:left="717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Cs/>
          <w:lang w:eastAsia="pl-PL"/>
        </w:rPr>
        <w:t>360</w:t>
      </w:r>
      <w:r w:rsidR="005A3680" w:rsidRPr="0011486B">
        <w:rPr>
          <w:rFonts w:eastAsia="Times New Roman" w:cstheme="minorHAnsi"/>
          <w:bCs/>
          <w:lang w:eastAsia="pl-PL"/>
        </w:rPr>
        <w:t>.000,00</w:t>
      </w:r>
      <w:r w:rsidR="00DD2247" w:rsidRPr="0011486B">
        <w:rPr>
          <w:rFonts w:eastAsia="Times New Roman" w:cstheme="minorHAnsi"/>
          <w:bCs/>
          <w:lang w:eastAsia="pl-PL"/>
        </w:rPr>
        <w:t xml:space="preserve"> </w:t>
      </w:r>
      <w:r w:rsidR="009D493E" w:rsidRPr="0011486B">
        <w:rPr>
          <w:rFonts w:eastAsia="Times New Roman" w:cstheme="minorHAnsi"/>
          <w:bCs/>
          <w:lang w:eastAsia="pl-PL"/>
        </w:rPr>
        <w:t xml:space="preserve"> </w:t>
      </w:r>
      <w:r w:rsidR="00DD2247" w:rsidRPr="0011486B">
        <w:rPr>
          <w:rFonts w:eastAsia="Times New Roman" w:cstheme="minorHAnsi"/>
          <w:bCs/>
          <w:lang w:eastAsia="pl-PL"/>
        </w:rPr>
        <w:t xml:space="preserve">zł </w:t>
      </w:r>
      <w:r w:rsidR="005A3680" w:rsidRPr="0011486B">
        <w:rPr>
          <w:rFonts w:eastAsia="Times New Roman" w:cstheme="minorHAnsi"/>
          <w:bCs/>
          <w:lang w:eastAsia="pl-PL"/>
        </w:rPr>
        <w:t>brutto;</w:t>
      </w:r>
      <w:r w:rsidR="00DD0A18">
        <w:rPr>
          <w:rFonts w:eastAsia="Times New Roman" w:cstheme="minorHAnsi"/>
          <w:bCs/>
          <w:lang w:eastAsia="pl-PL"/>
        </w:rPr>
        <w:t xml:space="preserve"> </w:t>
      </w:r>
    </w:p>
    <w:p w:rsidR="003B2508" w:rsidRPr="0011486B" w:rsidRDefault="00DD2247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>firm oraz adresów</w:t>
      </w:r>
      <w:r w:rsidR="0070616B" w:rsidRPr="0011486B">
        <w:rPr>
          <w:rFonts w:eastAsia="Times New Roman" w:cstheme="minorHAnsi"/>
          <w:lang w:eastAsia="pl-PL"/>
        </w:rPr>
        <w:t xml:space="preserve"> Wykonawców, </w:t>
      </w:r>
      <w:r w:rsidRPr="0011486B">
        <w:rPr>
          <w:rFonts w:eastAsia="Times New Roman" w:cstheme="minorHAnsi"/>
          <w:lang w:eastAsia="pl-PL"/>
        </w:rPr>
        <w:t>którzy złożyli oferty w terminie</w:t>
      </w:r>
      <w:r w:rsidR="004D4055" w:rsidRPr="0011486B">
        <w:rPr>
          <w:rFonts w:eastAsia="Times New Roman" w:cstheme="minorHAnsi"/>
          <w:lang w:eastAsia="pl-PL"/>
        </w:rPr>
        <w:t>;</w:t>
      </w:r>
    </w:p>
    <w:p w:rsidR="0070616B" w:rsidRPr="0011486B" w:rsidRDefault="0070616B" w:rsidP="00DD0A18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11486B">
        <w:rPr>
          <w:rFonts w:eastAsia="Times New Roman" w:cstheme="minorHAnsi"/>
          <w:lang w:eastAsia="pl-PL"/>
        </w:rPr>
        <w:t xml:space="preserve">informacje dotyczące ceny, terminu wykonania zamówienia, okresu gwarancji i </w:t>
      </w:r>
      <w:r w:rsidR="003B2508" w:rsidRPr="0011486B">
        <w:rPr>
          <w:rFonts w:eastAsia="Times New Roman" w:cstheme="minorHAnsi"/>
          <w:lang w:eastAsia="pl-PL"/>
        </w:rPr>
        <w:t>warunków</w:t>
      </w:r>
      <w:r w:rsidR="004D4055" w:rsidRPr="0011486B">
        <w:rPr>
          <w:rFonts w:eastAsia="Times New Roman" w:cstheme="minorHAnsi"/>
          <w:lang w:eastAsia="pl-PL"/>
        </w:rPr>
        <w:t xml:space="preserve"> płatności zawartych w ofertach:</w:t>
      </w:r>
      <w:r w:rsidRPr="0011486B">
        <w:rPr>
          <w:rFonts w:eastAsia="Times New Roman" w:cstheme="minorHAnsi"/>
          <w:lang w:eastAsia="pl-PL"/>
        </w:rPr>
        <w:t> </w:t>
      </w:r>
    </w:p>
    <w:tbl>
      <w:tblPr>
        <w:tblW w:w="964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067"/>
        <w:gridCol w:w="1760"/>
        <w:gridCol w:w="1843"/>
        <w:gridCol w:w="2126"/>
      </w:tblGrid>
      <w:tr w:rsidR="004D4055" w:rsidRPr="0011486B" w:rsidTr="00E85FEE">
        <w:trPr>
          <w:trHeight w:val="615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Nr oferty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Nazwa (firma) oraz</w:t>
            </w:r>
            <w:r w:rsidRPr="0011486B">
              <w:rPr>
                <w:rFonts w:eastAsia="Times New Roman" w:cstheme="minorHAnsi"/>
                <w:b/>
                <w:lang w:eastAsia="pl-PL"/>
              </w:rPr>
              <w:br/>
              <w:t>adres Wykonawcy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1148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Cena oferty</w:t>
            </w:r>
            <w:r w:rsidR="00E85FEE" w:rsidRPr="0011486B">
              <w:rPr>
                <w:rFonts w:eastAsia="Times New Roman" w:cstheme="minorHAnsi"/>
                <w:b/>
                <w:lang w:eastAsia="pl-PL"/>
              </w:rPr>
              <w:t xml:space="preserve">/ </w:t>
            </w:r>
            <w:r w:rsidR="00E85FEE" w:rsidRPr="0011486B">
              <w:rPr>
                <w:rFonts w:eastAsia="Times New Roman" w:cstheme="minorHAnsi"/>
                <w:b/>
                <w:lang w:eastAsia="pl-PL"/>
              </w:rPr>
              <w:br/>
              <w:t>za 1 godzinę pracy brutto</w:t>
            </w:r>
            <w:r w:rsidRPr="0011486B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>Termin wykonania zamówienia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1486B">
              <w:rPr>
                <w:rFonts w:eastAsia="Times New Roman" w:cstheme="minorHAnsi"/>
                <w:b/>
                <w:lang w:eastAsia="pl-PL"/>
              </w:rPr>
              <w:t xml:space="preserve">Okres gwarancji </w:t>
            </w:r>
            <w:r w:rsidRPr="0011486B">
              <w:rPr>
                <w:rFonts w:eastAsia="Times New Roman" w:cstheme="minorHAnsi"/>
                <w:b/>
                <w:lang w:eastAsia="pl-PL"/>
              </w:rPr>
              <w:br/>
              <w:t>i rękojmi</w:t>
            </w:r>
          </w:p>
        </w:tc>
      </w:tr>
      <w:tr w:rsidR="004D4055" w:rsidRPr="0011486B" w:rsidTr="0011486B">
        <w:trPr>
          <w:trHeight w:val="1046"/>
          <w:tblCellSpacing w:w="0" w:type="dxa"/>
        </w:trPr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4D4055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>1</w:t>
            </w:r>
            <w:r w:rsidR="0011486B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14EB" w:rsidRPr="0011486B" w:rsidRDefault="00336DCC" w:rsidP="002F6C8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„BUD-TRANS”</w:t>
            </w:r>
            <w:r w:rsidR="002F6C85" w:rsidRPr="0011486B">
              <w:rPr>
                <w:rFonts w:eastAsia="Times New Roman" w:cstheme="minorHAnsi"/>
                <w:lang w:eastAsia="pl-PL"/>
              </w:rPr>
              <w:t xml:space="preserve"> </w:t>
            </w:r>
            <w:r w:rsidR="00944FF2" w:rsidRPr="0011486B">
              <w:rPr>
                <w:rFonts w:eastAsia="Times New Roman" w:cstheme="minorHAnsi"/>
                <w:lang w:eastAsia="pl-PL"/>
              </w:rPr>
              <w:br/>
            </w:r>
            <w:r>
              <w:rPr>
                <w:rFonts w:eastAsia="Times New Roman" w:cstheme="minorHAnsi"/>
                <w:lang w:eastAsia="pl-PL"/>
              </w:rPr>
              <w:t>Sławomir Dominik</w:t>
            </w:r>
            <w:r w:rsidR="009714EB" w:rsidRPr="0011486B">
              <w:rPr>
                <w:rFonts w:eastAsia="Times New Roman" w:cstheme="minorHAnsi"/>
                <w:lang w:eastAsia="pl-PL"/>
              </w:rPr>
              <w:t>,</w:t>
            </w:r>
          </w:p>
          <w:p w:rsidR="009714EB" w:rsidRPr="0011486B" w:rsidRDefault="002F6C85" w:rsidP="00336DCC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 xml:space="preserve"> </w:t>
            </w:r>
            <w:r w:rsidR="00336DCC">
              <w:rPr>
                <w:rFonts w:eastAsia="Times New Roman" w:cstheme="minorHAnsi"/>
                <w:lang w:eastAsia="pl-PL"/>
              </w:rPr>
              <w:t>72-015 Dębostrów 52A</w:t>
            </w:r>
            <w:r w:rsidRPr="0011486B">
              <w:rPr>
                <w:rFonts w:eastAsia="Times New Roman" w:cstheme="minorHAnsi"/>
                <w:lang w:eastAsia="pl-PL"/>
              </w:rPr>
              <w:t xml:space="preserve"> </w:t>
            </w:r>
            <w:r w:rsidR="00944FF2" w:rsidRPr="0011486B">
              <w:rPr>
                <w:rFonts w:eastAsia="Times New Roman" w:cstheme="minorHAnsi"/>
                <w:lang w:eastAsia="pl-PL"/>
              </w:rPr>
              <w:br/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336DCC" w:rsidP="002F6C8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65</w:t>
            </w:r>
            <w:r w:rsidR="00F53C70">
              <w:rPr>
                <w:rFonts w:eastAsia="Times New Roman" w:cstheme="minorHAnsi"/>
                <w:lang w:eastAsia="pl-PL"/>
              </w:rPr>
              <w:t xml:space="preserve"> zł/</w:t>
            </w:r>
            <w:r w:rsidR="00E85FEE" w:rsidRPr="0011486B">
              <w:rPr>
                <w:rFonts w:eastAsia="Times New Roman" w:cstheme="minorHAnsi"/>
                <w:lang w:eastAsia="pl-PL"/>
              </w:rPr>
              <w:t xml:space="preserve"> </w:t>
            </w:r>
            <w:r w:rsidR="002F6C85" w:rsidRPr="0011486B">
              <w:rPr>
                <w:rFonts w:eastAsia="Times New Roman" w:cstheme="minorHAnsi"/>
                <w:lang w:eastAsia="pl-PL"/>
              </w:rPr>
              <w:t>h</w:t>
            </w:r>
          </w:p>
          <w:p w:rsidR="002F6C85" w:rsidRPr="0011486B" w:rsidRDefault="00336DCC" w:rsidP="002F6C8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Cz. 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E85FEE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>od dnia</w:t>
            </w:r>
            <w:r w:rsidR="00C20646" w:rsidRPr="0011486B">
              <w:rPr>
                <w:rFonts w:eastAsia="Times New Roman" w:cstheme="minorHAnsi"/>
                <w:lang w:eastAsia="pl-PL"/>
              </w:rPr>
              <w:t xml:space="preserve"> podpisania umowy: do 31.12.2020</w:t>
            </w:r>
            <w:r w:rsidRPr="0011486B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055" w:rsidRPr="0011486B" w:rsidRDefault="005E0B0A" w:rsidP="0070616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11486B">
              <w:rPr>
                <w:rFonts w:eastAsia="Times New Roman" w:cstheme="minorHAnsi"/>
                <w:lang w:eastAsia="pl-PL"/>
              </w:rPr>
              <w:t xml:space="preserve">zgodnie z </w:t>
            </w:r>
            <w:proofErr w:type="spellStart"/>
            <w:r w:rsidRPr="0011486B">
              <w:rPr>
                <w:rFonts w:eastAsia="Times New Roman" w:cstheme="minorHAnsi"/>
                <w:lang w:eastAsia="pl-PL"/>
              </w:rPr>
              <w:t>siwz</w:t>
            </w:r>
            <w:proofErr w:type="spellEnd"/>
          </w:p>
        </w:tc>
      </w:tr>
    </w:tbl>
    <w:p w:rsidR="00817264" w:rsidRPr="0011486B" w:rsidRDefault="00817264" w:rsidP="00817264">
      <w:pPr>
        <w:pStyle w:val="Akapitzlist"/>
        <w:spacing w:after="0" w:line="360" w:lineRule="auto"/>
        <w:jc w:val="both"/>
        <w:rPr>
          <w:rFonts w:eastAsia="Times New Roman" w:cstheme="minorHAnsi"/>
          <w:bCs/>
          <w:lang w:eastAsia="pl-PL"/>
        </w:rPr>
      </w:pPr>
    </w:p>
    <w:p w:rsidR="0070616B" w:rsidRPr="0011486B" w:rsidRDefault="004D4055" w:rsidP="00DD0A18">
      <w:pPr>
        <w:pStyle w:val="Akapitzlist"/>
        <w:numPr>
          <w:ilvl w:val="0"/>
          <w:numId w:val="9"/>
        </w:numPr>
        <w:spacing w:after="0"/>
        <w:jc w:val="both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>Termin wykonania zamówienia, okres gwarancji i warunki płatności zostały określone przez Zamawiającego w Specyfikacji Istotnych Warunków Zamówienia.</w:t>
      </w:r>
    </w:p>
    <w:p w:rsidR="00243812" w:rsidRPr="0011486B" w:rsidRDefault="00243812" w:rsidP="00DD0A18">
      <w:pPr>
        <w:spacing w:after="0"/>
        <w:jc w:val="both"/>
        <w:rPr>
          <w:rFonts w:eastAsia="Times New Roman" w:cstheme="minorHAnsi"/>
          <w:bCs/>
          <w:lang w:eastAsia="pl-PL"/>
        </w:rPr>
      </w:pPr>
    </w:p>
    <w:p w:rsidR="004D4055" w:rsidRPr="0011486B" w:rsidRDefault="004D4055" w:rsidP="00DD0A18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11486B">
        <w:rPr>
          <w:rFonts w:eastAsia="Times New Roman" w:cstheme="minorHAnsi"/>
          <w:bCs/>
          <w:lang w:eastAsia="pl-PL"/>
        </w:rPr>
        <w:t>Zamawiający przypomina, że zgodnie z art. 24 ust. 11</w:t>
      </w:r>
      <w:r w:rsidR="001A0A1D" w:rsidRPr="0011486B">
        <w:rPr>
          <w:rFonts w:eastAsia="Times New Roman" w:cstheme="minorHAnsi"/>
          <w:bCs/>
          <w:lang w:eastAsia="pl-PL"/>
        </w:rPr>
        <w:t xml:space="preserve"> ustawy </w:t>
      </w:r>
      <w:proofErr w:type="spellStart"/>
      <w:r w:rsidR="001A0A1D" w:rsidRPr="0011486B">
        <w:rPr>
          <w:rFonts w:eastAsia="Times New Roman" w:cstheme="minorHAnsi"/>
          <w:bCs/>
          <w:lang w:eastAsia="pl-PL"/>
        </w:rPr>
        <w:t>Pzp</w:t>
      </w:r>
      <w:proofErr w:type="spellEnd"/>
      <w:r w:rsidRPr="0011486B">
        <w:rPr>
          <w:rFonts w:eastAsia="Times New Roman" w:cstheme="minorHAnsi"/>
          <w:bCs/>
          <w:lang w:eastAsia="pl-PL"/>
        </w:rPr>
        <w:t xml:space="preserve">, </w:t>
      </w:r>
      <w:r w:rsidRPr="0011486B">
        <w:rPr>
          <w:rFonts w:eastAsia="Times New Roman" w:cstheme="minorHAnsi"/>
          <w:b/>
          <w:bCs/>
          <w:lang w:eastAsia="pl-PL"/>
        </w:rPr>
        <w:t>Wykonawca w terminie 3 dni od dnia zamieszczenia na stronie internetowej powyższych informacji, przekazuje Zamawiającemu oświadczenie o przynależności lub braku przynależności do tej samej grupy</w:t>
      </w:r>
      <w:r w:rsidR="00D44821" w:rsidRPr="0011486B">
        <w:rPr>
          <w:rFonts w:eastAsia="Times New Roman" w:cstheme="minorHAnsi"/>
          <w:b/>
          <w:bCs/>
          <w:lang w:eastAsia="pl-PL"/>
        </w:rPr>
        <w:t xml:space="preserve"> </w:t>
      </w:r>
      <w:r w:rsidRPr="0011486B">
        <w:rPr>
          <w:rFonts w:eastAsia="Times New Roman" w:cstheme="minorHAnsi"/>
          <w:b/>
          <w:bCs/>
          <w:lang w:eastAsia="pl-PL"/>
        </w:rPr>
        <w:t xml:space="preserve">kapitałowej </w:t>
      </w:r>
      <w:r w:rsidR="002B4CCA" w:rsidRPr="0011486B">
        <w:rPr>
          <w:rFonts w:eastAsia="Times New Roman" w:cstheme="minorHAnsi"/>
          <w:b/>
          <w:bCs/>
          <w:lang w:eastAsia="pl-PL"/>
        </w:rPr>
        <w:br/>
      </w:r>
      <w:r w:rsidRPr="0011486B">
        <w:rPr>
          <w:rFonts w:eastAsia="Times New Roman" w:cstheme="minorHAnsi"/>
          <w:bCs/>
          <w:lang w:eastAsia="pl-PL"/>
        </w:rPr>
        <w:t>w rozumieniu ustawy z dnia 16 lutego 2007 r. o ochronie konkurencji i konsumentów</w:t>
      </w:r>
      <w:r w:rsidR="00D44821" w:rsidRPr="0011486B">
        <w:rPr>
          <w:rFonts w:eastAsia="Times New Roman" w:cstheme="minorHAnsi"/>
          <w:bCs/>
          <w:lang w:eastAsia="pl-PL"/>
        </w:rPr>
        <w:t xml:space="preserve"> (Dz.U. z 2015 r. poz.184, 1618 i 1634) – wzór ośw</w:t>
      </w:r>
      <w:r w:rsidR="00E32B1F" w:rsidRPr="0011486B">
        <w:rPr>
          <w:rFonts w:eastAsia="Times New Roman" w:cstheme="minorHAnsi"/>
          <w:bCs/>
          <w:lang w:eastAsia="pl-PL"/>
        </w:rPr>
        <w:t>iadczenia stanowi załącznik nr 7</w:t>
      </w:r>
      <w:r w:rsidR="00D44821" w:rsidRPr="0011486B">
        <w:rPr>
          <w:rFonts w:eastAsia="Times New Roman" w:cstheme="minorHAnsi"/>
          <w:bCs/>
          <w:lang w:eastAsia="pl-PL"/>
        </w:rPr>
        <w:t xml:space="preserve"> do SIWZ. Wraz ze złożeniem oświadczenia Wykonawca może przedstawić dowody, że powiązania z innym Wykonawcą nie prowadzą do zakłócenia konkurencji w postępowaniu o udzielenie zamówienia.</w:t>
      </w: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70616B" w:rsidRDefault="0070616B" w:rsidP="007061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bookmarkStart w:id="0" w:name="_GoBack"/>
      <w:bookmarkEnd w:id="0"/>
    </w:p>
    <w:sectPr w:rsidR="0070616B" w:rsidSect="000A2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234"/>
    <w:multiLevelType w:val="hybridMultilevel"/>
    <w:tmpl w:val="69F44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60524"/>
    <w:multiLevelType w:val="hybridMultilevel"/>
    <w:tmpl w:val="AD702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8106B"/>
    <w:multiLevelType w:val="multilevel"/>
    <w:tmpl w:val="21C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F4052"/>
    <w:multiLevelType w:val="multilevel"/>
    <w:tmpl w:val="9878E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D315F"/>
    <w:multiLevelType w:val="multilevel"/>
    <w:tmpl w:val="83DA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920AC"/>
    <w:multiLevelType w:val="hybridMultilevel"/>
    <w:tmpl w:val="7AAED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A1409"/>
    <w:multiLevelType w:val="hybridMultilevel"/>
    <w:tmpl w:val="EDFEB1DE"/>
    <w:lvl w:ilvl="0" w:tplc="E5A8F41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94FC1"/>
    <w:multiLevelType w:val="hybridMultilevel"/>
    <w:tmpl w:val="91BC7214"/>
    <w:lvl w:ilvl="0" w:tplc="1FCE9AEA">
      <w:start w:val="8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DAE47B4"/>
    <w:multiLevelType w:val="hybridMultilevel"/>
    <w:tmpl w:val="00505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549AF"/>
    <w:multiLevelType w:val="multilevel"/>
    <w:tmpl w:val="FAF4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85"/>
    <w:rsid w:val="00014D90"/>
    <w:rsid w:val="000A29DF"/>
    <w:rsid w:val="0011056F"/>
    <w:rsid w:val="0011486B"/>
    <w:rsid w:val="001A0A1D"/>
    <w:rsid w:val="001C0F6E"/>
    <w:rsid w:val="001F1758"/>
    <w:rsid w:val="001F3A5B"/>
    <w:rsid w:val="00243812"/>
    <w:rsid w:val="00253EA1"/>
    <w:rsid w:val="002B4CCA"/>
    <w:rsid w:val="002F6C85"/>
    <w:rsid w:val="00303A25"/>
    <w:rsid w:val="00336DCC"/>
    <w:rsid w:val="0038052F"/>
    <w:rsid w:val="003B2508"/>
    <w:rsid w:val="004D4055"/>
    <w:rsid w:val="00585EE7"/>
    <w:rsid w:val="005A3680"/>
    <w:rsid w:val="005C4B55"/>
    <w:rsid w:val="005D54B9"/>
    <w:rsid w:val="005E0B0A"/>
    <w:rsid w:val="006E06F3"/>
    <w:rsid w:val="0070616B"/>
    <w:rsid w:val="00781B3D"/>
    <w:rsid w:val="00817264"/>
    <w:rsid w:val="00853C85"/>
    <w:rsid w:val="008A4D7B"/>
    <w:rsid w:val="00944FF2"/>
    <w:rsid w:val="00954889"/>
    <w:rsid w:val="009714EB"/>
    <w:rsid w:val="00975155"/>
    <w:rsid w:val="009D493E"/>
    <w:rsid w:val="00A02D29"/>
    <w:rsid w:val="00BF6B8C"/>
    <w:rsid w:val="00C20646"/>
    <w:rsid w:val="00CC35B1"/>
    <w:rsid w:val="00D44821"/>
    <w:rsid w:val="00D77D05"/>
    <w:rsid w:val="00DA44A8"/>
    <w:rsid w:val="00DD0A18"/>
    <w:rsid w:val="00DD2247"/>
    <w:rsid w:val="00E32B1F"/>
    <w:rsid w:val="00E85FEE"/>
    <w:rsid w:val="00EB312A"/>
    <w:rsid w:val="00F220DB"/>
    <w:rsid w:val="00F53C70"/>
    <w:rsid w:val="00F7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B78F2-C472-4803-A26E-FA5160B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4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B55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rsid w:val="0011056F"/>
    <w:pPr>
      <w:suppressAutoHyphens/>
      <w:spacing w:after="0" w:line="240" w:lineRule="auto"/>
      <w:jc w:val="both"/>
    </w:pPr>
    <w:rPr>
      <w:rFonts w:ascii="Times New Roman" w:eastAsia="Times New Roman" w:hAnsi="Times New Roman" w:cs="Book Antiqua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54CB-B2A4-4961-B9C7-3127F3E3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Wioleta Wtykło</cp:lastModifiedBy>
  <cp:revision>9</cp:revision>
  <cp:lastPrinted>2019-12-10T09:56:00Z</cp:lastPrinted>
  <dcterms:created xsi:type="dcterms:W3CDTF">2019-09-20T10:30:00Z</dcterms:created>
  <dcterms:modified xsi:type="dcterms:W3CDTF">2020-01-20T10:28:00Z</dcterms:modified>
</cp:coreProperties>
</file>