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1F" w:rsidRDefault="002C1E1F" w:rsidP="00413247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</w:pPr>
    </w:p>
    <w:p w:rsidR="00413247" w:rsidRPr="00026950" w:rsidRDefault="00413247" w:rsidP="00413247">
      <w:pPr>
        <w:pStyle w:val="Standard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Protokół Nr 16</w:t>
      </w:r>
      <w:r w:rsidRPr="00026950"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/2019</w:t>
      </w:r>
    </w:p>
    <w:p w:rsidR="00413247" w:rsidRPr="00026950" w:rsidRDefault="00413247" w:rsidP="00413247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413247" w:rsidRPr="00026950" w:rsidRDefault="00413247" w:rsidP="00413247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413247" w:rsidRPr="00026950" w:rsidRDefault="00413247" w:rsidP="00413247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dniu 03 grudnia</w:t>
      </w:r>
      <w:r w:rsidRPr="000269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2019 roku</w:t>
      </w:r>
    </w:p>
    <w:p w:rsidR="00413247" w:rsidRPr="00026950" w:rsidRDefault="00413247" w:rsidP="00413247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413247" w:rsidRPr="00026950" w:rsidRDefault="00413247" w:rsidP="00413247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13247" w:rsidRPr="00026950" w:rsidRDefault="00413247" w:rsidP="004132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 obrad:</w:t>
      </w:r>
    </w:p>
    <w:p w:rsidR="00413247" w:rsidRPr="00026950" w:rsidRDefault="00413247" w:rsidP="00413247">
      <w:pPr>
        <w:pStyle w:val="Akapitzlist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1.  Otwarcie obrad.</w:t>
      </w:r>
    </w:p>
    <w:p w:rsidR="00413247" w:rsidRPr="00026950" w:rsidRDefault="00413247" w:rsidP="00413247">
      <w:pPr>
        <w:pStyle w:val="Akapitzlist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2. Stwierdzenie quorum.</w:t>
      </w:r>
    </w:p>
    <w:p w:rsidR="00413247" w:rsidRPr="00026950" w:rsidRDefault="00413247" w:rsidP="00413247">
      <w:pPr>
        <w:pStyle w:val="Akapitzlist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3. Przedstawienie porządku posiedzenia.</w:t>
      </w:r>
    </w:p>
    <w:p w:rsidR="00413247" w:rsidRPr="00026950" w:rsidRDefault="00413247" w:rsidP="00413247">
      <w:pPr>
        <w:pStyle w:val="Akapitzlist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4. Przyjęcie protokołu z poprzedniego posiedzenia Komisji.</w:t>
      </w:r>
    </w:p>
    <w:p w:rsidR="00413247" w:rsidRPr="00026950" w:rsidRDefault="00413247" w:rsidP="0041324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hAnsi="Times New Roman" w:cs="Times New Roman"/>
          <w:sz w:val="28"/>
          <w:szCs w:val="28"/>
        </w:rPr>
        <w:t xml:space="preserve">5. </w:t>
      </w:r>
      <w:r w:rsidRPr="000269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Omówienie i opiniowanie bieżących projektów uchwał.</w:t>
      </w:r>
    </w:p>
    <w:p w:rsidR="00413247" w:rsidRPr="00026950" w:rsidRDefault="00413247" w:rsidP="0041324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7.Sprawy różne, wolne wnioski.</w:t>
      </w:r>
    </w:p>
    <w:p w:rsidR="00413247" w:rsidRPr="00026950" w:rsidRDefault="00413247" w:rsidP="0041324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8. Zamknięcie obrad.</w:t>
      </w:r>
    </w:p>
    <w:p w:rsidR="00413247" w:rsidRDefault="00413247" w:rsidP="00413247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2C1E1F" w:rsidRPr="00026950" w:rsidRDefault="002C1E1F" w:rsidP="00413247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413247" w:rsidRPr="00026950" w:rsidRDefault="00413247" w:rsidP="004132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Ad.1.</w:t>
      </w:r>
    </w:p>
    <w:p w:rsidR="00413247" w:rsidRPr="00026950" w:rsidRDefault="00413247" w:rsidP="004132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Posiedzenie Komisji otworzyła i prowadziła Przewodnicząca Komisji.</w:t>
      </w:r>
    </w:p>
    <w:p w:rsidR="00413247" w:rsidRPr="00026950" w:rsidRDefault="00413247" w:rsidP="00413247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413247" w:rsidRPr="00026950" w:rsidRDefault="00413247" w:rsidP="004132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Ad.2.</w:t>
      </w:r>
    </w:p>
    <w:p w:rsidR="00413247" w:rsidRPr="00026950" w:rsidRDefault="00413247" w:rsidP="004132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 podstawie listy obecności Przewodnicząca stwierdziła quorum. Na posiedzeniu obecnych było 8 członków Komisji.</w:t>
      </w:r>
    </w:p>
    <w:p w:rsidR="00413247" w:rsidRPr="00026950" w:rsidRDefault="00413247" w:rsidP="00413247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413247" w:rsidRPr="00026950" w:rsidRDefault="00413247" w:rsidP="004132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Ad.3.</w:t>
      </w:r>
    </w:p>
    <w:p w:rsidR="00413247" w:rsidRPr="00026950" w:rsidRDefault="00413247" w:rsidP="004132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Przedstawiony porządek posiedzenia został zatwierdzony przez Komisję jednogłośnie.</w:t>
      </w:r>
    </w:p>
    <w:p w:rsidR="00413247" w:rsidRPr="00026950" w:rsidRDefault="00413247" w:rsidP="00413247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413247" w:rsidRPr="00026950" w:rsidRDefault="00413247" w:rsidP="004132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Ad.4.</w:t>
      </w:r>
    </w:p>
    <w:p w:rsidR="00413247" w:rsidRPr="00026950" w:rsidRDefault="00413247" w:rsidP="004132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Protokoły Nr 15</w:t>
      </w:r>
      <w:r w:rsidRPr="000269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 posiedzenia Komisji w dniu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19.11</w:t>
      </w:r>
      <w:r w:rsidRPr="000269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.2019 r. zostały przyjęte jednogłośnie.</w:t>
      </w:r>
    </w:p>
    <w:p w:rsidR="00413247" w:rsidRPr="00026950" w:rsidRDefault="00413247" w:rsidP="004132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13247" w:rsidRPr="00026950" w:rsidRDefault="00413247" w:rsidP="0041324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2695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Ad.5.</w:t>
      </w:r>
    </w:p>
    <w:p w:rsidR="00413247" w:rsidRPr="00026950" w:rsidRDefault="00413247" w:rsidP="004132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 posiedzeniu Komisji obecny był </w:t>
      </w:r>
      <w:r w:rsidR="00A84E2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p. Witold Stefański, który odpowiedział na pytania  dotyczące zmian w budżecie na rok 2020. Omówił również propozycje stypendiów oraz nagród pieniężnych dla sportowców i trenerów, uzasadniając każdą z nagrodzonych osób. Radny Władysław </w:t>
      </w:r>
      <w:proofErr w:type="spellStart"/>
      <w:r w:rsidR="00A84E2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Kosiorkiewicz</w:t>
      </w:r>
      <w:proofErr w:type="spellEnd"/>
      <w:r w:rsidR="00A84E2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zaproponował zwiększenie nagrody za działalność sportową dla Pana Ryszarda Kamińskiego. Komisja poparła jednogłośnie wniosek radnego. Pan Janusz Zagórski omówił</w:t>
      </w:r>
      <w:r w:rsidR="002C1E1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zmiany w budżecie na rok 2020 oraz omówił uchwały w sprawie uchwalenia wieloletniej prognozy finansowej Gminy Police. Przewodnicząca Komisji Oświaty przedstawiła i omówiła harmonogram pracy Komisji Oświaty na rok 2020.Wszysc</w:t>
      </w:r>
      <w:r w:rsidR="00DC5AC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y członkowie Komisji przyjęli w/</w:t>
      </w:r>
      <w:r w:rsidR="002C1E1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harmonogram. Komisja </w:t>
      </w:r>
      <w:proofErr w:type="spellStart"/>
      <w:r w:rsidR="002C1E1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OKiS</w:t>
      </w:r>
      <w:proofErr w:type="spellEnd"/>
      <w:r w:rsidR="002C1E1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poddała pod głosowanie przyjęcie b</w:t>
      </w:r>
      <w:r w:rsidR="00DC5AC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udżetu Gminy Police na rok 2020: 5 członków Komisji głosowało za, 2 członków: </w:t>
      </w:r>
      <w:r w:rsidR="00DC5AC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lastRenderedPageBreak/>
        <w:t>Grażyna Pawłowska i Jakub Drzazga – wtrzymali się,, a Stanisław Łabuz był -</w:t>
      </w:r>
      <w:bookmarkStart w:id="0" w:name="_GoBack"/>
      <w:bookmarkEnd w:id="0"/>
      <w:r w:rsidR="00DC5AC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przeciw.</w:t>
      </w:r>
    </w:p>
    <w:p w:rsidR="00413247" w:rsidRPr="00026950" w:rsidRDefault="00413247" w:rsidP="004132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Ad.6.</w:t>
      </w:r>
    </w:p>
    <w:p w:rsidR="00413247" w:rsidRPr="00026950" w:rsidRDefault="002C1E1F" w:rsidP="004132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Wolnych wniosków nie zgłoszono.</w:t>
      </w:r>
    </w:p>
    <w:p w:rsidR="00413247" w:rsidRPr="00026950" w:rsidRDefault="00413247" w:rsidP="004132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13247" w:rsidRPr="00026950" w:rsidRDefault="00413247" w:rsidP="004132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Ad.7.</w:t>
      </w:r>
    </w:p>
    <w:p w:rsidR="00413247" w:rsidRPr="00026950" w:rsidRDefault="00413247" w:rsidP="004132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F" w:hAnsi="Times New Roman" w:cs="Times New Roman"/>
          <w:sz w:val="28"/>
          <w:szCs w:val="28"/>
          <w:lang w:eastAsia="pl-PL"/>
        </w:rPr>
        <w:t xml:space="preserve">Zamknięcie posiedzenie Komisji </w:t>
      </w:r>
      <w:proofErr w:type="spellStart"/>
      <w:r w:rsidRPr="00026950">
        <w:rPr>
          <w:rFonts w:ascii="Times New Roman" w:eastAsia="F" w:hAnsi="Times New Roman" w:cs="Times New Roman"/>
          <w:sz w:val="28"/>
          <w:szCs w:val="28"/>
          <w:lang w:eastAsia="pl-PL"/>
        </w:rPr>
        <w:t>OKiS</w:t>
      </w:r>
      <w:proofErr w:type="spellEnd"/>
      <w:r w:rsidRPr="00026950">
        <w:rPr>
          <w:rFonts w:ascii="Times New Roman" w:eastAsia="F" w:hAnsi="Times New Roman" w:cs="Times New Roman"/>
          <w:sz w:val="28"/>
          <w:szCs w:val="28"/>
          <w:lang w:eastAsia="pl-PL"/>
        </w:rPr>
        <w:t>.</w:t>
      </w:r>
    </w:p>
    <w:p w:rsidR="00413247" w:rsidRPr="00026950" w:rsidRDefault="00413247" w:rsidP="00413247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413247" w:rsidRPr="00026950" w:rsidRDefault="00413247" w:rsidP="0041324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Protokołowała:</w:t>
      </w:r>
    </w:p>
    <w:p w:rsidR="00413247" w:rsidRPr="00026950" w:rsidRDefault="00413247" w:rsidP="00413247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>I.Bednarek</w:t>
      </w:r>
      <w:proofErr w:type="spellEnd"/>
    </w:p>
    <w:p w:rsidR="00413247" w:rsidRPr="00026950" w:rsidRDefault="00413247" w:rsidP="00413247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Przewodnicząca Komisji</w:t>
      </w:r>
    </w:p>
    <w:p w:rsidR="00413247" w:rsidRPr="00026950" w:rsidRDefault="00413247" w:rsidP="00413247">
      <w:pPr>
        <w:pStyle w:val="Standard"/>
        <w:tabs>
          <w:tab w:val="center" w:pos="70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3247" w:rsidRPr="00026950" w:rsidRDefault="00413247" w:rsidP="00413247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695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413247" w:rsidRPr="00026950" w:rsidRDefault="00413247" w:rsidP="0041324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13247" w:rsidRPr="00026950" w:rsidRDefault="00413247" w:rsidP="00413247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413247" w:rsidRPr="00026950" w:rsidRDefault="00413247" w:rsidP="00413247">
      <w:pPr>
        <w:rPr>
          <w:rFonts w:ascii="Times New Roman" w:hAnsi="Times New Roman" w:cs="Times New Roman"/>
          <w:sz w:val="28"/>
          <w:szCs w:val="28"/>
        </w:rPr>
      </w:pPr>
    </w:p>
    <w:p w:rsidR="00951251" w:rsidRDefault="00DC5ACF"/>
    <w:sectPr w:rsidR="0095125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47"/>
    <w:rsid w:val="000B3199"/>
    <w:rsid w:val="002C1E1F"/>
    <w:rsid w:val="00413247"/>
    <w:rsid w:val="00A84E2E"/>
    <w:rsid w:val="00DC5ACF"/>
    <w:rsid w:val="00E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324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13247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324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13247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dcterms:created xsi:type="dcterms:W3CDTF">2019-12-16T09:27:00Z</dcterms:created>
  <dcterms:modified xsi:type="dcterms:W3CDTF">2019-12-16T10:10:00Z</dcterms:modified>
</cp:coreProperties>
</file>