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3" w:rsidRDefault="00A824B3" w:rsidP="00A824B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A824B3" w:rsidRDefault="00A824B3" w:rsidP="00A8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XV sesji Rady Miejskiej w Policach</w:t>
      </w:r>
    </w:p>
    <w:p w:rsidR="00A824B3" w:rsidRDefault="00A824B3" w:rsidP="00A8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19 grudnia 2019 roku</w:t>
      </w:r>
    </w:p>
    <w:p w:rsidR="00A824B3" w:rsidRDefault="00A824B3" w:rsidP="00A8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824B3" w:rsidRDefault="00A824B3" w:rsidP="00A824B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A824B3" w:rsidRDefault="00A824B3" w:rsidP="00A824B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A824B3" w:rsidRDefault="00A824B3" w:rsidP="00A824B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protokołu z XIV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dniu 26 listopada 2019 roku.</w:t>
      </w:r>
    </w:p>
    <w:p w:rsidR="00A824B3" w:rsidRDefault="00A824B3" w:rsidP="00A824B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505756" w:rsidRPr="00505756" w:rsidRDefault="00505756" w:rsidP="00505756">
      <w:pPr>
        <w:numPr>
          <w:ilvl w:val="0"/>
          <w:numId w:val="1"/>
        </w:numPr>
        <w:tabs>
          <w:tab w:val="clear" w:pos="3196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Przewodniczącego Rady Miejskiej.</w:t>
      </w:r>
    </w:p>
    <w:p w:rsidR="00A824B3" w:rsidRDefault="00A824B3" w:rsidP="00A824B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zmiany Gminnego Programu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Profilaktyki </w:t>
      </w:r>
      <w:r w:rsidR="00FA2F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Rozwiązywani</w:t>
      </w:r>
      <w:r w:rsidR="00FA2F8F">
        <w:rPr>
          <w:rFonts w:ascii="Times New Roman" w:eastAsia="Times New Roman" w:hAnsi="Times New Roman" w:cs="Times New Roman"/>
          <w:sz w:val="28"/>
          <w:szCs w:val="24"/>
          <w:lang w:eastAsia="pl-PL"/>
        </w:rPr>
        <w:t>a Problemów Alkoholowych na 2020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rok.</w:t>
      </w:r>
    </w:p>
    <w:p w:rsidR="00FA2F8F" w:rsidRDefault="00FA2F8F" w:rsidP="00A824B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przyjęcia Gminnego Programu Przeciwdziałania Narkomanii na 2020 rok.</w:t>
      </w:r>
    </w:p>
    <w:p w:rsidR="00A824B3" w:rsidRDefault="00A824B3" w:rsidP="00A824B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24B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490A1E">
        <w:rPr>
          <w:rFonts w:ascii="Times New Roman" w:eastAsia="Times New Roman" w:hAnsi="Times New Roman" w:cs="Times New Roman"/>
          <w:sz w:val="28"/>
          <w:szCs w:val="24"/>
          <w:lang w:eastAsia="pl-PL"/>
        </w:rPr>
        <w:t>przeprowadzenia konsultacji społecznych dotyczących Polickiego Budżetu Obywatelskiego na 2021 rok.</w:t>
      </w:r>
    </w:p>
    <w:p w:rsidR="00A824B3" w:rsidRDefault="00FC2A15" w:rsidP="00A824B3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ustalenia wykazu wydatków, które nie wygasają z upływem roku 2019.</w:t>
      </w:r>
    </w:p>
    <w:p w:rsidR="00A824B3" w:rsidRDefault="005677E4" w:rsidP="00A824B3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 na rok 2019.</w:t>
      </w:r>
    </w:p>
    <w:p w:rsidR="00380653" w:rsidRDefault="00A824B3" w:rsidP="00380653">
      <w:pPr>
        <w:numPr>
          <w:ilvl w:val="0"/>
          <w:numId w:val="2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24B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80653" w:rsidRPr="00FC314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806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uchwalenia </w:t>
      </w:r>
      <w:r w:rsidR="00C64AE6">
        <w:rPr>
          <w:rFonts w:ascii="Times New Roman" w:eastAsia="Times New Roman" w:hAnsi="Times New Roman" w:cs="Times New Roman"/>
          <w:sz w:val="28"/>
          <w:szCs w:val="24"/>
          <w:lang w:eastAsia="pl-PL"/>
        </w:rPr>
        <w:t>budżetu Gminy Police na rok 2020</w:t>
      </w:r>
      <w:r w:rsidR="0038065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41C3D" w:rsidRDefault="00380653" w:rsidP="00F41C3D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138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Podjęcie uchwały w sprawie wieloletniej prognoz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y </w:t>
      </w:r>
      <w:r w:rsidRPr="000A1384">
        <w:rPr>
          <w:rFonts w:ascii="Times New Roman" w:eastAsia="Times New Roman" w:hAnsi="Times New Roman" w:cs="Times New Roman"/>
          <w:sz w:val="28"/>
          <w:szCs w:val="24"/>
          <w:lang w:eastAsia="pl-PL"/>
        </w:rPr>
        <w:t>finansowej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Gminy Police.</w:t>
      </w:r>
      <w:r w:rsidR="00F41C3D" w:rsidRPr="00F41C3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9F725F" w:rsidRDefault="009F725F" w:rsidP="00F41C3D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stawek jednostkowych dotacji przedmiotowych dla samorządowego zakładu budżetowego – Zakład Gospodarki Komunalnej i Mieszkaniowej w Policach na 2020 rok.</w:t>
      </w:r>
      <w:r w:rsidR="00F9400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</w:t>
      </w:r>
    </w:p>
    <w:p w:rsidR="00F41C3D" w:rsidRPr="006E2C1B" w:rsidRDefault="00F41C3D" w:rsidP="00F41C3D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Rewizyjnej Rady </w:t>
      </w:r>
      <w:r w:rsidR="00206AD2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2020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41C3D" w:rsidRPr="006E2C1B" w:rsidRDefault="00F41C3D" w:rsidP="00F41C3D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Skarg, Wniosków i Petycji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Rady </w:t>
      </w:r>
      <w:r w:rsidR="00206AD2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2020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41C3D" w:rsidRPr="006E2C1B" w:rsidRDefault="00F41C3D" w:rsidP="00F41C3D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zatwierdzenia planu pracy Komisji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Zdrowia Spraw Społecznych i Porządku Publicznego 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</w:t>
      </w:r>
      <w:r w:rsidR="00206AD2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2020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41C3D" w:rsidRPr="006E2C1B" w:rsidRDefault="00F41C3D" w:rsidP="00F41C3D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zatwierdzenia planu pracy Komisji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Budżetu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i Finansów Gminnych 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</w:t>
      </w:r>
      <w:r w:rsidR="00206AD2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2020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41C3D" w:rsidRPr="006E2C1B" w:rsidRDefault="00F41C3D" w:rsidP="00F41C3D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zatwierdzenia planu pracy Komisji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Infrastruktury Komunalnej, Rozwoju i Ekologii 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</w:t>
      </w:r>
      <w:r w:rsidR="00206AD2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2020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380653" w:rsidRDefault="00F41C3D" w:rsidP="00206AD2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zatwierdzenia planu pracy Komisji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Oświaty, Kultury i Sportu 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</w:t>
      </w:r>
      <w:r w:rsidR="00206AD2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2020</w:t>
      </w:r>
      <w:r w:rsidRPr="006E2C1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2A067E" w:rsidRDefault="002A067E" w:rsidP="00206AD2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rozpatrzenia skargi na Burmistrza Polic.</w:t>
      </w:r>
    </w:p>
    <w:p w:rsidR="00505756" w:rsidRPr="00206AD2" w:rsidRDefault="00ED30B3" w:rsidP="00206AD2">
      <w:pPr>
        <w:numPr>
          <w:ilvl w:val="0"/>
          <w:numId w:val="2"/>
        </w:numPr>
        <w:tabs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Stanowisko Rady Miejskiej w Policach w sprawie legalności sprawowania mandatu przez radnego Rady Miejskiej w Policach wyrażone w formie uchwały.</w:t>
      </w:r>
      <w:bookmarkStart w:id="0" w:name="_GoBack"/>
      <w:bookmarkEnd w:id="0"/>
    </w:p>
    <w:p w:rsidR="00A824B3" w:rsidRPr="00380653" w:rsidRDefault="00380653" w:rsidP="00380653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357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Przyjęcie 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lanu pracy Rady Miejskiej na 2020</w:t>
      </w: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 (liczba sesji i terminy ich odbycia).</w:t>
      </w:r>
    </w:p>
    <w:p w:rsidR="00A824B3" w:rsidRDefault="00A824B3" w:rsidP="00A824B3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A824B3" w:rsidRDefault="00A824B3" w:rsidP="00A824B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F95BB1" w:rsidRDefault="00A824B3" w:rsidP="00A824B3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F9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5"/>
    <w:rsid w:val="00107A8B"/>
    <w:rsid w:val="00206AD2"/>
    <w:rsid w:val="002505A5"/>
    <w:rsid w:val="002A067E"/>
    <w:rsid w:val="00380653"/>
    <w:rsid w:val="00490A1E"/>
    <w:rsid w:val="004E4630"/>
    <w:rsid w:val="00505756"/>
    <w:rsid w:val="005677E4"/>
    <w:rsid w:val="009F725F"/>
    <w:rsid w:val="00A824B3"/>
    <w:rsid w:val="00C64AE6"/>
    <w:rsid w:val="00ED30B3"/>
    <w:rsid w:val="00F41C3D"/>
    <w:rsid w:val="00F94002"/>
    <w:rsid w:val="00F95BB1"/>
    <w:rsid w:val="00FA2F8F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15</cp:revision>
  <cp:lastPrinted>2019-12-06T12:45:00Z</cp:lastPrinted>
  <dcterms:created xsi:type="dcterms:W3CDTF">2019-11-20T08:11:00Z</dcterms:created>
  <dcterms:modified xsi:type="dcterms:W3CDTF">2019-12-09T06:50:00Z</dcterms:modified>
</cp:coreProperties>
</file>