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1621" w14:textId="20DB68D3" w:rsidR="004B3EDF" w:rsidRPr="002E20AC" w:rsidRDefault="004B3EDF" w:rsidP="004B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Police, </w:t>
      </w:r>
      <w:r w:rsidR="005908A1" w:rsidRPr="002E20AC">
        <w:rPr>
          <w:rFonts w:ascii="Times New Roman" w:hAnsi="Times New Roman" w:cs="Times New Roman"/>
          <w:sz w:val="24"/>
          <w:szCs w:val="24"/>
        </w:rPr>
        <w:t>27 listopad 2019</w:t>
      </w:r>
      <w:r w:rsidRPr="002E20AC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29EDD91D" w14:textId="77777777" w:rsidR="004B3EDF" w:rsidRPr="002E20AC" w:rsidRDefault="004B3EDF" w:rsidP="004B3E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AF014F" w14:textId="0DF3AADE" w:rsidR="004B3EDF" w:rsidRPr="002E20AC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AC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7E051CAC" w14:textId="77777777" w:rsidR="002E20AC" w:rsidRPr="000D18AD" w:rsidRDefault="002E20AC" w:rsidP="002E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14:paraId="2529E042" w14:textId="77777777" w:rsidR="002E20AC" w:rsidRDefault="002E20AC" w:rsidP="002E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(Dz.U. z 2019 r. poz. 688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15AC040C" w14:textId="77777777" w:rsidR="00393381" w:rsidRPr="002E20AC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AC">
        <w:rPr>
          <w:rFonts w:ascii="Times New Roman" w:hAnsi="Times New Roman" w:cs="Times New Roman"/>
          <w:b/>
          <w:sz w:val="28"/>
          <w:szCs w:val="28"/>
        </w:rPr>
        <w:t xml:space="preserve">ogłasza konkurs ofert na realizację zadania publicznego </w:t>
      </w:r>
    </w:p>
    <w:p w14:paraId="5456000D" w14:textId="0323F82F" w:rsidR="004B3EDF" w:rsidRPr="002E20AC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AC">
        <w:rPr>
          <w:rFonts w:ascii="Times New Roman" w:hAnsi="Times New Roman" w:cs="Times New Roman"/>
          <w:b/>
          <w:sz w:val="28"/>
          <w:szCs w:val="28"/>
        </w:rPr>
        <w:t xml:space="preserve">w zakresie przeciwdziałania patologiom </w:t>
      </w:r>
      <w:r w:rsidR="005908A1" w:rsidRPr="002E20AC">
        <w:rPr>
          <w:rFonts w:ascii="Times New Roman" w:hAnsi="Times New Roman" w:cs="Times New Roman"/>
          <w:b/>
          <w:sz w:val="28"/>
          <w:szCs w:val="28"/>
        </w:rPr>
        <w:t>społecznym poprzez prowadzenie ognisk wychowawczych oraz placówek wsparcia dziennego</w:t>
      </w:r>
    </w:p>
    <w:p w14:paraId="024CCF30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51D75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I. Przedmiotem konkursu</w:t>
      </w:r>
      <w:r w:rsidRPr="002E20AC">
        <w:rPr>
          <w:rFonts w:ascii="Times New Roman" w:hAnsi="Times New Roman" w:cs="Times New Roman"/>
          <w:sz w:val="24"/>
          <w:szCs w:val="24"/>
        </w:rPr>
        <w:t xml:space="preserve"> jest realizacja zadania publicznego, będącego zadaniem własnym Gminy Police. </w:t>
      </w:r>
    </w:p>
    <w:p w14:paraId="5A37F41C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CC884" w14:textId="72A0D68A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II. Rodzaj zadania:</w:t>
      </w:r>
      <w:r w:rsidRPr="002E20AC">
        <w:rPr>
          <w:rFonts w:ascii="Times New Roman" w:hAnsi="Times New Roman" w:cs="Times New Roman"/>
          <w:sz w:val="24"/>
          <w:szCs w:val="24"/>
        </w:rPr>
        <w:t xml:space="preserve"> przeciwdziałanie patologiom społecznym poprzez prowadzenie </w:t>
      </w:r>
      <w:r w:rsidR="009303B4" w:rsidRPr="002E20AC">
        <w:rPr>
          <w:rFonts w:ascii="Times New Roman" w:hAnsi="Times New Roman" w:cs="Times New Roman"/>
          <w:sz w:val="24"/>
          <w:szCs w:val="24"/>
        </w:rPr>
        <w:t>ognisk wychowawczych.</w:t>
      </w:r>
      <w:r w:rsidRPr="002E2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52A79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387A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 xml:space="preserve">III. Zakres zadania: </w:t>
      </w:r>
    </w:p>
    <w:p w14:paraId="1AB275F7" w14:textId="695CAD99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5908A1" w:rsidRPr="002E20AC">
        <w:rPr>
          <w:rFonts w:ascii="Times New Roman" w:hAnsi="Times New Roman" w:cs="Times New Roman"/>
          <w:sz w:val="24"/>
          <w:szCs w:val="24"/>
        </w:rPr>
        <w:t xml:space="preserve">środowiskowych ognisk </w:t>
      </w:r>
      <w:r w:rsidR="009303B4" w:rsidRPr="002E20AC">
        <w:rPr>
          <w:rFonts w:ascii="Times New Roman" w:hAnsi="Times New Roman" w:cs="Times New Roman"/>
          <w:sz w:val="24"/>
          <w:szCs w:val="24"/>
        </w:rPr>
        <w:t>wychowawczych i placówek wsparcia dziennego (zgodnie z ustawą z dnia 9 czerwca 2011 r. o wspieraniu rodziny i systemie pieczy zastępczej (Dz.U. z 201</w:t>
      </w:r>
      <w:r w:rsidR="00393381" w:rsidRPr="002E20AC">
        <w:rPr>
          <w:rFonts w:ascii="Times New Roman" w:hAnsi="Times New Roman" w:cs="Times New Roman"/>
          <w:sz w:val="24"/>
          <w:szCs w:val="24"/>
        </w:rPr>
        <w:t>9</w:t>
      </w:r>
      <w:r w:rsidR="009303B4" w:rsidRPr="002E20A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93381" w:rsidRPr="002E20AC">
        <w:rPr>
          <w:rFonts w:ascii="Times New Roman" w:hAnsi="Times New Roman" w:cs="Times New Roman"/>
          <w:sz w:val="24"/>
          <w:szCs w:val="24"/>
        </w:rPr>
        <w:t xml:space="preserve">1111 z </w:t>
      </w:r>
      <w:proofErr w:type="spellStart"/>
      <w:r w:rsidR="00393381" w:rsidRPr="002E20AC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393381" w:rsidRPr="002E20AC">
        <w:rPr>
          <w:rFonts w:ascii="Times New Roman" w:hAnsi="Times New Roman" w:cs="Times New Roman"/>
          <w:sz w:val="24"/>
          <w:szCs w:val="24"/>
        </w:rPr>
        <w:t>. zm.</w:t>
      </w:r>
      <w:r w:rsidR="009303B4" w:rsidRPr="002E20AC">
        <w:rPr>
          <w:rFonts w:ascii="Times New Roman" w:hAnsi="Times New Roman" w:cs="Times New Roman"/>
          <w:sz w:val="24"/>
          <w:szCs w:val="24"/>
        </w:rPr>
        <w:t xml:space="preserve">)) na terenie Police dla dzieci i młodzieży z terenu </w:t>
      </w:r>
      <w:r w:rsidR="00393381" w:rsidRPr="002E20AC">
        <w:rPr>
          <w:rFonts w:ascii="Times New Roman" w:hAnsi="Times New Roman" w:cs="Times New Roman"/>
          <w:sz w:val="24"/>
          <w:szCs w:val="24"/>
        </w:rPr>
        <w:t>miasta Polic zagrożonych patologią społeczną – w tym dla dzieci i młodzieży z rodzin obarczonych problemem alkoholowym, mającym trudne warunki materialne, pozbawionych częściowo opieki rodzicielskiej.</w:t>
      </w:r>
    </w:p>
    <w:p w14:paraId="4B644FCF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0E8F6" w14:textId="21D063A3" w:rsidR="00393381" w:rsidRPr="002E20AC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IV.</w:t>
      </w:r>
      <w:r w:rsidR="00393381" w:rsidRPr="002E2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0AC" w:rsidRPr="002E20AC">
        <w:rPr>
          <w:rFonts w:ascii="Times New Roman" w:hAnsi="Times New Roman" w:cs="Times New Roman"/>
          <w:b/>
          <w:sz w:val="24"/>
          <w:szCs w:val="24"/>
        </w:rPr>
        <w:t>M</w:t>
      </w:r>
      <w:r w:rsidR="00393381" w:rsidRPr="002E20AC">
        <w:rPr>
          <w:rFonts w:ascii="Times New Roman" w:hAnsi="Times New Roman" w:cs="Times New Roman"/>
          <w:b/>
          <w:sz w:val="24"/>
          <w:szCs w:val="24"/>
        </w:rPr>
        <w:t>iejsce prowadzenia środowiskowych ognisk wychowawczych i placówek wsparcia dziennego:</w:t>
      </w:r>
    </w:p>
    <w:p w14:paraId="7BE780B6" w14:textId="4E3A4FED" w:rsidR="00393381" w:rsidRPr="002E20AC" w:rsidRDefault="00393381" w:rsidP="0039338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0AC">
        <w:rPr>
          <w:rFonts w:ascii="Times New Roman" w:hAnsi="Times New Roman" w:cs="Times New Roman"/>
          <w:bCs/>
          <w:sz w:val="24"/>
          <w:szCs w:val="24"/>
        </w:rPr>
        <w:t>ul. Bankowa 22, 72-010 Police</w:t>
      </w:r>
    </w:p>
    <w:p w14:paraId="0365FFDE" w14:textId="24840465" w:rsidR="00393381" w:rsidRPr="002E20AC" w:rsidRDefault="00393381" w:rsidP="0039338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0AC">
        <w:rPr>
          <w:rFonts w:ascii="Times New Roman" w:hAnsi="Times New Roman" w:cs="Times New Roman"/>
          <w:bCs/>
          <w:sz w:val="24"/>
          <w:szCs w:val="24"/>
        </w:rPr>
        <w:t>ul. Nadbrzeżna 43, 72-010 Police</w:t>
      </w:r>
      <w:r w:rsidR="004B3EDF" w:rsidRPr="002E20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A94B96" w14:textId="77777777" w:rsidR="002E20AC" w:rsidRPr="002E20AC" w:rsidRDefault="002E20AC" w:rsidP="002E20A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69230" w14:textId="3331856E" w:rsidR="004B3EDF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B3EDF" w:rsidRPr="002E20AC">
        <w:rPr>
          <w:rFonts w:ascii="Times New Roman" w:hAnsi="Times New Roman" w:cs="Times New Roman"/>
          <w:b/>
          <w:sz w:val="24"/>
          <w:szCs w:val="24"/>
        </w:rPr>
        <w:t>Wysokość planowanych środków publicznych przeznaczonych na realizację zadania:</w:t>
      </w:r>
      <w:r w:rsidR="004B3EDF" w:rsidRPr="002E20AC">
        <w:rPr>
          <w:rFonts w:ascii="Times New Roman" w:hAnsi="Times New Roman" w:cs="Times New Roman"/>
          <w:sz w:val="24"/>
          <w:szCs w:val="24"/>
        </w:rPr>
        <w:t xml:space="preserve"> </w:t>
      </w:r>
      <w:r w:rsidR="009303B4" w:rsidRPr="002E20AC">
        <w:rPr>
          <w:rFonts w:ascii="Times New Roman" w:hAnsi="Times New Roman" w:cs="Times New Roman"/>
          <w:b/>
          <w:sz w:val="24"/>
          <w:szCs w:val="24"/>
        </w:rPr>
        <w:t>100.000</w:t>
      </w:r>
      <w:r w:rsidR="004B3EDF" w:rsidRPr="002E20A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4B3EDF" w:rsidRPr="002E20A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9303B4" w:rsidRPr="002E20AC">
        <w:rPr>
          <w:rFonts w:ascii="Times New Roman" w:hAnsi="Times New Roman" w:cs="Times New Roman"/>
          <w:sz w:val="24"/>
          <w:szCs w:val="24"/>
        </w:rPr>
        <w:t>sto</w:t>
      </w:r>
      <w:r w:rsidR="004B3EDF" w:rsidRPr="002E20AC">
        <w:rPr>
          <w:rFonts w:ascii="Times New Roman" w:hAnsi="Times New Roman" w:cs="Times New Roman"/>
          <w:sz w:val="24"/>
          <w:szCs w:val="24"/>
        </w:rPr>
        <w:t xml:space="preserve"> tysięcy złotych) – wysokość środków może ulec zmianie. </w:t>
      </w:r>
    </w:p>
    <w:p w14:paraId="2E331B0C" w14:textId="541A5960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>Gmina zastrzega sobie prawo do unieważnienia konkursu w przypadku nieprzeznaczenia na ten cel środków w budżecie gminy na rok 20</w:t>
      </w:r>
      <w:r w:rsidR="009303B4" w:rsidRPr="002E20AC">
        <w:rPr>
          <w:rFonts w:ascii="Times New Roman" w:hAnsi="Times New Roman" w:cs="Times New Roman"/>
          <w:sz w:val="24"/>
          <w:szCs w:val="24"/>
        </w:rPr>
        <w:t>20</w:t>
      </w:r>
      <w:r w:rsidRPr="002E20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A16C81" w14:textId="1C6E1B73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>Konkurs ogłaszany jest na podstawie projektu budżetu na rok 20</w:t>
      </w:r>
      <w:r w:rsidR="009303B4" w:rsidRPr="002E20AC">
        <w:rPr>
          <w:rFonts w:ascii="Times New Roman" w:hAnsi="Times New Roman" w:cs="Times New Roman"/>
          <w:sz w:val="24"/>
          <w:szCs w:val="24"/>
        </w:rPr>
        <w:t>20</w:t>
      </w:r>
      <w:r w:rsidRPr="002E20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C8634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453DC1" w14:textId="5F644A0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V</w:t>
      </w:r>
      <w:r w:rsidR="002E20AC" w:rsidRPr="002E20AC">
        <w:rPr>
          <w:rFonts w:ascii="Times New Roman" w:hAnsi="Times New Roman" w:cs="Times New Roman"/>
          <w:b/>
          <w:sz w:val="24"/>
          <w:szCs w:val="24"/>
        </w:rPr>
        <w:t>I</w:t>
      </w:r>
      <w:r w:rsidRPr="002E20AC">
        <w:rPr>
          <w:rFonts w:ascii="Times New Roman" w:hAnsi="Times New Roman" w:cs="Times New Roman"/>
          <w:b/>
          <w:sz w:val="24"/>
          <w:szCs w:val="24"/>
        </w:rPr>
        <w:t xml:space="preserve">. Zasady przyznawania dotacji: </w:t>
      </w:r>
    </w:p>
    <w:p w14:paraId="585EC5D1" w14:textId="77777777" w:rsidR="004B3EDF" w:rsidRPr="002E20AC" w:rsidRDefault="004B3EDF" w:rsidP="004B3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2E20AC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46D7BF50" w14:textId="5C08057E" w:rsidR="004B3EDF" w:rsidRPr="002E20AC" w:rsidRDefault="004B3EDF" w:rsidP="004B3E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</w:t>
      </w:r>
      <w:r w:rsidRPr="002E20AC">
        <w:rPr>
          <w:rFonts w:ascii="Times New Roman" w:hAnsi="Times New Roman" w:cs="Times New Roman"/>
          <w:sz w:val="24"/>
          <w:szCs w:val="24"/>
        </w:rPr>
        <w:t>Dz.U. z 201</w:t>
      </w:r>
      <w:r w:rsidR="009303B4" w:rsidRPr="002E20AC">
        <w:rPr>
          <w:rFonts w:ascii="Times New Roman" w:hAnsi="Times New Roman" w:cs="Times New Roman"/>
          <w:sz w:val="24"/>
          <w:szCs w:val="24"/>
        </w:rPr>
        <w:t>9</w:t>
      </w:r>
      <w:r w:rsidRPr="002E20AC">
        <w:rPr>
          <w:rFonts w:ascii="Times New Roman" w:hAnsi="Times New Roman" w:cs="Times New Roman"/>
          <w:sz w:val="24"/>
          <w:szCs w:val="24"/>
        </w:rPr>
        <w:t xml:space="preserve"> r. poz. </w:t>
      </w:r>
      <w:r w:rsidR="009303B4" w:rsidRPr="002E20AC">
        <w:rPr>
          <w:rFonts w:ascii="Times New Roman" w:hAnsi="Times New Roman" w:cs="Times New Roman"/>
          <w:sz w:val="24"/>
          <w:szCs w:val="24"/>
        </w:rPr>
        <w:t>688</w:t>
      </w:r>
      <w:r w:rsidRPr="002E20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E20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20AC">
        <w:rPr>
          <w:rFonts w:ascii="Times New Roman" w:hAnsi="Times New Roman" w:cs="Times New Roman"/>
          <w:sz w:val="24"/>
          <w:szCs w:val="24"/>
        </w:rPr>
        <w:t>. zm.</w:t>
      </w: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), </w:t>
      </w:r>
    </w:p>
    <w:p w14:paraId="5DD343F1" w14:textId="77777777" w:rsidR="004B3EDF" w:rsidRPr="002E20AC" w:rsidRDefault="004B3EDF" w:rsidP="004B3E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0CE25343" w14:textId="77777777" w:rsidR="004B3EDF" w:rsidRPr="002E20AC" w:rsidRDefault="004B3EDF" w:rsidP="004B3E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lastRenderedPageBreak/>
        <w:t>stowarzyszenia jednostek samorządu terytorialnego;</w:t>
      </w:r>
    </w:p>
    <w:p w14:paraId="61A0FB98" w14:textId="77777777" w:rsidR="004B3EDF" w:rsidRPr="002E20AC" w:rsidRDefault="004B3EDF" w:rsidP="004B3ED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77E0D048" w14:textId="77777777" w:rsidR="004B3EDF" w:rsidRPr="002E20AC" w:rsidRDefault="004B3EDF" w:rsidP="004B3ED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(Dz.U. z 2018 r., poz. 1263 z </w:t>
      </w:r>
      <w:proofErr w:type="spellStart"/>
      <w:r w:rsidRPr="002E20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20AC">
        <w:rPr>
          <w:rFonts w:ascii="Times New Roman" w:hAnsi="Times New Roman" w:cs="Times New Roman"/>
          <w:sz w:val="24"/>
          <w:szCs w:val="24"/>
        </w:rPr>
        <w:t>. zm.), które nie działają w celu osiągnięcia zysku oraz przeznaczają całość dochodu na realizację celów statutowych oraz nie przeznaczają zysku do podziału między swoich udziałowców, akcjonariuszy i pracowników.</w:t>
      </w:r>
    </w:p>
    <w:p w14:paraId="06A340BD" w14:textId="77777777" w:rsidR="004B3EDF" w:rsidRPr="002E20AC" w:rsidRDefault="004B3EDF" w:rsidP="004B3EDF">
      <w:pPr>
        <w:pStyle w:val="Akapitzlist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14:paraId="3FF73966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2) Gmina Police dokona wyboru oferty i powierzy realizację zadania w przedmiotowym zakresie w formie umowy. </w:t>
      </w:r>
    </w:p>
    <w:p w14:paraId="0A61D460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D23F1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3) Podmioty uprawnione przyjmują zlecenie realizacji zadania na zasadach określonych </w:t>
      </w:r>
      <w:r w:rsidRPr="002E20AC">
        <w:rPr>
          <w:rFonts w:ascii="Times New Roman" w:hAnsi="Times New Roman" w:cs="Times New Roman"/>
          <w:sz w:val="24"/>
          <w:szCs w:val="24"/>
        </w:rPr>
        <w:br/>
        <w:t xml:space="preserve">w umowie, a Gmina zobowiązuje się do przekazania na realizację zadania odpowiednich środków publicznych w formie dotacji. </w:t>
      </w:r>
    </w:p>
    <w:p w14:paraId="06F8AFD1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DA18C" w14:textId="5FCB9E2E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>4) Umowa wymaga formy pisemnej pod rygorem nieważności. Umowa może być zawarta na czas określony, jednak nie dłuższy niż do końca 20</w:t>
      </w:r>
      <w:r w:rsidR="009303B4" w:rsidRPr="002E20AC">
        <w:rPr>
          <w:rFonts w:ascii="Times New Roman" w:hAnsi="Times New Roman" w:cs="Times New Roman"/>
          <w:sz w:val="24"/>
          <w:szCs w:val="24"/>
        </w:rPr>
        <w:t>20</w:t>
      </w:r>
      <w:r w:rsidRPr="002E20AC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27AB2950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CB767" w14:textId="2578D99E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V</w:t>
      </w:r>
      <w:r w:rsidR="002E20AC" w:rsidRPr="002E20AC">
        <w:rPr>
          <w:rFonts w:ascii="Times New Roman" w:hAnsi="Times New Roman" w:cs="Times New Roman"/>
          <w:b/>
          <w:sz w:val="24"/>
          <w:szCs w:val="24"/>
        </w:rPr>
        <w:t>I</w:t>
      </w:r>
      <w:r w:rsidRPr="002E20AC">
        <w:rPr>
          <w:rFonts w:ascii="Times New Roman" w:hAnsi="Times New Roman" w:cs="Times New Roman"/>
          <w:b/>
          <w:sz w:val="24"/>
          <w:szCs w:val="24"/>
        </w:rPr>
        <w:t xml:space="preserve">I. Termin i warunki realizacji zadań: </w:t>
      </w:r>
    </w:p>
    <w:p w14:paraId="3BF4E65A" w14:textId="7869852B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>1) Termin realizacji zadań: styczeń – grudzień 20</w:t>
      </w:r>
      <w:r w:rsidR="009303B4" w:rsidRPr="002E20AC">
        <w:rPr>
          <w:rFonts w:ascii="Times New Roman" w:hAnsi="Times New Roman" w:cs="Times New Roman"/>
          <w:sz w:val="24"/>
          <w:szCs w:val="24"/>
        </w:rPr>
        <w:t>20</w:t>
      </w:r>
      <w:r w:rsidRPr="002E20AC">
        <w:rPr>
          <w:rFonts w:ascii="Times New Roman" w:hAnsi="Times New Roman" w:cs="Times New Roman"/>
          <w:sz w:val="24"/>
          <w:szCs w:val="24"/>
        </w:rPr>
        <w:t xml:space="preserve"> roku . </w:t>
      </w:r>
    </w:p>
    <w:p w14:paraId="3D35CEF5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2) Warunki realizacji zadań: </w:t>
      </w:r>
    </w:p>
    <w:p w14:paraId="545152B0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E00EE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35D67FE1" w14:textId="77777777" w:rsidR="004B3EDF" w:rsidRPr="002E20AC" w:rsidRDefault="004B3EDF" w:rsidP="004B3ED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zakresie objętym konkursem, </w:t>
      </w:r>
    </w:p>
    <w:p w14:paraId="00F4B747" w14:textId="77777777" w:rsidR="004B3EDF" w:rsidRPr="002E20AC" w:rsidRDefault="004B3EDF" w:rsidP="004B3ED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odpowiednio wyszkoloną kadrą, zdolną do realizacji zadania objętego konkursem, </w:t>
      </w:r>
    </w:p>
    <w:p w14:paraId="4727DEC8" w14:textId="77777777" w:rsidR="004B3EDF" w:rsidRPr="002E20AC" w:rsidRDefault="004B3EDF" w:rsidP="004B3ED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niezbędne do realizacji zadania objętego konkursem, </w:t>
      </w:r>
    </w:p>
    <w:p w14:paraId="5F9A7D24" w14:textId="330BBD46" w:rsidR="004B3EDF" w:rsidRPr="002E20AC" w:rsidRDefault="004B3EDF" w:rsidP="004B3ED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spełniać wymogi formalne określone w ustawie z dnia 24 kwietnia 2003 r. o działalności pożytku publicznego i o wolontariacie oraz w </w:t>
      </w:r>
      <w:r w:rsidR="00F53829" w:rsidRPr="002E20AC">
        <w:rPr>
          <w:rFonts w:ascii="Times New Roman" w:hAnsi="Times New Roman"/>
          <w:sz w:val="24"/>
          <w:szCs w:val="24"/>
        </w:rPr>
        <w:t>rozporządzeniu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F53829" w:rsidRPr="002E20A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4BFB541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BDF49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oferty. </w:t>
      </w:r>
    </w:p>
    <w:p w14:paraId="7411B23B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B3978" w14:textId="77777777" w:rsidR="002E20AC" w:rsidRPr="002E20AC" w:rsidRDefault="004B3EDF" w:rsidP="004B3E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druku stanowiącym załącznik nr 1 do </w:t>
      </w:r>
      <w:r w:rsidR="00F53829" w:rsidRPr="002E20AC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</w:p>
    <w:p w14:paraId="13955C01" w14:textId="77777777" w:rsidR="002E20AC" w:rsidRPr="002E20AC" w:rsidRDefault="002E20AC" w:rsidP="004B3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DBA33" w14:textId="3F28997E" w:rsidR="00F53829" w:rsidRPr="002E20AC" w:rsidRDefault="004B3EDF" w:rsidP="004B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oferty można otrzymać w Wydziale </w:t>
      </w:r>
      <w:proofErr w:type="spellStart"/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Prawnym Urzędu Miejskiego w Policach przy ul. Stefana Batorego 3 (pok. 23) oraz pobrać ze strony Biuletynu Informacji Publicznej Urzędu Miejskiego w Policach. </w:t>
      </w:r>
    </w:p>
    <w:p w14:paraId="53D8CF9E" w14:textId="77777777" w:rsidR="00F53829" w:rsidRPr="002E20AC" w:rsidRDefault="00F53829" w:rsidP="004B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F82E8" w14:textId="217D0295" w:rsidR="004B3EDF" w:rsidRPr="002E20AC" w:rsidRDefault="004B3EDF" w:rsidP="004B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powinny zawierać następujące dokumenty: </w:t>
      </w:r>
    </w:p>
    <w:p w14:paraId="307DF9B0" w14:textId="77777777" w:rsidR="004B3EDF" w:rsidRPr="002E20AC" w:rsidRDefault="004B3EDF" w:rsidP="004B3ED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14:paraId="6BE0B4FE" w14:textId="77777777" w:rsidR="004B3EDF" w:rsidRPr="002E20AC" w:rsidRDefault="004B3EDF" w:rsidP="004B3ED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14:paraId="268C6F3C" w14:textId="77777777" w:rsidR="004B3EDF" w:rsidRPr="002E20AC" w:rsidRDefault="004B3EDF" w:rsidP="004B3ED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</w:t>
      </w:r>
      <w:r w:rsidRPr="002E2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4071E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1FE2F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14:paraId="11E14DAF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DE8C0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1286CDBE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FAA25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1A7F2928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AA399" w14:textId="61D74BF4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V</w:t>
      </w:r>
      <w:r w:rsidR="002E20AC" w:rsidRPr="002E20AC">
        <w:rPr>
          <w:rFonts w:ascii="Times New Roman" w:hAnsi="Times New Roman" w:cs="Times New Roman"/>
          <w:b/>
          <w:sz w:val="24"/>
          <w:szCs w:val="24"/>
        </w:rPr>
        <w:t>I</w:t>
      </w:r>
      <w:r w:rsidRPr="002E20AC">
        <w:rPr>
          <w:rFonts w:ascii="Times New Roman" w:hAnsi="Times New Roman" w:cs="Times New Roman"/>
          <w:b/>
          <w:sz w:val="24"/>
          <w:szCs w:val="24"/>
        </w:rPr>
        <w:t xml:space="preserve">II. Terminy składania ofert: </w:t>
      </w:r>
    </w:p>
    <w:p w14:paraId="7F42E3AB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51513" w14:textId="3F38C254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2E20AC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2E20A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303B4" w:rsidRPr="002E20AC">
        <w:rPr>
          <w:rFonts w:ascii="Times New Roman" w:hAnsi="Times New Roman" w:cs="Times New Roman"/>
          <w:b/>
          <w:sz w:val="24"/>
          <w:szCs w:val="24"/>
        </w:rPr>
        <w:t>1</w:t>
      </w:r>
      <w:r w:rsidRPr="002E20AC">
        <w:rPr>
          <w:rFonts w:ascii="Times New Roman" w:hAnsi="Times New Roman" w:cs="Times New Roman"/>
          <w:b/>
          <w:sz w:val="24"/>
          <w:szCs w:val="24"/>
        </w:rPr>
        <w:t>8 grudnia 201</w:t>
      </w:r>
      <w:r w:rsidR="009303B4" w:rsidRPr="002E20AC">
        <w:rPr>
          <w:rFonts w:ascii="Times New Roman" w:hAnsi="Times New Roman" w:cs="Times New Roman"/>
          <w:b/>
          <w:sz w:val="24"/>
          <w:szCs w:val="24"/>
        </w:rPr>
        <w:t>9</w:t>
      </w:r>
      <w:r w:rsidRPr="002E20AC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2E20AC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14:paraId="5DA660C7" w14:textId="77777777" w:rsidR="004B3EDF" w:rsidRPr="002E20AC" w:rsidRDefault="004B3EDF" w:rsidP="004B3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B9B31" w14:textId="77777777" w:rsidR="004B3EDF" w:rsidRPr="002E20AC" w:rsidRDefault="004B3EDF" w:rsidP="004B3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Wyjaśnień dotyczących składania ofert udziela Weronika Bagińska (pok. 23, tel. 91 43 11 823) lub Maciej </w:t>
      </w:r>
      <w:proofErr w:type="spellStart"/>
      <w:r w:rsidRPr="002E20AC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2E20AC">
        <w:rPr>
          <w:rFonts w:ascii="Times New Roman" w:hAnsi="Times New Roman" w:cs="Times New Roman"/>
          <w:sz w:val="24"/>
          <w:szCs w:val="24"/>
        </w:rPr>
        <w:t xml:space="preserve"> (pok. 16, tel. 91 43 11 816).  </w:t>
      </w:r>
    </w:p>
    <w:p w14:paraId="4DDD8C07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1D198" w14:textId="60DD9E4B" w:rsidR="004B3EDF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IX</w:t>
      </w:r>
      <w:r w:rsidR="004B3EDF" w:rsidRPr="002E20AC">
        <w:rPr>
          <w:rFonts w:ascii="Times New Roman" w:hAnsi="Times New Roman" w:cs="Times New Roman"/>
          <w:b/>
          <w:sz w:val="24"/>
          <w:szCs w:val="24"/>
        </w:rPr>
        <w:t>.</w:t>
      </w:r>
      <w:r w:rsidR="004B3EDF" w:rsidRPr="002E20AC">
        <w:rPr>
          <w:rFonts w:ascii="Times New Roman" w:hAnsi="Times New Roman" w:cs="Times New Roman"/>
          <w:sz w:val="24"/>
          <w:szCs w:val="24"/>
        </w:rPr>
        <w:t xml:space="preserve"> Termin, tryb i kryteria stosowane przy dokonywaniu wyboru oferty: </w:t>
      </w:r>
    </w:p>
    <w:p w14:paraId="28E28106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C7DA0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1) Za ofertę spełniającą wymagania formalne uznaje się ofertę: </w:t>
      </w:r>
    </w:p>
    <w:p w14:paraId="25DA0C18" w14:textId="77777777" w:rsidR="009303B4" w:rsidRPr="002E20AC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na formularzu stanowiącym załącznik nr 1 do </w:t>
      </w:r>
      <w:r w:rsidR="009303B4" w:rsidRPr="002E20AC">
        <w:rPr>
          <w:rFonts w:ascii="Times New Roman" w:hAnsi="Times New Roman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2057).,</w:t>
      </w:r>
    </w:p>
    <w:p w14:paraId="2E14369D" w14:textId="131BA01C" w:rsidR="004B3EDF" w:rsidRPr="002E20AC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14:paraId="587FEFBD" w14:textId="77777777" w:rsidR="004B3EDF" w:rsidRPr="002E20AC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14:paraId="3F1D032C" w14:textId="77777777" w:rsidR="004B3EDF" w:rsidRPr="002E20AC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14:paraId="570F7CD5" w14:textId="77777777" w:rsidR="004B3EDF" w:rsidRPr="002E20AC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14:paraId="0834ED05" w14:textId="77777777" w:rsidR="004B3EDF" w:rsidRPr="002E20AC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14:paraId="71759308" w14:textId="77777777" w:rsidR="004B3EDF" w:rsidRPr="002E20AC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VI.</w:t>
      </w:r>
      <w:r w:rsidRPr="002E2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46C45" w14:textId="77777777" w:rsidR="002E20AC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69F47" w14:textId="12D83ACC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2) Przy dokonywaniu wyboru oferty będą stosowane następujące kryteria: </w:t>
      </w:r>
    </w:p>
    <w:p w14:paraId="1B694CEC" w14:textId="77777777" w:rsidR="004B3EDF" w:rsidRPr="002E20AC" w:rsidRDefault="004B3EDF" w:rsidP="004B3ED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</w:t>
      </w:r>
      <w:bookmarkStart w:id="0" w:name="_GoBack"/>
      <w:bookmarkEnd w:id="0"/>
      <w:r w:rsidRPr="002E20AC">
        <w:rPr>
          <w:rFonts w:ascii="Times New Roman" w:hAnsi="Times New Roman" w:cs="Times New Roman"/>
          <w:sz w:val="24"/>
          <w:szCs w:val="24"/>
        </w:rPr>
        <w:t xml:space="preserve">doświadczenie w realizacji zadań objętych konkursem; </w:t>
      </w:r>
    </w:p>
    <w:p w14:paraId="31B8C351" w14:textId="77777777" w:rsidR="004B3EDF" w:rsidRPr="002E20AC" w:rsidRDefault="004B3EDF" w:rsidP="004B3ED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1829BC24" w14:textId="77777777" w:rsidR="004B3EDF" w:rsidRPr="002E20AC" w:rsidRDefault="004B3EDF" w:rsidP="004B3ED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lastRenderedPageBreak/>
        <w:t xml:space="preserve">kalkulacja kosztów realizacji zadania, w tym w odniesieniu do zakresu rzeczowego zadania, </w:t>
      </w:r>
    </w:p>
    <w:p w14:paraId="14237005" w14:textId="77777777" w:rsidR="004B3EDF" w:rsidRPr="002E20AC" w:rsidRDefault="004B3EDF" w:rsidP="004B3ED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2E8D3979" w14:textId="77777777" w:rsidR="004B3EDF" w:rsidRPr="002E20AC" w:rsidRDefault="004B3EDF" w:rsidP="004B3ED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7AE29FA2" w14:textId="77777777" w:rsidR="004B3EDF" w:rsidRPr="002E20AC" w:rsidRDefault="004B3EDF" w:rsidP="004B3ED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51241503" w14:textId="77777777" w:rsidR="002E20AC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31165" w14:textId="399CD855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3) W toku postępowania konkursowego może zostać wybrana więcej niż jedna oferta, a kwota przyznanej dotacji może ulec zmniejszeniu. </w:t>
      </w:r>
    </w:p>
    <w:p w14:paraId="6C64B228" w14:textId="77777777" w:rsidR="002E20AC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F4028" w14:textId="7046EFA6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4)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0079E5DD" w14:textId="77777777" w:rsidR="002E20AC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D3106" w14:textId="6E13964C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5) Decyzję o wyborze podmiotu, któremu zostanie zlecone do realizacji zadanie będące przedmiotem konkursu podejmuje Burmistrz Polic w formie zarządzenia. </w:t>
      </w:r>
    </w:p>
    <w:p w14:paraId="7E4A9F27" w14:textId="77777777" w:rsidR="002E20AC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E7BA3" w14:textId="5F73F353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6) Każdy może żądać uzasadnienia wyboru lub odrzucenia oferty. </w:t>
      </w:r>
    </w:p>
    <w:p w14:paraId="1AA1E3DB" w14:textId="77777777" w:rsidR="002E20AC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9E87E" w14:textId="0FC884F8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7) Od podjętej decyzji nie przysługuje odwołanie. </w:t>
      </w:r>
    </w:p>
    <w:p w14:paraId="07A5CFD5" w14:textId="77777777" w:rsidR="002E20AC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9002B" w14:textId="4FAF0028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8) Ogłoszenie wyników konkursu nastąpi niezwłocznie po wyborze oferty: </w:t>
      </w:r>
    </w:p>
    <w:p w14:paraId="187835A9" w14:textId="77777777" w:rsidR="004B3EDF" w:rsidRPr="002E20AC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14:paraId="56AF452C" w14:textId="77777777" w:rsidR="004B3EDF" w:rsidRPr="002E20AC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  </w:t>
      </w:r>
    </w:p>
    <w:p w14:paraId="1CFD8C57" w14:textId="77777777" w:rsidR="004B3EDF" w:rsidRPr="002E20AC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45FDB9E6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193A8" w14:textId="310E97B0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X.</w:t>
      </w:r>
      <w:r w:rsidRPr="002E20AC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14:paraId="501A6B79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9D9D3" w14:textId="17DDF8C2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>X</w:t>
      </w:r>
      <w:r w:rsidR="002E20AC" w:rsidRPr="002E20AC">
        <w:rPr>
          <w:rFonts w:ascii="Times New Roman" w:hAnsi="Times New Roman" w:cs="Times New Roman"/>
          <w:b/>
          <w:sz w:val="24"/>
          <w:szCs w:val="24"/>
        </w:rPr>
        <w:t>I</w:t>
      </w:r>
      <w:r w:rsidRPr="002E20AC">
        <w:rPr>
          <w:rFonts w:ascii="Times New Roman" w:hAnsi="Times New Roman" w:cs="Times New Roman"/>
          <w:sz w:val="24"/>
          <w:szCs w:val="24"/>
        </w:rPr>
        <w:t>. Zrealizowane przez Gminę Police w roku ogłoszenia otwartego konkursu ofert i w latach poprzednich zadań publicznych tego samego rodzaju i związane z nimi koszty:</w:t>
      </w:r>
    </w:p>
    <w:p w14:paraId="49463776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9278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AC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14:paraId="6761CEF2" w14:textId="77777777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D1373" w14:textId="2BC2648A" w:rsidR="004B3EDF" w:rsidRPr="002E20AC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>Rok 201</w:t>
      </w:r>
      <w:r w:rsidR="002E20AC" w:rsidRPr="002E20AC">
        <w:rPr>
          <w:rFonts w:ascii="Times New Roman" w:hAnsi="Times New Roman" w:cs="Times New Roman"/>
          <w:sz w:val="24"/>
          <w:szCs w:val="24"/>
        </w:rPr>
        <w:t>7-2019</w:t>
      </w:r>
    </w:p>
    <w:p w14:paraId="5DEFEE14" w14:textId="0D6AECEF" w:rsidR="004B3EDF" w:rsidRPr="002E20AC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Towarzystwo Przyjaciół Dzieci </w:t>
      </w:r>
      <w:r w:rsidR="004B3EDF" w:rsidRPr="002E2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E20AC">
        <w:rPr>
          <w:rFonts w:ascii="Times New Roman" w:hAnsi="Times New Roman" w:cs="Times New Roman"/>
          <w:sz w:val="24"/>
          <w:szCs w:val="24"/>
        </w:rPr>
        <w:t xml:space="preserve">    240.000</w:t>
      </w:r>
      <w:r w:rsidR="004B3EDF" w:rsidRPr="002E20AC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5DF75B6" w14:textId="09AFE979" w:rsidR="009704BA" w:rsidRPr="002E20AC" w:rsidRDefault="002E20AC" w:rsidP="002E20AC">
      <w:pPr>
        <w:spacing w:after="0"/>
        <w:jc w:val="both"/>
        <w:rPr>
          <w:sz w:val="24"/>
          <w:szCs w:val="24"/>
        </w:rPr>
      </w:pPr>
      <w:r w:rsidRPr="002E20AC">
        <w:rPr>
          <w:rFonts w:ascii="Times New Roman" w:hAnsi="Times New Roman" w:cs="Times New Roman"/>
          <w:sz w:val="24"/>
          <w:szCs w:val="24"/>
        </w:rPr>
        <w:t xml:space="preserve">w Szczecinie przy ul. </w:t>
      </w:r>
      <w:r w:rsidRPr="002E20AC">
        <w:rPr>
          <w:rFonts w:ascii="Times New Roman" w:hAnsi="Times New Roman" w:cs="Times New Roman"/>
          <w:sz w:val="24"/>
          <w:szCs w:val="24"/>
        </w:rPr>
        <w:tab/>
      </w:r>
      <w:r w:rsidRPr="002E20AC">
        <w:rPr>
          <w:rFonts w:ascii="Times New Roman" w:hAnsi="Times New Roman" w:cs="Times New Roman"/>
          <w:sz w:val="24"/>
          <w:szCs w:val="24"/>
        </w:rPr>
        <w:tab/>
      </w:r>
      <w:r w:rsidRPr="002E20AC">
        <w:rPr>
          <w:rFonts w:ascii="Times New Roman" w:hAnsi="Times New Roman" w:cs="Times New Roman"/>
          <w:sz w:val="24"/>
          <w:szCs w:val="24"/>
        </w:rPr>
        <w:tab/>
      </w:r>
      <w:r w:rsidRPr="002E20AC">
        <w:rPr>
          <w:rFonts w:ascii="Times New Roman" w:hAnsi="Times New Roman" w:cs="Times New Roman"/>
          <w:sz w:val="24"/>
          <w:szCs w:val="24"/>
        </w:rPr>
        <w:tab/>
      </w:r>
      <w:r w:rsidRPr="002E20AC">
        <w:rPr>
          <w:rFonts w:ascii="Times New Roman" w:hAnsi="Times New Roman" w:cs="Times New Roman"/>
          <w:sz w:val="24"/>
          <w:szCs w:val="24"/>
        </w:rPr>
        <w:tab/>
      </w:r>
      <w:r w:rsidRPr="002E20AC">
        <w:rPr>
          <w:rFonts w:ascii="Times New Roman" w:hAnsi="Times New Roman" w:cs="Times New Roman"/>
          <w:sz w:val="24"/>
          <w:szCs w:val="24"/>
        </w:rPr>
        <w:tab/>
      </w:r>
      <w:r w:rsidRPr="002E20AC">
        <w:rPr>
          <w:rFonts w:ascii="Times New Roman" w:hAnsi="Times New Roman" w:cs="Times New Roman"/>
          <w:sz w:val="24"/>
          <w:szCs w:val="24"/>
        </w:rPr>
        <w:tab/>
        <w:t xml:space="preserve">  (80.000 zł /rok)</w:t>
      </w:r>
    </w:p>
    <w:sectPr w:rsidR="009704BA" w:rsidRPr="002E20AC" w:rsidSect="002E20A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84F"/>
    <w:multiLevelType w:val="hybridMultilevel"/>
    <w:tmpl w:val="6D163BEC"/>
    <w:lvl w:ilvl="0" w:tplc="23BA22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90D"/>
    <w:multiLevelType w:val="hybridMultilevel"/>
    <w:tmpl w:val="1C6E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943"/>
    <w:multiLevelType w:val="hybridMultilevel"/>
    <w:tmpl w:val="C3C60DBA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557BC"/>
    <w:multiLevelType w:val="hybridMultilevel"/>
    <w:tmpl w:val="7924DCB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001"/>
    <w:multiLevelType w:val="hybridMultilevel"/>
    <w:tmpl w:val="C1DC909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464"/>
    <w:rsid w:val="00003D69"/>
    <w:rsid w:val="00046D9C"/>
    <w:rsid w:val="000A46D5"/>
    <w:rsid w:val="000D6347"/>
    <w:rsid w:val="000E1FB5"/>
    <w:rsid w:val="00156BB9"/>
    <w:rsid w:val="001622DF"/>
    <w:rsid w:val="001A0CEC"/>
    <w:rsid w:val="001A1814"/>
    <w:rsid w:val="002037E9"/>
    <w:rsid w:val="00206799"/>
    <w:rsid w:val="00244266"/>
    <w:rsid w:val="002A7D98"/>
    <w:rsid w:val="002E20AC"/>
    <w:rsid w:val="00393381"/>
    <w:rsid w:val="003A4917"/>
    <w:rsid w:val="004056C0"/>
    <w:rsid w:val="004702AF"/>
    <w:rsid w:val="004718BB"/>
    <w:rsid w:val="004B3EDF"/>
    <w:rsid w:val="004F527A"/>
    <w:rsid w:val="00550475"/>
    <w:rsid w:val="00567F83"/>
    <w:rsid w:val="005908A1"/>
    <w:rsid w:val="005A6464"/>
    <w:rsid w:val="00624B2E"/>
    <w:rsid w:val="00634BC0"/>
    <w:rsid w:val="009303B4"/>
    <w:rsid w:val="0093653D"/>
    <w:rsid w:val="009576D6"/>
    <w:rsid w:val="009704BA"/>
    <w:rsid w:val="00985AB4"/>
    <w:rsid w:val="00A562F3"/>
    <w:rsid w:val="00AF471E"/>
    <w:rsid w:val="00B5388B"/>
    <w:rsid w:val="00C21156"/>
    <w:rsid w:val="00C46A49"/>
    <w:rsid w:val="00C7079C"/>
    <w:rsid w:val="00CE717C"/>
    <w:rsid w:val="00DA0FF6"/>
    <w:rsid w:val="00E66A9A"/>
    <w:rsid w:val="00E81A37"/>
    <w:rsid w:val="00E834A5"/>
    <w:rsid w:val="00E845B5"/>
    <w:rsid w:val="00F53829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F02"/>
  <w15:docId w15:val="{D0E8A563-89F5-4955-928E-D9A6D79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wbagińska</cp:lastModifiedBy>
  <cp:revision>42</cp:revision>
  <cp:lastPrinted>2019-11-27T06:41:00Z</cp:lastPrinted>
  <dcterms:created xsi:type="dcterms:W3CDTF">2013-11-27T08:07:00Z</dcterms:created>
  <dcterms:modified xsi:type="dcterms:W3CDTF">2019-11-27T06:41:00Z</dcterms:modified>
</cp:coreProperties>
</file>