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F" w:rsidRDefault="0013227F" w:rsidP="001E2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182" w:rsidRPr="004B735C" w:rsidRDefault="001E2182" w:rsidP="001E2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14/2019</w:t>
      </w:r>
    </w:p>
    <w:p w:rsidR="001E2182" w:rsidRDefault="001E2182" w:rsidP="001E2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23 października 2019 roku</w:t>
      </w:r>
    </w:p>
    <w:p w:rsidR="001E2182" w:rsidRDefault="001E2182" w:rsidP="00F1578F">
      <w:pPr>
        <w:rPr>
          <w:rFonts w:ascii="Times New Roman" w:hAnsi="Times New Roman" w:cs="Times New Roman"/>
          <w:sz w:val="28"/>
          <w:szCs w:val="28"/>
        </w:rPr>
      </w:pPr>
    </w:p>
    <w:p w:rsidR="00F1578F" w:rsidRPr="001E2182" w:rsidRDefault="001E2182" w:rsidP="00F1578F">
      <w:pPr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Porządek posiedzenia:</w:t>
      </w:r>
    </w:p>
    <w:p w:rsidR="00F1578F" w:rsidRPr="001E2182" w:rsidRDefault="00F1578F" w:rsidP="00F15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Otwarcie po</w:t>
      </w:r>
      <w:r w:rsidR="00DA72CF">
        <w:rPr>
          <w:rFonts w:ascii="Times New Roman" w:hAnsi="Times New Roman" w:cs="Times New Roman"/>
          <w:sz w:val="28"/>
          <w:szCs w:val="28"/>
        </w:rPr>
        <w:t>siedzenia i stwierdzenie q</w:t>
      </w:r>
      <w:r w:rsidR="00660912">
        <w:rPr>
          <w:rFonts w:ascii="Times New Roman" w:hAnsi="Times New Roman" w:cs="Times New Roman"/>
          <w:sz w:val="28"/>
          <w:szCs w:val="28"/>
        </w:rPr>
        <w:t>uorum</w:t>
      </w:r>
      <w:r w:rsidRPr="001E2182">
        <w:rPr>
          <w:rFonts w:ascii="Times New Roman" w:hAnsi="Times New Roman" w:cs="Times New Roman"/>
          <w:sz w:val="28"/>
          <w:szCs w:val="28"/>
        </w:rPr>
        <w:t>.</w:t>
      </w:r>
    </w:p>
    <w:p w:rsidR="00F1578F" w:rsidRPr="001E2182" w:rsidRDefault="00F1578F" w:rsidP="00F15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Przedstawienie i przyję</w:t>
      </w:r>
      <w:r w:rsidR="00DA72CF">
        <w:rPr>
          <w:rFonts w:ascii="Times New Roman" w:hAnsi="Times New Roman" w:cs="Times New Roman"/>
          <w:sz w:val="28"/>
          <w:szCs w:val="28"/>
        </w:rPr>
        <w:t>cie porządku posiedzenia</w:t>
      </w:r>
      <w:r w:rsidRPr="001E2182">
        <w:rPr>
          <w:rFonts w:ascii="Times New Roman" w:hAnsi="Times New Roman" w:cs="Times New Roman"/>
          <w:sz w:val="28"/>
          <w:szCs w:val="28"/>
        </w:rPr>
        <w:t>.</w:t>
      </w:r>
    </w:p>
    <w:p w:rsidR="00F1578F" w:rsidRPr="001E2182" w:rsidRDefault="00F1578F" w:rsidP="00F15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Przyjęcie protokołu z ostatniego posiedzenia.</w:t>
      </w:r>
    </w:p>
    <w:p w:rsidR="00F1578F" w:rsidRPr="001E2182" w:rsidRDefault="00F1578F" w:rsidP="001E2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Analiza dotycząca stopnia wykorzystania środków pomocowych na realizację zadań wspólnych wykonanych na podstawie porozumień /umów/ z jednostkami samorządu terytorialnego.</w:t>
      </w:r>
    </w:p>
    <w:p w:rsidR="00F1578F" w:rsidRPr="001E2182" w:rsidRDefault="00F1578F" w:rsidP="000360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Po</w:t>
      </w:r>
      <w:r w:rsidR="001E2182">
        <w:rPr>
          <w:rFonts w:ascii="Times New Roman" w:hAnsi="Times New Roman" w:cs="Times New Roman"/>
          <w:sz w:val="28"/>
          <w:szCs w:val="28"/>
        </w:rPr>
        <w:t>datki i opłaty lokalne celowość</w:t>
      </w:r>
      <w:r w:rsidRPr="001E2182">
        <w:rPr>
          <w:rFonts w:ascii="Times New Roman" w:hAnsi="Times New Roman" w:cs="Times New Roman"/>
          <w:sz w:val="28"/>
          <w:szCs w:val="28"/>
        </w:rPr>
        <w:t>,</w:t>
      </w:r>
      <w:r w:rsidR="001E2182">
        <w:rPr>
          <w:rFonts w:ascii="Times New Roman" w:hAnsi="Times New Roman" w:cs="Times New Roman"/>
          <w:sz w:val="28"/>
          <w:szCs w:val="28"/>
        </w:rPr>
        <w:t xml:space="preserve"> </w:t>
      </w:r>
      <w:r w:rsidRPr="001E2182">
        <w:rPr>
          <w:rFonts w:ascii="Times New Roman" w:hAnsi="Times New Roman" w:cs="Times New Roman"/>
          <w:sz w:val="28"/>
          <w:szCs w:val="28"/>
        </w:rPr>
        <w:t>wysokość, skutki społeczne ich obowiązywania.</w:t>
      </w:r>
    </w:p>
    <w:p w:rsidR="00F1578F" w:rsidRPr="001E2182" w:rsidRDefault="00F1578F" w:rsidP="000360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Omówienie projektu uchwały w sprawie zm</w:t>
      </w:r>
      <w:r w:rsidR="001E2182">
        <w:rPr>
          <w:rFonts w:ascii="Times New Roman" w:hAnsi="Times New Roman" w:cs="Times New Roman"/>
          <w:sz w:val="28"/>
          <w:szCs w:val="28"/>
        </w:rPr>
        <w:t xml:space="preserve">ian budżetu i w budżecie gminy </w:t>
      </w:r>
      <w:r w:rsidRPr="001E2182">
        <w:rPr>
          <w:rFonts w:ascii="Times New Roman" w:hAnsi="Times New Roman" w:cs="Times New Roman"/>
          <w:sz w:val="28"/>
          <w:szCs w:val="28"/>
        </w:rPr>
        <w:t xml:space="preserve">oraz </w:t>
      </w:r>
      <w:proofErr w:type="gramStart"/>
      <w:r w:rsidRPr="001E2182">
        <w:rPr>
          <w:rFonts w:ascii="Times New Roman" w:hAnsi="Times New Roman" w:cs="Times New Roman"/>
          <w:sz w:val="28"/>
          <w:szCs w:val="28"/>
        </w:rPr>
        <w:t>autopoprawki .</w:t>
      </w:r>
      <w:proofErr w:type="gramEnd"/>
    </w:p>
    <w:p w:rsidR="00F1578F" w:rsidRPr="001E2182" w:rsidRDefault="00F1578F" w:rsidP="000360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Omówienie projektu uchwały w sprawie zmian w WPF na 2019r.</w:t>
      </w:r>
    </w:p>
    <w:p w:rsidR="00F1578F" w:rsidRPr="001E2182" w:rsidRDefault="00F1578F" w:rsidP="000360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 xml:space="preserve">Podjęcie uchwały w sprawie zmniejszenia środków </w:t>
      </w:r>
      <w:proofErr w:type="gramStart"/>
      <w:r w:rsidRPr="001E2182">
        <w:rPr>
          <w:rFonts w:ascii="Times New Roman" w:hAnsi="Times New Roman" w:cs="Times New Roman"/>
          <w:sz w:val="28"/>
          <w:szCs w:val="28"/>
        </w:rPr>
        <w:t xml:space="preserve">finansowych </w:t>
      </w:r>
      <w:r w:rsidR="000360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2EF2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0E2EF2">
        <w:rPr>
          <w:rFonts w:ascii="Times New Roman" w:hAnsi="Times New Roman" w:cs="Times New Roman"/>
          <w:sz w:val="28"/>
          <w:szCs w:val="28"/>
        </w:rPr>
        <w:t xml:space="preserve"> rezerwy celowej </w:t>
      </w:r>
      <w:r w:rsidRPr="001E2182">
        <w:rPr>
          <w:rFonts w:ascii="Times New Roman" w:hAnsi="Times New Roman" w:cs="Times New Roman"/>
          <w:sz w:val="28"/>
          <w:szCs w:val="28"/>
        </w:rPr>
        <w:t xml:space="preserve">z przeznaczeniem na budowę </w:t>
      </w:r>
      <w:r w:rsidR="007C4C33" w:rsidRPr="001E2182">
        <w:rPr>
          <w:rFonts w:ascii="Times New Roman" w:hAnsi="Times New Roman" w:cs="Times New Roman"/>
          <w:sz w:val="28"/>
          <w:szCs w:val="28"/>
        </w:rPr>
        <w:t xml:space="preserve">parkingu przy </w:t>
      </w:r>
      <w:r w:rsidR="000360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4C33" w:rsidRPr="001E2182">
        <w:rPr>
          <w:rFonts w:ascii="Times New Roman" w:hAnsi="Times New Roman" w:cs="Times New Roman"/>
          <w:sz w:val="28"/>
          <w:szCs w:val="28"/>
        </w:rPr>
        <w:t>ul. Wróblewskiego.</w:t>
      </w:r>
    </w:p>
    <w:p w:rsidR="007C4C33" w:rsidRPr="001E2182" w:rsidRDefault="007C4C33" w:rsidP="00F15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Wolne wnioski</w:t>
      </w:r>
      <w:r w:rsidR="000E2EF2">
        <w:rPr>
          <w:rFonts w:ascii="Times New Roman" w:hAnsi="Times New Roman" w:cs="Times New Roman"/>
          <w:sz w:val="28"/>
          <w:szCs w:val="28"/>
        </w:rPr>
        <w:t>.</w:t>
      </w:r>
      <w:r w:rsidRPr="001E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33" w:rsidRPr="001E2182" w:rsidRDefault="000360BE" w:rsidP="00F15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.Zakońc</w:t>
      </w:r>
      <w:r w:rsidR="007C4C33" w:rsidRPr="001E2182">
        <w:rPr>
          <w:rFonts w:ascii="Times New Roman" w:hAnsi="Times New Roman" w:cs="Times New Roman"/>
          <w:sz w:val="28"/>
          <w:szCs w:val="28"/>
        </w:rPr>
        <w:t>zenie posiedzenia.</w:t>
      </w:r>
    </w:p>
    <w:p w:rsidR="00BC0290" w:rsidRPr="001E2182" w:rsidRDefault="00BC0290" w:rsidP="00BC02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227F" w:rsidRDefault="007C4C33" w:rsidP="000360BE">
      <w:pPr>
        <w:jc w:val="both"/>
        <w:rPr>
          <w:rFonts w:ascii="Times New Roman" w:hAnsi="Times New Roman" w:cs="Times New Roman"/>
          <w:sz w:val="28"/>
          <w:szCs w:val="28"/>
        </w:rPr>
      </w:pPr>
      <w:r w:rsidRPr="001E2182">
        <w:rPr>
          <w:rFonts w:ascii="Times New Roman" w:hAnsi="Times New Roman" w:cs="Times New Roman"/>
          <w:sz w:val="28"/>
          <w:szCs w:val="28"/>
        </w:rPr>
        <w:t>Na posiedzenie komisji zaproszeni zos</w:t>
      </w:r>
      <w:r w:rsidR="000E2EF2">
        <w:rPr>
          <w:rFonts w:ascii="Times New Roman" w:hAnsi="Times New Roman" w:cs="Times New Roman"/>
          <w:sz w:val="28"/>
          <w:szCs w:val="28"/>
        </w:rPr>
        <w:t xml:space="preserve">tali p. </w:t>
      </w:r>
      <w:proofErr w:type="spellStart"/>
      <w:r w:rsidR="000E2EF2">
        <w:rPr>
          <w:rFonts w:ascii="Times New Roman" w:hAnsi="Times New Roman" w:cs="Times New Roman"/>
          <w:sz w:val="28"/>
          <w:szCs w:val="28"/>
        </w:rPr>
        <w:t>A.</w:t>
      </w:r>
      <w:r w:rsidR="000360BE">
        <w:rPr>
          <w:rFonts w:ascii="Times New Roman" w:hAnsi="Times New Roman" w:cs="Times New Roman"/>
          <w:sz w:val="28"/>
          <w:szCs w:val="28"/>
        </w:rPr>
        <w:t>Koro</w:t>
      </w:r>
      <w:r w:rsidR="000E2EF2">
        <w:rPr>
          <w:rFonts w:ascii="Times New Roman" w:hAnsi="Times New Roman" w:cs="Times New Roman"/>
          <w:sz w:val="28"/>
          <w:szCs w:val="28"/>
        </w:rPr>
        <w:t>tkiewicz</w:t>
      </w:r>
      <w:proofErr w:type="spellEnd"/>
      <w:r w:rsidR="000E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182">
        <w:rPr>
          <w:rFonts w:ascii="Times New Roman" w:hAnsi="Times New Roman" w:cs="Times New Roman"/>
          <w:sz w:val="28"/>
          <w:szCs w:val="28"/>
        </w:rPr>
        <w:t>p.</w:t>
      </w:r>
      <w:r w:rsidR="000E2EF2">
        <w:rPr>
          <w:rFonts w:ascii="Times New Roman" w:hAnsi="Times New Roman" w:cs="Times New Roman"/>
          <w:sz w:val="28"/>
          <w:szCs w:val="28"/>
        </w:rPr>
        <w:t>E.</w:t>
      </w:r>
      <w:r w:rsidRPr="001E2182">
        <w:rPr>
          <w:rFonts w:ascii="Times New Roman" w:hAnsi="Times New Roman" w:cs="Times New Roman"/>
          <w:sz w:val="28"/>
          <w:szCs w:val="28"/>
        </w:rPr>
        <w:t>Chmielewska</w:t>
      </w:r>
      <w:proofErr w:type="spellEnd"/>
      <w:r w:rsidRPr="001E218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E2182">
        <w:rPr>
          <w:rFonts w:ascii="Times New Roman" w:hAnsi="Times New Roman" w:cs="Times New Roman"/>
          <w:sz w:val="28"/>
          <w:szCs w:val="28"/>
        </w:rPr>
        <w:t>Usewicz</w:t>
      </w:r>
      <w:proofErr w:type="spellEnd"/>
      <w:r w:rsidR="0013227F">
        <w:rPr>
          <w:rFonts w:ascii="Times New Roman" w:hAnsi="Times New Roman" w:cs="Times New Roman"/>
          <w:sz w:val="28"/>
          <w:szCs w:val="28"/>
        </w:rPr>
        <w:t xml:space="preserve"> z W</w:t>
      </w:r>
      <w:r w:rsidRPr="001E2182">
        <w:rPr>
          <w:rFonts w:ascii="Times New Roman" w:hAnsi="Times New Roman" w:cs="Times New Roman"/>
          <w:sz w:val="28"/>
          <w:szCs w:val="28"/>
        </w:rPr>
        <w:t>ydziału Promo</w:t>
      </w:r>
      <w:r w:rsidR="000360BE">
        <w:rPr>
          <w:rFonts w:ascii="Times New Roman" w:hAnsi="Times New Roman" w:cs="Times New Roman"/>
          <w:sz w:val="28"/>
          <w:szCs w:val="28"/>
        </w:rPr>
        <w:t xml:space="preserve">cji i Funduszy Pomocowych </w:t>
      </w:r>
      <w:r w:rsidR="0013227F">
        <w:rPr>
          <w:rFonts w:ascii="Times New Roman" w:hAnsi="Times New Roman" w:cs="Times New Roman"/>
          <w:sz w:val="28"/>
          <w:szCs w:val="28"/>
        </w:rPr>
        <w:t xml:space="preserve">oraz </w:t>
      </w:r>
      <w:proofErr w:type="spellStart"/>
      <w:r w:rsidR="0013227F">
        <w:rPr>
          <w:rFonts w:ascii="Times New Roman" w:hAnsi="Times New Roman" w:cs="Times New Roman"/>
          <w:sz w:val="28"/>
          <w:szCs w:val="28"/>
        </w:rPr>
        <w:t>p.J.</w:t>
      </w:r>
      <w:r w:rsidR="009F167B">
        <w:rPr>
          <w:rFonts w:ascii="Times New Roman" w:hAnsi="Times New Roman" w:cs="Times New Roman"/>
          <w:sz w:val="28"/>
          <w:szCs w:val="28"/>
        </w:rPr>
        <w:t>Zagórski</w:t>
      </w:r>
      <w:proofErr w:type="spellEnd"/>
      <w:r w:rsidR="009F167B">
        <w:rPr>
          <w:rFonts w:ascii="Times New Roman" w:hAnsi="Times New Roman" w:cs="Times New Roman"/>
          <w:sz w:val="28"/>
          <w:szCs w:val="28"/>
        </w:rPr>
        <w:t xml:space="preserve"> – S</w:t>
      </w:r>
      <w:r w:rsidRPr="001E2182">
        <w:rPr>
          <w:rFonts w:ascii="Times New Roman" w:hAnsi="Times New Roman" w:cs="Times New Roman"/>
          <w:sz w:val="28"/>
          <w:szCs w:val="28"/>
        </w:rPr>
        <w:t>karbnik</w:t>
      </w:r>
      <w:r w:rsidR="000360BE">
        <w:rPr>
          <w:rFonts w:ascii="Times New Roman" w:hAnsi="Times New Roman" w:cs="Times New Roman"/>
          <w:sz w:val="28"/>
          <w:szCs w:val="28"/>
        </w:rPr>
        <w:t>.</w:t>
      </w:r>
      <w:r w:rsidR="0013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33" w:rsidRPr="0013227F" w:rsidRDefault="000360BE" w:rsidP="00036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7C4C33" w:rsidRPr="0013227F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7C4C33" w:rsidRPr="000360BE" w:rsidRDefault="007C4C33" w:rsidP="000360BE">
      <w:pPr>
        <w:jc w:val="both"/>
        <w:rPr>
          <w:rFonts w:ascii="Times New Roman" w:hAnsi="Times New Roman" w:cs="Times New Roman"/>
          <w:sz w:val="28"/>
          <w:szCs w:val="28"/>
        </w:rPr>
      </w:pPr>
      <w:r w:rsidRPr="000360BE">
        <w:rPr>
          <w:rFonts w:ascii="Times New Roman" w:hAnsi="Times New Roman" w:cs="Times New Roman"/>
          <w:sz w:val="28"/>
          <w:szCs w:val="28"/>
        </w:rPr>
        <w:t>Przew. Komisji otworzył posiedzenie przywitał zaproszonych gości oraz na podstawie listy obecności stwierdził</w:t>
      </w:r>
      <w:r w:rsidR="000360BE">
        <w:rPr>
          <w:rFonts w:ascii="Times New Roman" w:hAnsi="Times New Roman" w:cs="Times New Roman"/>
          <w:sz w:val="28"/>
          <w:szCs w:val="28"/>
        </w:rPr>
        <w:t>,</w:t>
      </w:r>
      <w:r w:rsidRPr="000360BE">
        <w:rPr>
          <w:rFonts w:ascii="Times New Roman" w:hAnsi="Times New Roman" w:cs="Times New Roman"/>
          <w:sz w:val="28"/>
          <w:szCs w:val="28"/>
        </w:rPr>
        <w:t xml:space="preserve"> że wszyscy członkowie komisji biorą udział w posiedzeniu.</w:t>
      </w:r>
    </w:p>
    <w:p w:rsidR="00BC0290" w:rsidRPr="0013227F" w:rsidRDefault="000360BE" w:rsidP="00036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BC0290" w:rsidRPr="0013227F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BC0290" w:rsidRPr="000360BE" w:rsidRDefault="00BC0290" w:rsidP="000360BE">
      <w:pPr>
        <w:jc w:val="both"/>
        <w:rPr>
          <w:rFonts w:ascii="Times New Roman" w:hAnsi="Times New Roman" w:cs="Times New Roman"/>
          <w:sz w:val="28"/>
          <w:szCs w:val="28"/>
        </w:rPr>
      </w:pPr>
      <w:r w:rsidRPr="000360BE">
        <w:rPr>
          <w:rFonts w:ascii="Times New Roman" w:hAnsi="Times New Roman" w:cs="Times New Roman"/>
          <w:sz w:val="28"/>
          <w:szCs w:val="28"/>
        </w:rPr>
        <w:t>Przew. Komisji przedstawił porządek posiedzenia</w:t>
      </w:r>
      <w:r w:rsidR="000360BE">
        <w:rPr>
          <w:rFonts w:ascii="Times New Roman" w:hAnsi="Times New Roman" w:cs="Times New Roman"/>
          <w:sz w:val="28"/>
          <w:szCs w:val="28"/>
        </w:rPr>
        <w:t>,</w:t>
      </w:r>
      <w:r w:rsidRPr="000360BE">
        <w:rPr>
          <w:rFonts w:ascii="Times New Roman" w:hAnsi="Times New Roman" w:cs="Times New Roman"/>
          <w:sz w:val="28"/>
          <w:szCs w:val="28"/>
        </w:rPr>
        <w:t xml:space="preserve"> który został jednogłośnie zatwierdzony.</w:t>
      </w:r>
    </w:p>
    <w:p w:rsidR="00B72B4A" w:rsidRDefault="00B72B4A" w:rsidP="00036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90" w:rsidRPr="0013227F" w:rsidRDefault="000360BE" w:rsidP="00036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</w:t>
      </w:r>
      <w:r w:rsidR="00BC0290" w:rsidRPr="0013227F">
        <w:rPr>
          <w:rFonts w:ascii="Times New Roman" w:hAnsi="Times New Roman" w:cs="Times New Roman"/>
          <w:b/>
          <w:sz w:val="28"/>
          <w:szCs w:val="28"/>
        </w:rPr>
        <w:t>3</w:t>
      </w:r>
    </w:p>
    <w:p w:rsidR="00BC0290" w:rsidRPr="0013227F" w:rsidRDefault="00B72B4A" w:rsidP="00132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0360BE" w:rsidRPr="0013227F">
        <w:rPr>
          <w:rFonts w:ascii="Times New Roman" w:hAnsi="Times New Roman" w:cs="Times New Roman"/>
          <w:sz w:val="28"/>
          <w:szCs w:val="28"/>
        </w:rPr>
        <w:t xml:space="preserve"> Komisji poinformował, że</w:t>
      </w:r>
      <w:r w:rsidR="00BC0290" w:rsidRPr="0013227F">
        <w:rPr>
          <w:rFonts w:ascii="Times New Roman" w:hAnsi="Times New Roman" w:cs="Times New Roman"/>
          <w:sz w:val="28"/>
          <w:szCs w:val="28"/>
        </w:rPr>
        <w:t xml:space="preserve"> do protokołu z ostatniego posiedzenia nie wniesiono uwag i został przyjęty.</w:t>
      </w:r>
    </w:p>
    <w:p w:rsidR="00BC0290" w:rsidRPr="0013227F" w:rsidRDefault="000360BE" w:rsidP="0013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>Ad. 4</w:t>
      </w:r>
    </w:p>
    <w:p w:rsidR="00BC0290" w:rsidRPr="0013227F" w:rsidRDefault="00BC0290" w:rsidP="0013227F">
      <w:pPr>
        <w:jc w:val="both"/>
        <w:rPr>
          <w:rFonts w:ascii="Times New Roman" w:hAnsi="Times New Roman" w:cs="Times New Roman"/>
          <w:sz w:val="28"/>
          <w:szCs w:val="28"/>
        </w:rPr>
      </w:pPr>
      <w:r w:rsidRPr="0013227F">
        <w:rPr>
          <w:rFonts w:ascii="Times New Roman" w:hAnsi="Times New Roman" w:cs="Times New Roman"/>
          <w:sz w:val="28"/>
          <w:szCs w:val="28"/>
        </w:rPr>
        <w:t>Pani Aleksandra Korotkiewicz przedstawiła informację o realizacji i stopniu wykorzystania środków pomocowych w realizowanych przedsięwz</w:t>
      </w:r>
      <w:r w:rsidR="00660912" w:rsidRPr="0013227F">
        <w:rPr>
          <w:rFonts w:ascii="Times New Roman" w:hAnsi="Times New Roman" w:cs="Times New Roman"/>
          <w:sz w:val="28"/>
          <w:szCs w:val="28"/>
        </w:rPr>
        <w:t>ięciach na terenie Gminy Police</w:t>
      </w:r>
      <w:r w:rsidRPr="0013227F">
        <w:rPr>
          <w:rFonts w:ascii="Times New Roman" w:hAnsi="Times New Roman" w:cs="Times New Roman"/>
          <w:sz w:val="28"/>
          <w:szCs w:val="28"/>
        </w:rPr>
        <w:t>.</w:t>
      </w:r>
      <w:r w:rsidR="00660912" w:rsidRPr="0013227F">
        <w:rPr>
          <w:rFonts w:ascii="Times New Roman" w:hAnsi="Times New Roman" w:cs="Times New Roman"/>
          <w:sz w:val="28"/>
          <w:szCs w:val="28"/>
        </w:rPr>
        <w:t xml:space="preserve"> </w:t>
      </w:r>
      <w:r w:rsidR="00B72B4A">
        <w:rPr>
          <w:rFonts w:ascii="Times New Roman" w:hAnsi="Times New Roman" w:cs="Times New Roman"/>
          <w:sz w:val="28"/>
          <w:szCs w:val="28"/>
        </w:rPr>
        <w:t xml:space="preserve">Realizowane </w:t>
      </w:r>
      <w:r w:rsidRPr="0013227F">
        <w:rPr>
          <w:rFonts w:ascii="Times New Roman" w:hAnsi="Times New Roman" w:cs="Times New Roman"/>
          <w:sz w:val="28"/>
          <w:szCs w:val="28"/>
        </w:rPr>
        <w:t>są dalej takie przedsięwzięcia jak</w:t>
      </w:r>
      <w:r w:rsidR="00CF6CD3">
        <w:rPr>
          <w:rFonts w:ascii="Times New Roman" w:hAnsi="Times New Roman" w:cs="Times New Roman"/>
          <w:sz w:val="28"/>
          <w:szCs w:val="28"/>
        </w:rPr>
        <w:t>: e</w:t>
      </w:r>
      <w:r w:rsidRPr="0013227F">
        <w:rPr>
          <w:rFonts w:ascii="Times New Roman" w:hAnsi="Times New Roman" w:cs="Times New Roman"/>
          <w:sz w:val="28"/>
          <w:szCs w:val="28"/>
        </w:rPr>
        <w:t>dukacja przedszkolna i integracja</w:t>
      </w:r>
      <w:r w:rsidR="006B6A8B">
        <w:rPr>
          <w:rFonts w:ascii="Times New Roman" w:hAnsi="Times New Roman" w:cs="Times New Roman"/>
          <w:sz w:val="28"/>
          <w:szCs w:val="28"/>
        </w:rPr>
        <w:t>,</w:t>
      </w:r>
      <w:r w:rsidRPr="0013227F">
        <w:rPr>
          <w:rFonts w:ascii="Times New Roman" w:hAnsi="Times New Roman" w:cs="Times New Roman"/>
          <w:sz w:val="28"/>
          <w:szCs w:val="28"/>
        </w:rPr>
        <w:t xml:space="preserve"> powszechnie dostępn</w:t>
      </w:r>
      <w:r w:rsidR="0013227F">
        <w:rPr>
          <w:rFonts w:ascii="Times New Roman" w:hAnsi="Times New Roman" w:cs="Times New Roman"/>
          <w:sz w:val="28"/>
          <w:szCs w:val="28"/>
        </w:rPr>
        <w:t>a dla każdego dziecka w Gminie</w:t>
      </w:r>
      <w:r w:rsidR="00CF6CD3">
        <w:rPr>
          <w:rFonts w:ascii="Times New Roman" w:hAnsi="Times New Roman" w:cs="Times New Roman"/>
          <w:sz w:val="28"/>
          <w:szCs w:val="28"/>
        </w:rPr>
        <w:t>,</w:t>
      </w:r>
      <w:r w:rsidR="0013227F">
        <w:rPr>
          <w:rFonts w:ascii="Times New Roman" w:hAnsi="Times New Roman" w:cs="Times New Roman"/>
          <w:sz w:val="28"/>
          <w:szCs w:val="28"/>
        </w:rPr>
        <w:t xml:space="preserve"> </w:t>
      </w:r>
      <w:r w:rsidRPr="0013227F">
        <w:rPr>
          <w:rFonts w:ascii="Times New Roman" w:hAnsi="Times New Roman" w:cs="Times New Roman"/>
          <w:sz w:val="28"/>
          <w:szCs w:val="28"/>
        </w:rPr>
        <w:t>równy do</w:t>
      </w:r>
      <w:r w:rsidR="00CF6CD3">
        <w:rPr>
          <w:rFonts w:ascii="Times New Roman" w:hAnsi="Times New Roman" w:cs="Times New Roman"/>
          <w:sz w:val="28"/>
          <w:szCs w:val="28"/>
        </w:rPr>
        <w:t>stęp do edukacji</w:t>
      </w:r>
      <w:r w:rsidR="00660912" w:rsidRPr="0013227F">
        <w:rPr>
          <w:rFonts w:ascii="Times New Roman" w:hAnsi="Times New Roman" w:cs="Times New Roman"/>
          <w:sz w:val="28"/>
          <w:szCs w:val="28"/>
        </w:rPr>
        <w:t xml:space="preserve"> przedszkolnej </w:t>
      </w:r>
      <w:r w:rsidRPr="0013227F">
        <w:rPr>
          <w:rFonts w:ascii="Times New Roman" w:hAnsi="Times New Roman" w:cs="Times New Roman"/>
          <w:sz w:val="28"/>
          <w:szCs w:val="28"/>
        </w:rPr>
        <w:t>na te</w:t>
      </w:r>
      <w:r w:rsidR="0013227F">
        <w:rPr>
          <w:rFonts w:ascii="Times New Roman" w:hAnsi="Times New Roman" w:cs="Times New Roman"/>
          <w:sz w:val="28"/>
          <w:szCs w:val="28"/>
        </w:rPr>
        <w:t xml:space="preserve">renach wiejskich i wiele innych. </w:t>
      </w:r>
      <w:r w:rsidRPr="0013227F">
        <w:rPr>
          <w:rFonts w:ascii="Times New Roman" w:hAnsi="Times New Roman" w:cs="Times New Roman"/>
          <w:sz w:val="28"/>
          <w:szCs w:val="28"/>
        </w:rPr>
        <w:t>Żadne działania nie są zagrożone.</w:t>
      </w:r>
    </w:p>
    <w:p w:rsidR="00BC0290" w:rsidRPr="0013227F" w:rsidRDefault="000360BE" w:rsidP="0013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BC0290" w:rsidRPr="0013227F">
        <w:rPr>
          <w:rFonts w:ascii="Times New Roman" w:hAnsi="Times New Roman" w:cs="Times New Roman"/>
          <w:b/>
          <w:sz w:val="28"/>
          <w:szCs w:val="28"/>
        </w:rPr>
        <w:t>5</w:t>
      </w:r>
    </w:p>
    <w:p w:rsidR="00BC0290" w:rsidRPr="0013227F" w:rsidRDefault="00AC6E67" w:rsidP="0013227F">
      <w:pPr>
        <w:jc w:val="both"/>
        <w:rPr>
          <w:rFonts w:ascii="Times New Roman" w:hAnsi="Times New Roman" w:cs="Times New Roman"/>
          <w:sz w:val="28"/>
          <w:szCs w:val="28"/>
        </w:rPr>
      </w:pPr>
      <w:r w:rsidRPr="0013227F">
        <w:rPr>
          <w:rFonts w:ascii="Times New Roman" w:hAnsi="Times New Roman" w:cs="Times New Roman"/>
          <w:sz w:val="28"/>
          <w:szCs w:val="28"/>
        </w:rPr>
        <w:t>Następnie zabrał głos p. Janu</w:t>
      </w:r>
      <w:r w:rsidR="00660912" w:rsidRPr="0013227F">
        <w:rPr>
          <w:rFonts w:ascii="Times New Roman" w:hAnsi="Times New Roman" w:cs="Times New Roman"/>
          <w:sz w:val="28"/>
          <w:szCs w:val="28"/>
        </w:rPr>
        <w:t xml:space="preserve">sz Zagórski który omówił temat </w:t>
      </w:r>
      <w:proofErr w:type="gramStart"/>
      <w:r w:rsidR="00660912" w:rsidRPr="0013227F">
        <w:rPr>
          <w:rFonts w:ascii="Times New Roman" w:hAnsi="Times New Roman" w:cs="Times New Roman"/>
          <w:sz w:val="28"/>
          <w:szCs w:val="28"/>
        </w:rPr>
        <w:t>p</w:t>
      </w:r>
      <w:r w:rsidRPr="0013227F">
        <w:rPr>
          <w:rFonts w:ascii="Times New Roman" w:hAnsi="Times New Roman" w:cs="Times New Roman"/>
          <w:sz w:val="28"/>
          <w:szCs w:val="28"/>
        </w:rPr>
        <w:t xml:space="preserve">odatków </w:t>
      </w:r>
      <w:r w:rsidR="00660912" w:rsidRPr="00132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A8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B6A8B">
        <w:rPr>
          <w:rFonts w:ascii="Times New Roman" w:hAnsi="Times New Roman" w:cs="Times New Roman"/>
          <w:sz w:val="28"/>
          <w:szCs w:val="28"/>
        </w:rPr>
        <w:t xml:space="preserve"> opłat lokalnych</w:t>
      </w:r>
      <w:r w:rsidRPr="0013227F">
        <w:rPr>
          <w:rFonts w:ascii="Times New Roman" w:hAnsi="Times New Roman" w:cs="Times New Roman"/>
          <w:sz w:val="28"/>
          <w:szCs w:val="28"/>
        </w:rPr>
        <w:t>,</w:t>
      </w:r>
      <w:r w:rsidR="006B6A8B">
        <w:rPr>
          <w:rFonts w:ascii="Times New Roman" w:hAnsi="Times New Roman" w:cs="Times New Roman"/>
          <w:sz w:val="28"/>
          <w:szCs w:val="28"/>
        </w:rPr>
        <w:t xml:space="preserve"> </w:t>
      </w:r>
      <w:r w:rsidRPr="0013227F">
        <w:rPr>
          <w:rFonts w:ascii="Times New Roman" w:hAnsi="Times New Roman" w:cs="Times New Roman"/>
          <w:sz w:val="28"/>
          <w:szCs w:val="28"/>
        </w:rPr>
        <w:t>wysokość i ich obowiązywanie. Można stwierdzić z tej wypowiedzi</w:t>
      </w:r>
      <w:r w:rsidR="006B6A8B">
        <w:rPr>
          <w:rFonts w:ascii="Times New Roman" w:hAnsi="Times New Roman" w:cs="Times New Roman"/>
          <w:sz w:val="28"/>
          <w:szCs w:val="28"/>
        </w:rPr>
        <w:t>,</w:t>
      </w:r>
      <w:r w:rsidRPr="0013227F">
        <w:rPr>
          <w:rFonts w:ascii="Times New Roman" w:hAnsi="Times New Roman" w:cs="Times New Roman"/>
          <w:sz w:val="28"/>
          <w:szCs w:val="28"/>
        </w:rPr>
        <w:t xml:space="preserve"> że podatki obowiązujące na terenie Gminy są m</w:t>
      </w:r>
      <w:r w:rsidR="006B6A8B">
        <w:rPr>
          <w:rFonts w:ascii="Times New Roman" w:hAnsi="Times New Roman" w:cs="Times New Roman"/>
          <w:sz w:val="28"/>
          <w:szCs w:val="28"/>
        </w:rPr>
        <w:t>niejsze od założeń maksymalnych</w:t>
      </w:r>
      <w:r w:rsidRPr="0013227F">
        <w:rPr>
          <w:rFonts w:ascii="Times New Roman" w:hAnsi="Times New Roman" w:cs="Times New Roman"/>
          <w:sz w:val="28"/>
          <w:szCs w:val="28"/>
        </w:rPr>
        <w:t>. Zostały przedstawione podatki na przestrzenia od</w:t>
      </w:r>
      <w:r w:rsidR="000360BE" w:rsidRPr="0013227F">
        <w:rPr>
          <w:rFonts w:ascii="Times New Roman" w:hAnsi="Times New Roman" w:cs="Times New Roman"/>
          <w:sz w:val="28"/>
          <w:szCs w:val="28"/>
        </w:rPr>
        <w:t xml:space="preserve"> </w:t>
      </w:r>
      <w:r w:rsidRPr="0013227F">
        <w:rPr>
          <w:rFonts w:ascii="Times New Roman" w:hAnsi="Times New Roman" w:cs="Times New Roman"/>
          <w:sz w:val="28"/>
          <w:szCs w:val="28"/>
        </w:rPr>
        <w:t xml:space="preserve">2017-2019 r.  </w:t>
      </w:r>
    </w:p>
    <w:p w:rsidR="00AC6E67" w:rsidRPr="0013227F" w:rsidRDefault="000360BE" w:rsidP="0013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AC6E67" w:rsidRPr="0013227F">
        <w:rPr>
          <w:rFonts w:ascii="Times New Roman" w:hAnsi="Times New Roman" w:cs="Times New Roman"/>
          <w:b/>
          <w:sz w:val="28"/>
          <w:szCs w:val="28"/>
        </w:rPr>
        <w:t>6</w:t>
      </w:r>
    </w:p>
    <w:p w:rsidR="00AC6E67" w:rsidRPr="0013227F" w:rsidRDefault="00AC6E67" w:rsidP="0013227F">
      <w:pPr>
        <w:jc w:val="both"/>
        <w:rPr>
          <w:rFonts w:ascii="Times New Roman" w:hAnsi="Times New Roman" w:cs="Times New Roman"/>
          <w:sz w:val="28"/>
          <w:szCs w:val="28"/>
        </w:rPr>
      </w:pPr>
      <w:r w:rsidRPr="0013227F">
        <w:rPr>
          <w:rFonts w:ascii="Times New Roman" w:hAnsi="Times New Roman" w:cs="Times New Roman"/>
          <w:sz w:val="28"/>
          <w:szCs w:val="28"/>
        </w:rPr>
        <w:t>Naczelnik omówił projekt uchwał</w:t>
      </w:r>
      <w:r w:rsidR="00CF6CD3">
        <w:rPr>
          <w:rFonts w:ascii="Times New Roman" w:hAnsi="Times New Roman" w:cs="Times New Roman"/>
          <w:sz w:val="28"/>
          <w:szCs w:val="28"/>
        </w:rPr>
        <w:t>y</w:t>
      </w:r>
      <w:r w:rsidRPr="0013227F">
        <w:rPr>
          <w:rFonts w:ascii="Times New Roman" w:hAnsi="Times New Roman" w:cs="Times New Roman"/>
          <w:sz w:val="28"/>
          <w:szCs w:val="28"/>
        </w:rPr>
        <w:t xml:space="preserve"> w sprawie zmian budżetu </w:t>
      </w:r>
      <w:r w:rsidR="006B6A8B">
        <w:rPr>
          <w:rFonts w:ascii="Times New Roman" w:hAnsi="Times New Roman" w:cs="Times New Roman"/>
          <w:sz w:val="28"/>
          <w:szCs w:val="28"/>
        </w:rPr>
        <w:t xml:space="preserve">i </w:t>
      </w:r>
      <w:r w:rsidRPr="0013227F">
        <w:rPr>
          <w:rFonts w:ascii="Times New Roman" w:hAnsi="Times New Roman" w:cs="Times New Roman"/>
          <w:sz w:val="28"/>
          <w:szCs w:val="28"/>
        </w:rPr>
        <w:t>w budżecie Gminy na 20</w:t>
      </w:r>
      <w:r w:rsidR="00CF6CD3">
        <w:rPr>
          <w:rFonts w:ascii="Times New Roman" w:hAnsi="Times New Roman" w:cs="Times New Roman"/>
          <w:sz w:val="28"/>
          <w:szCs w:val="28"/>
        </w:rPr>
        <w:t>19</w:t>
      </w:r>
      <w:r w:rsidRPr="0013227F">
        <w:rPr>
          <w:rFonts w:ascii="Times New Roman" w:hAnsi="Times New Roman" w:cs="Times New Roman"/>
          <w:sz w:val="28"/>
          <w:szCs w:val="28"/>
        </w:rPr>
        <w:t>r. Najważniejsze zmiany</w:t>
      </w:r>
      <w:r w:rsidR="00CF6CD3">
        <w:rPr>
          <w:rFonts w:ascii="Times New Roman" w:hAnsi="Times New Roman" w:cs="Times New Roman"/>
          <w:sz w:val="28"/>
          <w:szCs w:val="28"/>
        </w:rPr>
        <w:t>,</w:t>
      </w:r>
      <w:r w:rsidRPr="0013227F">
        <w:rPr>
          <w:rFonts w:ascii="Times New Roman" w:hAnsi="Times New Roman" w:cs="Times New Roman"/>
          <w:sz w:val="28"/>
          <w:szCs w:val="28"/>
        </w:rPr>
        <w:t xml:space="preserve"> to zwiększenie wydatków bieżących na remon</w:t>
      </w:r>
      <w:r w:rsidR="00B94143" w:rsidRPr="0013227F">
        <w:rPr>
          <w:rFonts w:ascii="Times New Roman" w:hAnsi="Times New Roman" w:cs="Times New Roman"/>
          <w:sz w:val="28"/>
          <w:szCs w:val="28"/>
        </w:rPr>
        <w:t>ty dróg na terenie Gminy Police</w:t>
      </w:r>
      <w:r w:rsidRPr="0013227F">
        <w:rPr>
          <w:rFonts w:ascii="Times New Roman" w:hAnsi="Times New Roman" w:cs="Times New Roman"/>
          <w:sz w:val="28"/>
          <w:szCs w:val="28"/>
        </w:rPr>
        <w:t xml:space="preserve"> oraz zwiększenie wydatków </w:t>
      </w:r>
      <w:r w:rsidR="007F728A" w:rsidRPr="0013227F">
        <w:rPr>
          <w:rFonts w:ascii="Times New Roman" w:hAnsi="Times New Roman" w:cs="Times New Roman"/>
          <w:sz w:val="28"/>
          <w:szCs w:val="28"/>
        </w:rPr>
        <w:t>bieżących szkół podstawowych i przedszkoli w związku z wprowadzeniem podwyżek dla nauczycieli. Trzeba stwierdzić</w:t>
      </w:r>
      <w:r w:rsidR="00CF6CD3">
        <w:rPr>
          <w:rFonts w:ascii="Times New Roman" w:hAnsi="Times New Roman" w:cs="Times New Roman"/>
          <w:sz w:val="28"/>
          <w:szCs w:val="28"/>
        </w:rPr>
        <w:t>,</w:t>
      </w:r>
      <w:r w:rsidR="007F728A" w:rsidRPr="0013227F">
        <w:rPr>
          <w:rFonts w:ascii="Times New Roman" w:hAnsi="Times New Roman" w:cs="Times New Roman"/>
          <w:sz w:val="28"/>
          <w:szCs w:val="28"/>
        </w:rPr>
        <w:t xml:space="preserve"> że </w:t>
      </w:r>
      <w:proofErr w:type="gramStart"/>
      <w:r w:rsidR="007F728A" w:rsidRPr="0013227F">
        <w:rPr>
          <w:rFonts w:ascii="Times New Roman" w:hAnsi="Times New Roman" w:cs="Times New Roman"/>
          <w:sz w:val="28"/>
          <w:szCs w:val="28"/>
        </w:rPr>
        <w:t>subwencja jak</w:t>
      </w:r>
      <w:r w:rsidR="00CF6CD3">
        <w:rPr>
          <w:rFonts w:ascii="Times New Roman" w:hAnsi="Times New Roman" w:cs="Times New Roman"/>
          <w:sz w:val="28"/>
          <w:szCs w:val="28"/>
        </w:rPr>
        <w:t>ą</w:t>
      </w:r>
      <w:proofErr w:type="gramEnd"/>
      <w:r w:rsidR="00CF6CD3">
        <w:rPr>
          <w:rFonts w:ascii="Times New Roman" w:hAnsi="Times New Roman" w:cs="Times New Roman"/>
          <w:sz w:val="28"/>
          <w:szCs w:val="28"/>
        </w:rPr>
        <w:t xml:space="preserve"> dostała g</w:t>
      </w:r>
      <w:r w:rsidR="007F728A" w:rsidRPr="0013227F">
        <w:rPr>
          <w:rFonts w:ascii="Times New Roman" w:hAnsi="Times New Roman" w:cs="Times New Roman"/>
          <w:sz w:val="28"/>
          <w:szCs w:val="28"/>
        </w:rPr>
        <w:t>mina w 60 % pokrywa te podwyżki</w:t>
      </w:r>
      <w:r w:rsidR="00172E9A">
        <w:rPr>
          <w:rFonts w:ascii="Times New Roman" w:hAnsi="Times New Roman" w:cs="Times New Roman"/>
          <w:sz w:val="28"/>
          <w:szCs w:val="28"/>
        </w:rPr>
        <w:t>,</w:t>
      </w:r>
      <w:r w:rsidR="00CF6CD3">
        <w:rPr>
          <w:rFonts w:ascii="Times New Roman" w:hAnsi="Times New Roman" w:cs="Times New Roman"/>
          <w:sz w:val="28"/>
          <w:szCs w:val="28"/>
        </w:rPr>
        <w:t xml:space="preserve"> a</w:t>
      </w:r>
      <w:r w:rsidR="007F728A" w:rsidRPr="0013227F">
        <w:rPr>
          <w:rFonts w:ascii="Times New Roman" w:hAnsi="Times New Roman" w:cs="Times New Roman"/>
          <w:sz w:val="28"/>
          <w:szCs w:val="28"/>
        </w:rPr>
        <w:t xml:space="preserve"> pozostała kw</w:t>
      </w:r>
      <w:r w:rsidR="00CF6CD3">
        <w:rPr>
          <w:rFonts w:ascii="Times New Roman" w:hAnsi="Times New Roman" w:cs="Times New Roman"/>
          <w:sz w:val="28"/>
          <w:szCs w:val="28"/>
        </w:rPr>
        <w:t>ota zostanie pokryta z budżetu g</w:t>
      </w:r>
      <w:r w:rsidR="007F728A" w:rsidRPr="0013227F">
        <w:rPr>
          <w:rFonts w:ascii="Times New Roman" w:hAnsi="Times New Roman" w:cs="Times New Roman"/>
          <w:sz w:val="28"/>
          <w:szCs w:val="28"/>
        </w:rPr>
        <w:t>miny.</w:t>
      </w:r>
      <w:r w:rsidRPr="0013227F">
        <w:rPr>
          <w:rFonts w:ascii="Times New Roman" w:hAnsi="Times New Roman" w:cs="Times New Roman"/>
          <w:sz w:val="28"/>
          <w:szCs w:val="28"/>
        </w:rPr>
        <w:t xml:space="preserve"> Do </w:t>
      </w:r>
      <w:r w:rsidR="00660912" w:rsidRPr="0013227F">
        <w:rPr>
          <w:rFonts w:ascii="Times New Roman" w:hAnsi="Times New Roman" w:cs="Times New Roman"/>
          <w:sz w:val="28"/>
          <w:szCs w:val="28"/>
        </w:rPr>
        <w:t>zmian budżetowych nie było uwag</w:t>
      </w:r>
      <w:r w:rsidRPr="0013227F">
        <w:rPr>
          <w:rFonts w:ascii="Times New Roman" w:hAnsi="Times New Roman" w:cs="Times New Roman"/>
          <w:sz w:val="28"/>
          <w:szCs w:val="28"/>
        </w:rPr>
        <w:t>.</w:t>
      </w:r>
      <w:r w:rsidR="00660912" w:rsidRPr="0013227F">
        <w:rPr>
          <w:rFonts w:ascii="Times New Roman" w:hAnsi="Times New Roman" w:cs="Times New Roman"/>
          <w:sz w:val="28"/>
          <w:szCs w:val="28"/>
        </w:rPr>
        <w:t xml:space="preserve"> </w:t>
      </w:r>
      <w:r w:rsidR="007F728A" w:rsidRPr="0013227F">
        <w:rPr>
          <w:rFonts w:ascii="Times New Roman" w:hAnsi="Times New Roman" w:cs="Times New Roman"/>
          <w:sz w:val="28"/>
          <w:szCs w:val="28"/>
        </w:rPr>
        <w:t>Za przyjęciem projektu uchwały</w:t>
      </w:r>
      <w:r w:rsidRPr="0013227F">
        <w:rPr>
          <w:rFonts w:ascii="Times New Roman" w:hAnsi="Times New Roman" w:cs="Times New Roman"/>
          <w:sz w:val="28"/>
          <w:szCs w:val="28"/>
        </w:rPr>
        <w:t xml:space="preserve"> głosowali wszyscy członkowie komisji</w:t>
      </w:r>
      <w:r w:rsidR="007F728A" w:rsidRPr="0013227F">
        <w:rPr>
          <w:rFonts w:ascii="Times New Roman" w:hAnsi="Times New Roman" w:cs="Times New Roman"/>
          <w:sz w:val="28"/>
          <w:szCs w:val="28"/>
        </w:rPr>
        <w:t>.</w:t>
      </w:r>
    </w:p>
    <w:p w:rsidR="007F728A" w:rsidRPr="00B72B4A" w:rsidRDefault="000360BE" w:rsidP="00B72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4A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7F728A" w:rsidRPr="00B72B4A">
        <w:rPr>
          <w:rFonts w:ascii="Times New Roman" w:hAnsi="Times New Roman" w:cs="Times New Roman"/>
          <w:b/>
          <w:sz w:val="28"/>
          <w:szCs w:val="28"/>
        </w:rPr>
        <w:t>7</w:t>
      </w:r>
    </w:p>
    <w:p w:rsidR="00BC0290" w:rsidRPr="00B94143" w:rsidRDefault="007F728A" w:rsidP="00B94143">
      <w:pPr>
        <w:jc w:val="both"/>
        <w:rPr>
          <w:rFonts w:ascii="Times New Roman" w:hAnsi="Times New Roman" w:cs="Times New Roman"/>
          <w:sz w:val="28"/>
          <w:szCs w:val="28"/>
        </w:rPr>
      </w:pPr>
      <w:r w:rsidRPr="00B72B4A">
        <w:rPr>
          <w:rFonts w:ascii="Times New Roman" w:hAnsi="Times New Roman" w:cs="Times New Roman"/>
          <w:sz w:val="28"/>
          <w:szCs w:val="28"/>
        </w:rPr>
        <w:t>P. Naczelnik przedstawił projekt uchwały dot</w:t>
      </w:r>
      <w:r w:rsidR="00073030">
        <w:rPr>
          <w:rFonts w:ascii="Times New Roman" w:hAnsi="Times New Roman" w:cs="Times New Roman"/>
          <w:sz w:val="28"/>
          <w:szCs w:val="28"/>
        </w:rPr>
        <w:t>yczący zmian w WP</w:t>
      </w:r>
      <w:r w:rsidR="00DA15E7">
        <w:rPr>
          <w:rFonts w:ascii="Times New Roman" w:hAnsi="Times New Roman" w:cs="Times New Roman"/>
          <w:sz w:val="28"/>
          <w:szCs w:val="28"/>
        </w:rPr>
        <w:t xml:space="preserve">F.                         </w:t>
      </w:r>
      <w:r w:rsidRPr="00B72B4A">
        <w:rPr>
          <w:rFonts w:ascii="Times New Roman" w:hAnsi="Times New Roman" w:cs="Times New Roman"/>
          <w:sz w:val="28"/>
          <w:szCs w:val="28"/>
        </w:rPr>
        <w:t>Do największych zmian w przedstawionym projekcie jest dopłata do bezpłatnej komunikacji dl</w:t>
      </w:r>
      <w:r w:rsidR="00DA15E7">
        <w:rPr>
          <w:rFonts w:ascii="Times New Roman" w:hAnsi="Times New Roman" w:cs="Times New Roman"/>
          <w:sz w:val="28"/>
          <w:szCs w:val="28"/>
        </w:rPr>
        <w:t>a dzieci ze szkól podstawowych i</w:t>
      </w:r>
      <w:r w:rsidRPr="00B94143">
        <w:rPr>
          <w:rFonts w:ascii="Times New Roman" w:hAnsi="Times New Roman" w:cs="Times New Roman"/>
          <w:sz w:val="28"/>
          <w:szCs w:val="28"/>
        </w:rPr>
        <w:t xml:space="preserve"> szkół ponad gimnazjalnych. Za pr</w:t>
      </w:r>
      <w:r w:rsidR="00DA15E7">
        <w:rPr>
          <w:rFonts w:ascii="Times New Roman" w:hAnsi="Times New Roman" w:cs="Times New Roman"/>
          <w:sz w:val="28"/>
          <w:szCs w:val="28"/>
        </w:rPr>
        <w:t>ojektem uchwały głosowało 7 członków</w:t>
      </w:r>
      <w:r w:rsidRPr="00B94143">
        <w:rPr>
          <w:rFonts w:ascii="Times New Roman" w:hAnsi="Times New Roman" w:cs="Times New Roman"/>
          <w:sz w:val="28"/>
          <w:szCs w:val="28"/>
        </w:rPr>
        <w:t xml:space="preserve"> </w:t>
      </w:r>
      <w:r w:rsidR="00DA15E7">
        <w:rPr>
          <w:rFonts w:ascii="Times New Roman" w:hAnsi="Times New Roman" w:cs="Times New Roman"/>
          <w:sz w:val="28"/>
          <w:szCs w:val="28"/>
        </w:rPr>
        <w:t>k</w:t>
      </w:r>
      <w:r w:rsidRPr="00B94143">
        <w:rPr>
          <w:rFonts w:ascii="Times New Roman" w:hAnsi="Times New Roman" w:cs="Times New Roman"/>
          <w:sz w:val="28"/>
          <w:szCs w:val="28"/>
        </w:rPr>
        <w:t>omisji</w:t>
      </w:r>
      <w:r w:rsidR="00660912">
        <w:rPr>
          <w:rFonts w:ascii="Times New Roman" w:hAnsi="Times New Roman" w:cs="Times New Roman"/>
          <w:sz w:val="28"/>
          <w:szCs w:val="28"/>
        </w:rPr>
        <w:t>.</w:t>
      </w:r>
    </w:p>
    <w:p w:rsidR="007F728A" w:rsidRPr="0013227F" w:rsidRDefault="00B94143" w:rsidP="0013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13227F">
        <w:rPr>
          <w:rFonts w:ascii="Times New Roman" w:hAnsi="Times New Roman" w:cs="Times New Roman"/>
          <w:b/>
          <w:sz w:val="28"/>
          <w:szCs w:val="28"/>
        </w:rPr>
        <w:t>8</w:t>
      </w:r>
    </w:p>
    <w:p w:rsidR="0013227F" w:rsidRPr="0013227F" w:rsidRDefault="007F728A" w:rsidP="0013227F">
      <w:pPr>
        <w:jc w:val="both"/>
        <w:rPr>
          <w:rFonts w:ascii="Times New Roman" w:hAnsi="Times New Roman" w:cs="Times New Roman"/>
          <w:sz w:val="28"/>
          <w:szCs w:val="28"/>
        </w:rPr>
      </w:pPr>
      <w:r w:rsidRPr="00B94143">
        <w:rPr>
          <w:rFonts w:ascii="Times New Roman" w:hAnsi="Times New Roman" w:cs="Times New Roman"/>
          <w:sz w:val="28"/>
          <w:szCs w:val="28"/>
        </w:rPr>
        <w:t>Członkowie komisji pozytywnie zaopiniowali wniosek Wydziału Gospodarki Komunalnej i Mieszkaniowej o</w:t>
      </w:r>
      <w:r w:rsidR="00DA15E7">
        <w:rPr>
          <w:rFonts w:ascii="Times New Roman" w:hAnsi="Times New Roman" w:cs="Times New Roman"/>
          <w:sz w:val="28"/>
          <w:szCs w:val="28"/>
        </w:rPr>
        <w:t xml:space="preserve"> przeznaczeniu kwoty 30 000 tys.</w:t>
      </w:r>
      <w:r w:rsidR="00660912">
        <w:rPr>
          <w:rFonts w:ascii="Times New Roman" w:hAnsi="Times New Roman" w:cs="Times New Roman"/>
          <w:sz w:val="28"/>
          <w:szCs w:val="28"/>
        </w:rPr>
        <w:t xml:space="preserve"> </w:t>
      </w:r>
      <w:r w:rsidRPr="00B94143">
        <w:rPr>
          <w:rFonts w:ascii="Times New Roman" w:hAnsi="Times New Roman" w:cs="Times New Roman"/>
          <w:sz w:val="28"/>
          <w:szCs w:val="28"/>
        </w:rPr>
        <w:t>zł na wykonanie parkingu przy ul. Wróblewskiego. Za wni</w:t>
      </w:r>
      <w:r w:rsidR="00FA27CB" w:rsidRPr="00B94143">
        <w:rPr>
          <w:rFonts w:ascii="Times New Roman" w:hAnsi="Times New Roman" w:cs="Times New Roman"/>
          <w:sz w:val="28"/>
          <w:szCs w:val="28"/>
        </w:rPr>
        <w:t>oskiem głoso</w:t>
      </w:r>
      <w:r w:rsidR="00B94143" w:rsidRPr="00B94143">
        <w:rPr>
          <w:rFonts w:ascii="Times New Roman" w:hAnsi="Times New Roman" w:cs="Times New Roman"/>
          <w:sz w:val="28"/>
          <w:szCs w:val="28"/>
        </w:rPr>
        <w:t xml:space="preserve">wało </w:t>
      </w:r>
      <w:r w:rsidR="00DA15E7">
        <w:rPr>
          <w:rFonts w:ascii="Times New Roman" w:hAnsi="Times New Roman" w:cs="Times New Roman"/>
          <w:sz w:val="28"/>
          <w:szCs w:val="28"/>
        </w:rPr>
        <w:t>7 członków k</w:t>
      </w:r>
      <w:bookmarkStart w:id="0" w:name="_GoBack"/>
      <w:bookmarkEnd w:id="0"/>
      <w:r w:rsidRPr="00B94143">
        <w:rPr>
          <w:rFonts w:ascii="Times New Roman" w:hAnsi="Times New Roman" w:cs="Times New Roman"/>
          <w:sz w:val="28"/>
          <w:szCs w:val="28"/>
        </w:rPr>
        <w:t>omisji</w:t>
      </w:r>
      <w:r w:rsidR="00660912">
        <w:rPr>
          <w:rFonts w:ascii="Times New Roman" w:hAnsi="Times New Roman" w:cs="Times New Roman"/>
          <w:sz w:val="28"/>
          <w:szCs w:val="28"/>
        </w:rPr>
        <w:t>.</w:t>
      </w:r>
    </w:p>
    <w:p w:rsidR="00FA27CB" w:rsidRPr="0013227F" w:rsidRDefault="00B94143" w:rsidP="00B94143">
      <w:pPr>
        <w:rPr>
          <w:rFonts w:ascii="Times New Roman" w:hAnsi="Times New Roman" w:cs="Times New Roman"/>
          <w:b/>
          <w:sz w:val="28"/>
          <w:szCs w:val="28"/>
        </w:rPr>
      </w:pPr>
      <w:r w:rsidRPr="00132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</w:t>
      </w:r>
      <w:r w:rsidR="00FA27CB" w:rsidRPr="0013227F"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FA27CB" w:rsidRPr="00B94143" w:rsidRDefault="00FA27CB" w:rsidP="00B94143">
      <w:pPr>
        <w:rPr>
          <w:rFonts w:ascii="Times New Roman" w:hAnsi="Times New Roman" w:cs="Times New Roman"/>
          <w:sz w:val="28"/>
          <w:szCs w:val="28"/>
        </w:rPr>
      </w:pPr>
      <w:r w:rsidRPr="00B94143">
        <w:rPr>
          <w:rFonts w:ascii="Times New Roman" w:hAnsi="Times New Roman" w:cs="Times New Roman"/>
          <w:sz w:val="28"/>
          <w:szCs w:val="28"/>
        </w:rPr>
        <w:t>Na tym posiedzenie komisji zakończono.</w:t>
      </w:r>
    </w:p>
    <w:p w:rsidR="00FA27CB" w:rsidRPr="001E2182" w:rsidRDefault="00FA27CB" w:rsidP="007C4C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94143" w:rsidRPr="00C818CE" w:rsidRDefault="00B94143" w:rsidP="00B94143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:</w:t>
      </w:r>
      <w:r w:rsidRPr="00C818C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B94143" w:rsidRPr="00C818CE" w:rsidRDefault="00B94143" w:rsidP="00B94143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Zygmunt Kołacki</w:t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B94143" w:rsidRPr="00C818CE" w:rsidRDefault="00B94143" w:rsidP="00B94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143" w:rsidRDefault="00B94143" w:rsidP="00B94143">
      <w:pPr>
        <w:rPr>
          <w:rFonts w:ascii="Times New Roman" w:hAnsi="Times New Roman" w:cs="Times New Roman"/>
          <w:sz w:val="28"/>
          <w:szCs w:val="28"/>
        </w:rPr>
      </w:pPr>
    </w:p>
    <w:p w:rsidR="00B94143" w:rsidRPr="00303332" w:rsidRDefault="00B94143" w:rsidP="00B94143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B94143" w:rsidRPr="00AC2C67" w:rsidRDefault="00B94143" w:rsidP="00B94143">
      <w:pPr>
        <w:rPr>
          <w:sz w:val="28"/>
          <w:szCs w:val="28"/>
        </w:rPr>
      </w:pPr>
    </w:p>
    <w:p w:rsidR="00FA27CB" w:rsidRPr="001E2182" w:rsidRDefault="00FA27CB" w:rsidP="007C4C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FA27CB" w:rsidRPr="001E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B9B"/>
    <w:multiLevelType w:val="hybridMultilevel"/>
    <w:tmpl w:val="6AE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F"/>
    <w:rsid w:val="000360BE"/>
    <w:rsid w:val="00073030"/>
    <w:rsid w:val="000E2EF2"/>
    <w:rsid w:val="0013227F"/>
    <w:rsid w:val="00172E9A"/>
    <w:rsid w:val="001E2182"/>
    <w:rsid w:val="005939A7"/>
    <w:rsid w:val="00660912"/>
    <w:rsid w:val="006B6A8B"/>
    <w:rsid w:val="007C4C33"/>
    <w:rsid w:val="007F728A"/>
    <w:rsid w:val="009F167B"/>
    <w:rsid w:val="00AB4FD9"/>
    <w:rsid w:val="00AC6E67"/>
    <w:rsid w:val="00B72B4A"/>
    <w:rsid w:val="00B94143"/>
    <w:rsid w:val="00BC0290"/>
    <w:rsid w:val="00C3092B"/>
    <w:rsid w:val="00CF6CD3"/>
    <w:rsid w:val="00DA15E7"/>
    <w:rsid w:val="00DA72CF"/>
    <w:rsid w:val="00F1578F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7</cp:revision>
  <cp:lastPrinted>2019-10-25T05:48:00Z</cp:lastPrinted>
  <dcterms:created xsi:type="dcterms:W3CDTF">2019-10-25T05:49:00Z</dcterms:created>
  <dcterms:modified xsi:type="dcterms:W3CDTF">2019-10-29T07:48:00Z</dcterms:modified>
</cp:coreProperties>
</file>