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CC00BC"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04 września</w:t>
      </w:r>
      <w:r w:rsidR="003E6C3C">
        <w:rPr>
          <w:rFonts w:asciiTheme="minorHAnsi" w:hAnsiTheme="minorHAnsi" w:cs="Arial"/>
          <w:b/>
          <w:color w:val="000000" w:themeColor="text1"/>
        </w:rPr>
        <w:t xml:space="preserve"> 2019</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Pr="000E339C">
        <w:rPr>
          <w:rFonts w:asciiTheme="minorHAnsi" w:hAnsiTheme="minorHAnsi" w:cs="Arial"/>
          <w:color w:val="000000" w:themeColor="text1"/>
        </w:rPr>
        <w:t xml:space="preserve"> przetarg nieograniczony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Pr="00114607" w:rsidRDefault="007F5620" w:rsidP="00114607">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www.bip.police.pl</w:t>
      </w:r>
    </w:p>
    <w:p w:rsidR="004764E7" w:rsidRPr="000E339C" w:rsidRDefault="00203111" w:rsidP="00A10766">
      <w:pPr>
        <w:spacing w:before="200" w:after="200" w:line="276" w:lineRule="auto"/>
        <w:outlineLvl w:val="1"/>
        <w:rPr>
          <w:rFonts w:asciiTheme="minorHAnsi" w:hAnsiTheme="minorHAnsi" w:cs="Arial"/>
          <w:b/>
          <w:bCs/>
          <w:color w:val="000000" w:themeColor="text1"/>
          <w:lang w:eastAsia="en-US"/>
        </w:rPr>
      </w:pPr>
      <w:bookmarkStart w:id="0" w:name="_Toc354469315"/>
      <w:r>
        <w:rPr>
          <w:rFonts w:asciiTheme="minorHAnsi" w:hAnsiTheme="minorHAnsi" w:cs="Arial"/>
          <w:b/>
          <w:bCs/>
          <w:color w:val="000000" w:themeColor="text1"/>
          <w:lang w:eastAsia="en-US"/>
        </w:rPr>
        <w:br/>
      </w:r>
      <w:r w:rsidR="004764E7"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203111" w:rsidP="00203111">
      <w:pPr>
        <w:spacing w:before="200" w:after="200" w:line="276" w:lineRule="auto"/>
        <w:outlineLvl w:val="1"/>
        <w:rPr>
          <w:rFonts w:asciiTheme="minorHAnsi" w:hAnsiTheme="minorHAnsi"/>
          <w:b/>
          <w:bCs/>
          <w:lang w:eastAsia="en-US"/>
        </w:rPr>
      </w:pPr>
      <w:bookmarkStart w:id="2" w:name="_Toc354469314"/>
      <w:r w:rsidRPr="00203111">
        <w:rPr>
          <w:rFonts w:asciiTheme="minorHAnsi" w:hAnsiTheme="minorHAnsi"/>
          <w:b/>
          <w:bCs/>
          <w:lang w:eastAsia="en-US"/>
        </w:rPr>
        <w:t xml:space="preserve">Zamówienia </w:t>
      </w:r>
      <w:bookmarkEnd w:id="2"/>
      <w:r w:rsidRPr="00203111">
        <w:rPr>
          <w:rFonts w:asciiTheme="minorHAnsi" w:hAnsiTheme="minorHAnsi"/>
          <w:b/>
          <w:bCs/>
          <w:lang w:eastAsia="en-US"/>
        </w:rPr>
        <w:t>na podst. art. 67 ust. 1 pkt 6</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publicznych (Dz. U. z 2018 r., poz. 1986</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Pr>
          <w:rFonts w:asciiTheme="minorHAnsi" w:hAnsiTheme="minorHAnsi" w:cs="Arial"/>
          <w:color w:val="000000" w:themeColor="text1"/>
          <w:sz w:val="22"/>
          <w:szCs w:val="22"/>
          <w:lang w:eastAsia="en-US"/>
        </w:rPr>
        <w:t>stanowić będzie nie więcej niż 2</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3E6C3C">
        <w:rPr>
          <w:rFonts w:asciiTheme="minorHAnsi" w:hAnsiTheme="minorHAnsi" w:cs="Arial"/>
          <w:color w:val="000000" w:themeColor="text1"/>
        </w:rPr>
        <w:t xml:space="preserve">od </w:t>
      </w:r>
      <w:r w:rsidR="00CC00BC">
        <w:rPr>
          <w:rFonts w:asciiTheme="minorHAnsi" w:hAnsiTheme="minorHAnsi" w:cs="Arial"/>
          <w:color w:val="000000" w:themeColor="text1"/>
        </w:rPr>
        <w:t xml:space="preserve">11 </w:t>
      </w:r>
      <w:r w:rsidR="003E6C3C">
        <w:rPr>
          <w:rFonts w:asciiTheme="minorHAnsi" w:hAnsiTheme="minorHAnsi" w:cs="Arial"/>
          <w:color w:val="000000" w:themeColor="text1"/>
        </w:rPr>
        <w:t xml:space="preserve">września 2019 r. do </w:t>
      </w:r>
      <w:r w:rsidR="00CC00BC">
        <w:rPr>
          <w:rFonts w:asciiTheme="minorHAnsi" w:hAnsiTheme="minorHAnsi" w:cs="Arial"/>
          <w:color w:val="000000" w:themeColor="text1"/>
        </w:rPr>
        <w:t xml:space="preserve">31 </w:t>
      </w:r>
      <w:r w:rsidR="003E6C3C">
        <w:rPr>
          <w:rFonts w:asciiTheme="minorHAnsi" w:hAnsiTheme="minorHAnsi" w:cs="Arial"/>
          <w:color w:val="000000" w:themeColor="text1"/>
        </w:rPr>
        <w:t>grudnia</w:t>
      </w:r>
      <w:r w:rsidR="002432BD" w:rsidRPr="000E339C">
        <w:rPr>
          <w:rFonts w:asciiTheme="minorHAnsi" w:hAnsiTheme="minorHAnsi" w:cs="Arial"/>
          <w:color w:val="000000" w:themeColor="text1"/>
        </w:rPr>
        <w:t xml:space="preserve"> 2019</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5D10B8">
        <w:rPr>
          <w:rFonts w:asciiTheme="minorHAnsi" w:hAnsiTheme="minorHAnsi" w:cs="Arial"/>
          <w:color w:val="000000" w:themeColor="text1"/>
          <w:sz w:val="22"/>
          <w:szCs w:val="22"/>
          <w:lang w:eastAsia="en-US"/>
        </w:rPr>
        <w:t>r. Prawo pocztowe (Dz. U. z 2018 r., poz. 2188 ze zm.</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 xml:space="preserve">w obrębie witryny jednoznacznie wskazującym jednostkę Wykonawcy, ponadto powinna mieć wydzielone stanowisko do nadawania i wydawania korespondencji oraz powinna </w:t>
      </w:r>
      <w:r w:rsidRPr="000E339C">
        <w:rPr>
          <w:rFonts w:asciiTheme="minorHAnsi" w:eastAsia="Calibri" w:hAnsiTheme="minorHAnsi" w:cs="Arial"/>
          <w:color w:val="000000" w:themeColor="text1"/>
          <w:sz w:val="22"/>
          <w:szCs w:val="22"/>
          <w:lang w:eastAsia="en-US"/>
        </w:rPr>
        <w:lastRenderedPageBreak/>
        <w:t>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lastRenderedPageBreak/>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wspólnie o udzielenie zamówienia 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wykazy lub formularze sporządzone na załączonych do SIWZ wzorach, składa i podpisuje w imieniu wszystkich Wykonawców, Pełnomocnik lub wszyscy Wykonawcy wpisując w miejscu przeznaczonym na </w:t>
      </w:r>
      <w:r w:rsidRPr="000E339C">
        <w:rPr>
          <w:rFonts w:asciiTheme="minorHAnsi" w:hAnsiTheme="minorHAnsi" w:cs="Arial"/>
          <w:color w:val="000000" w:themeColor="text1"/>
          <w:sz w:val="22"/>
          <w:szCs w:val="22"/>
          <w:lang w:eastAsia="en-US"/>
        </w:rPr>
        <w:lastRenderedPageBreak/>
        <w:t>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jkolesinska@</w:t>
      </w:r>
      <w:r w:rsidRPr="000E339C">
        <w:rPr>
          <w:rFonts w:asciiTheme="minorHAnsi" w:hAnsiTheme="minorHAnsi" w:cs="Arial"/>
          <w:color w:val="000000" w:themeColor="text1"/>
          <w:spacing w:val="-2"/>
        </w:rPr>
        <w:t>ug.police.pl).</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uzasadnionych przypadkach Zamawiający może przed upływem terminu składania ofert zmienić specyfikację istotnych warunków zamówienia. Dokonaną zmianę specyfikacji Zamawiający zamieści na Biuletynie Informacji Publicznej Urzędu Miejskiego w Policach, pod adresem: www.bip.police.pl.</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705A8D" w:rsidRPr="000E339C" w:rsidRDefault="00F26E45" w:rsidP="00366FED">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p>
    <w:p w:rsidR="004A3EAA" w:rsidRPr="000E339C" w:rsidRDefault="004A3EAA" w:rsidP="004A3EAA">
      <w:pPr>
        <w:tabs>
          <w:tab w:val="right" w:pos="284"/>
          <w:tab w:val="left" w:pos="408"/>
        </w:tabs>
        <w:spacing w:line="276" w:lineRule="auto"/>
        <w:jc w:val="both"/>
        <w:rPr>
          <w:rFonts w:asciiTheme="minorHAnsi" w:hAnsiTheme="minorHAnsi" w:cs="Arial"/>
          <w:color w:val="000000" w:themeColor="text1"/>
        </w:rPr>
      </w:pP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5A1775">
        <w:rPr>
          <w:rFonts w:asciiTheme="minorHAnsi" w:hAnsiTheme="minorHAnsi" w:cs="Arial"/>
          <w:b/>
          <w:color w:val="000000" w:themeColor="text1"/>
          <w:u w:val="single"/>
        </w:rPr>
        <w:t>terminie do dnia 06</w:t>
      </w:r>
      <w:r w:rsidR="002B1768">
        <w:rPr>
          <w:rFonts w:asciiTheme="minorHAnsi" w:hAnsiTheme="minorHAnsi" w:cs="Arial"/>
          <w:b/>
          <w:color w:val="000000" w:themeColor="text1"/>
          <w:u w:val="single"/>
        </w:rPr>
        <w:t xml:space="preserve"> </w:t>
      </w:r>
      <w:r w:rsidR="00141512">
        <w:rPr>
          <w:rFonts w:asciiTheme="minorHAnsi" w:hAnsiTheme="minorHAnsi" w:cs="Arial"/>
          <w:b/>
          <w:color w:val="000000" w:themeColor="text1"/>
          <w:u w:val="single"/>
        </w:rPr>
        <w:t>września</w:t>
      </w:r>
      <w:r w:rsidR="00D15B50">
        <w:rPr>
          <w:rFonts w:asciiTheme="minorHAnsi" w:hAnsiTheme="minorHAnsi" w:cs="Arial"/>
          <w:b/>
          <w:color w:val="000000" w:themeColor="text1"/>
          <w:u w:val="single"/>
        </w:rPr>
        <w:t xml:space="preserve"> 2019</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5A1775">
        <w:rPr>
          <w:rFonts w:asciiTheme="minorHAnsi" w:hAnsiTheme="minorHAnsi" w:cs="Arial"/>
          <w:color w:val="000000" w:themeColor="text1"/>
        </w:rPr>
        <w:t>06</w:t>
      </w:r>
      <w:r w:rsidR="00141512">
        <w:rPr>
          <w:rFonts w:asciiTheme="minorHAnsi" w:hAnsiTheme="minorHAnsi" w:cs="Arial"/>
          <w:color w:val="000000" w:themeColor="text1"/>
        </w:rPr>
        <w:t xml:space="preserve"> wrześ</w:t>
      </w:r>
      <w:r w:rsidR="00D15B50">
        <w:rPr>
          <w:rFonts w:asciiTheme="minorHAnsi" w:hAnsiTheme="minorHAnsi" w:cs="Arial"/>
          <w:color w:val="000000" w:themeColor="text1"/>
        </w:rPr>
        <w:t>nia 2019</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li 32 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D15B50">
        <w:rPr>
          <w:rFonts w:asciiTheme="minorHAnsi" w:hAnsiTheme="minorHAnsi" w:cs="Arial"/>
          <w:color w:val="000000" w:themeColor="text1"/>
          <w:lang w:eastAsia="en-US"/>
        </w:rPr>
        <w:t xml:space="preserve"> stanu na dzień 31 lipca 2019</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0E339C" w:rsidRDefault="000B488B" w:rsidP="0028408A">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0153A4">
      <w:pPr>
        <w:spacing w:line="276" w:lineRule="auto"/>
        <w:ind w:left="720"/>
        <w:contextualSpacing/>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D15B50">
        <w:rPr>
          <w:rFonts w:asciiTheme="minorHAnsi" w:hAnsiTheme="minorHAnsi" w:cs="Arial"/>
          <w:color w:val="000000" w:themeColor="text1"/>
          <w:lang w:eastAsia="en-US"/>
        </w:rPr>
        <w:t>dzień  31 lipc</w:t>
      </w:r>
      <w:r w:rsidR="00F0021C">
        <w:rPr>
          <w:rFonts w:asciiTheme="minorHAnsi" w:hAnsiTheme="minorHAnsi" w:cs="Arial"/>
          <w:color w:val="000000" w:themeColor="text1"/>
          <w:lang w:eastAsia="en-US"/>
        </w:rPr>
        <w:t>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D15B50">
        <w:rPr>
          <w:rFonts w:asciiTheme="minorHAnsi" w:hAnsiTheme="minorHAnsi" w:cs="Arial"/>
          <w:color w:val="000000" w:themeColor="text1"/>
          <w:lang w:eastAsia="en-US"/>
        </w:rPr>
        <w:t xml:space="preserve"> stanu na dzień 31 lipca 2019</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D15B50">
        <w:rPr>
          <w:rFonts w:asciiTheme="minorHAnsi" w:hAnsiTheme="minorHAnsi" w:cs="Arial"/>
          <w:color w:val="000000" w:themeColor="text1"/>
          <w:lang w:eastAsia="en-US"/>
        </w:rPr>
        <w:t xml:space="preserve"> 31 lipca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FF62C7">
        <w:rPr>
          <w:rFonts w:asciiTheme="minorHAnsi" w:eastAsia="Calibri" w:hAnsiTheme="minorHAnsi" w:cs="Arial"/>
          <w:color w:val="000000" w:themeColor="text1"/>
          <w:lang w:eastAsia="en-US"/>
        </w:rPr>
        <w:t>ku VAT za usługi pocztowe w 2019</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lastRenderedPageBreak/>
        <w:t>XVIII</w:t>
      </w:r>
      <w:r w:rsidR="00F26E45" w:rsidRPr="000E339C">
        <w:rPr>
          <w:rFonts w:asciiTheme="minorHAnsi" w:hAnsiTheme="minorHAnsi" w:cs="Arial"/>
          <w:b/>
          <w:color w:val="000000" w:themeColor="text1"/>
        </w:rPr>
        <w:t>. Pozostałe informacje.</w:t>
      </w:r>
    </w:p>
    <w:p w:rsidR="00F26E45" w:rsidRPr="000E339C" w:rsidRDefault="00F26E45" w:rsidP="00F26E45">
      <w:pPr>
        <w:spacing w:line="276" w:lineRule="auto"/>
        <w:jc w:val="both"/>
        <w:rPr>
          <w:rFonts w:asciiTheme="minorHAnsi" w:hAnsiTheme="minorHAnsi" w:cs="Arial"/>
          <w:b/>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poniesie wszelkie koszty związane z przygotowaniem i złożeniem oferty.</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4C3191">
              <w:rPr>
                <w:rFonts w:asciiTheme="minorHAnsi" w:hAnsiTheme="minorHAnsi" w:cs="Arial"/>
              </w:rPr>
              <w:t xml:space="preserve">terminie od </w:t>
            </w:r>
            <w:r w:rsidR="00CC00BC">
              <w:rPr>
                <w:rFonts w:asciiTheme="minorHAnsi" w:hAnsiTheme="minorHAnsi" w:cs="Arial"/>
              </w:rPr>
              <w:t xml:space="preserve">11 </w:t>
            </w:r>
            <w:r w:rsidR="004C3191">
              <w:rPr>
                <w:rFonts w:asciiTheme="minorHAnsi" w:hAnsiTheme="minorHAnsi" w:cs="Arial"/>
              </w:rPr>
              <w:t xml:space="preserve">września 2019 r. do </w:t>
            </w:r>
            <w:r w:rsidR="00CC00BC">
              <w:rPr>
                <w:rFonts w:asciiTheme="minorHAnsi" w:hAnsiTheme="minorHAnsi" w:cs="Arial"/>
              </w:rPr>
              <w:t xml:space="preserve">31 </w:t>
            </w:r>
            <w:r w:rsidR="004C3191">
              <w:rPr>
                <w:rFonts w:asciiTheme="minorHAnsi" w:hAnsiTheme="minorHAnsi" w:cs="Arial"/>
              </w:rPr>
              <w:t xml:space="preserve">grudnia </w:t>
            </w:r>
            <w:r w:rsidR="00631E7B" w:rsidRPr="000E339C">
              <w:rPr>
                <w:rFonts w:asciiTheme="minorHAnsi" w:hAnsiTheme="minorHAnsi" w:cs="Arial"/>
              </w:rPr>
              <w:t>2019</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2E29FA">
        <w:rPr>
          <w:rFonts w:asciiTheme="minorHAnsi" w:hAnsiTheme="minorHAnsi" w:cs="Arial"/>
        </w:rPr>
        <w:t xml:space="preserve">tów w okresie od </w:t>
      </w:r>
      <w:r w:rsidR="00CC00BC">
        <w:rPr>
          <w:rFonts w:asciiTheme="minorHAnsi" w:hAnsiTheme="minorHAnsi" w:cs="Arial"/>
        </w:rPr>
        <w:t xml:space="preserve">11 </w:t>
      </w:r>
      <w:r w:rsidR="002E29FA">
        <w:rPr>
          <w:rFonts w:asciiTheme="minorHAnsi" w:hAnsiTheme="minorHAnsi" w:cs="Arial"/>
        </w:rPr>
        <w:t xml:space="preserve">września 2019 r. do </w:t>
      </w:r>
      <w:r w:rsidR="00CC00BC">
        <w:rPr>
          <w:rFonts w:asciiTheme="minorHAnsi" w:hAnsiTheme="minorHAnsi" w:cs="Arial"/>
        </w:rPr>
        <w:t xml:space="preserve">31 </w:t>
      </w:r>
      <w:r w:rsidR="002E29FA">
        <w:rPr>
          <w:rFonts w:asciiTheme="minorHAnsi" w:hAnsiTheme="minorHAnsi" w:cs="Arial"/>
        </w:rPr>
        <w:t xml:space="preserve">grudnia </w:t>
      </w:r>
      <w:r w:rsidR="00631E7B" w:rsidRPr="000E339C">
        <w:rPr>
          <w:rFonts w:asciiTheme="minorHAnsi" w:hAnsiTheme="minorHAnsi" w:cs="Arial"/>
        </w:rPr>
        <w:t>2019</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086FAC">
        <w:rPr>
          <w:rFonts w:asciiTheme="minorHAnsi" w:hAnsiTheme="minorHAnsi" w:cs="Arial"/>
        </w:rPr>
        <w:t>o (Dz. U. z 2018</w:t>
      </w:r>
      <w:r w:rsidR="00FE18E5">
        <w:rPr>
          <w:rFonts w:asciiTheme="minorHAnsi" w:hAnsiTheme="minorHAnsi" w:cs="Arial"/>
        </w:rPr>
        <w:t xml:space="preserve"> r. poz. 2096</w:t>
      </w:r>
      <w:r w:rsidR="00086FAC">
        <w:rPr>
          <w:rFonts w:asciiTheme="minorHAnsi" w:hAnsiTheme="minorHAnsi" w:cs="Arial"/>
        </w:rPr>
        <w:t xml:space="preserve"> z </w:t>
      </w:r>
      <w:proofErr w:type="spellStart"/>
      <w:r w:rsidR="00086FAC">
        <w:rPr>
          <w:rFonts w:asciiTheme="minorHAnsi" w:hAnsiTheme="minorHAnsi" w:cs="Arial"/>
        </w:rPr>
        <w:t>późn</w:t>
      </w:r>
      <w:proofErr w:type="spellEnd"/>
      <w:r w:rsidR="00086FAC">
        <w:rPr>
          <w:rFonts w:asciiTheme="minorHAnsi" w:hAnsiTheme="minorHAnsi" w:cs="Arial"/>
        </w:rPr>
        <w:t>. zm.</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086FAC">
        <w:rPr>
          <w:rFonts w:asciiTheme="minorHAnsi" w:hAnsiTheme="minorHAnsi" w:cs="Arial"/>
        </w:rPr>
        <w:t>i 4</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086FAC">
        <w:rPr>
          <w:rFonts w:asciiTheme="minorHAnsi" w:hAnsiTheme="minorHAnsi" w:cs="Arial"/>
        </w:rPr>
        <w:t>19 r., poz. 14</w:t>
      </w:r>
      <w:r w:rsidR="00FB2566" w:rsidRPr="000E339C">
        <w:rPr>
          <w:rFonts w:asciiTheme="minorHAnsi" w:hAnsiTheme="minorHAnsi" w:cs="Arial"/>
        </w:rPr>
        <w:t>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086FAC">
        <w:rPr>
          <w:rFonts w:asciiTheme="minorHAnsi" w:hAnsiTheme="minorHAnsi" w:cs="Arial"/>
        </w:rPr>
        <w:t>atkowa (Dz. U. z 2019 r., poz. 9</w:t>
      </w:r>
      <w:r w:rsidR="00FB2566"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086FAC">
        <w:rPr>
          <w:rFonts w:asciiTheme="minorHAnsi" w:hAnsiTheme="minorHAnsi" w:cs="Arial"/>
          <w:u w:val="single"/>
        </w:rPr>
        <w:t>) przesyłek w skali do końca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5B04B2" w:rsidP="005B04B2">
            <w:pPr>
              <w:jc w:val="right"/>
              <w:rPr>
                <w:rFonts w:asciiTheme="minorHAnsi" w:hAnsiTheme="minorHAnsi" w:cs="Arial"/>
                <w:sz w:val="20"/>
                <w:szCs w:val="20"/>
              </w:rPr>
            </w:pPr>
            <w:r>
              <w:rPr>
                <w:rFonts w:asciiTheme="minorHAnsi" w:hAnsiTheme="minorHAnsi" w:cs="Arial"/>
                <w:sz w:val="20"/>
                <w:szCs w:val="20"/>
              </w:rPr>
              <w:t>1000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5B04B2" w:rsidP="00E33567">
            <w:pPr>
              <w:jc w:val="right"/>
              <w:rPr>
                <w:rFonts w:asciiTheme="minorHAnsi" w:hAnsiTheme="minorHAnsi" w:cs="Arial"/>
                <w:sz w:val="20"/>
                <w:szCs w:val="20"/>
              </w:rPr>
            </w:pPr>
            <w:r>
              <w:rPr>
                <w:rFonts w:asciiTheme="minorHAnsi" w:hAnsiTheme="minorHAnsi" w:cs="Arial"/>
                <w:sz w:val="20"/>
                <w:szCs w:val="20"/>
              </w:rPr>
              <w:t>300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5B04B2" w:rsidP="00E33567">
            <w:pPr>
              <w:jc w:val="right"/>
              <w:rPr>
                <w:rFonts w:asciiTheme="minorHAnsi" w:hAnsiTheme="minorHAnsi" w:cs="Arial"/>
                <w:sz w:val="20"/>
                <w:szCs w:val="20"/>
              </w:rPr>
            </w:pPr>
            <w:r>
              <w:rPr>
                <w:rFonts w:asciiTheme="minorHAnsi" w:hAnsiTheme="minorHAnsi" w:cs="Arial"/>
                <w:sz w:val="20"/>
                <w:szCs w:val="20"/>
              </w:rPr>
              <w:t>3</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44E39" w:rsidP="00E33567">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1B397F" w:rsidP="00E33567">
            <w:pPr>
              <w:jc w:val="right"/>
              <w:rPr>
                <w:rFonts w:asciiTheme="minorHAnsi" w:hAnsiTheme="minorHAnsi" w:cs="Arial"/>
                <w:sz w:val="20"/>
                <w:szCs w:val="20"/>
              </w:rPr>
            </w:pPr>
            <w:r>
              <w:rPr>
                <w:rFonts w:asciiTheme="minorHAnsi" w:hAnsiTheme="minorHAnsi" w:cs="Arial"/>
                <w:sz w:val="20"/>
                <w:szCs w:val="20"/>
              </w:rPr>
              <w:t>3</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1 0</w:t>
            </w:r>
            <w:r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lastRenderedPageBreak/>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5037C7" w:rsidP="00E33567">
      <w:pPr>
        <w:jc w:val="both"/>
        <w:rPr>
          <w:rFonts w:asciiTheme="minorHAnsi" w:hAnsiTheme="minorHAnsi" w:cs="Arial"/>
        </w:rPr>
      </w:pPr>
      <w:r>
        <w:rPr>
          <w:rFonts w:asciiTheme="minorHAnsi" w:hAnsiTheme="minorHAnsi" w:cs="Arial"/>
        </w:rPr>
        <w:t>………………….. dnia ……………………2019</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686475"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686475" w:rsidP="00E33567">
      <w:pPr>
        <w:jc w:val="both"/>
        <w:rPr>
          <w:rFonts w:asciiTheme="minorHAnsi" w:hAnsiTheme="minorHAnsi" w:cs="Arial"/>
        </w:rPr>
      </w:pPr>
      <w:r>
        <w:rPr>
          <w:rFonts w:asciiTheme="minorHAnsi" w:hAnsiTheme="minorHAnsi" w:cs="Arial"/>
        </w:rPr>
        <w:t>………………….. dnia ……………………2019</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AA3668">
        <w:rPr>
          <w:rFonts w:asciiTheme="minorHAnsi" w:hAnsiTheme="minorHAnsi" w:cs="Arial"/>
        </w:rPr>
        <w:t>9 stycznia 2004r. (Dz. U. z 2018 r., poz. 1986</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686475">
        <w:rPr>
          <w:rFonts w:asciiTheme="minorHAnsi" w:eastAsiaTheme="minorHAnsi" w:hAnsiTheme="minorHAnsi"/>
          <w:lang w:eastAsia="en-US"/>
        </w:rPr>
        <w:t xml:space="preserve">r. Prawo Pocztowe (Dz. U. z 2018 r., poz. 2188 z </w:t>
      </w:r>
      <w:proofErr w:type="spellStart"/>
      <w:r w:rsidR="00686475">
        <w:rPr>
          <w:rFonts w:asciiTheme="minorHAnsi" w:eastAsiaTheme="minorHAnsi" w:hAnsiTheme="minorHAnsi"/>
          <w:lang w:eastAsia="en-US"/>
        </w:rPr>
        <w:t>późn</w:t>
      </w:r>
      <w:proofErr w:type="spellEnd"/>
      <w:r w:rsidR="00686475">
        <w:rPr>
          <w:rFonts w:asciiTheme="minorHAnsi" w:eastAsiaTheme="minorHAnsi" w:hAnsiTheme="minorHAnsi"/>
          <w:lang w:eastAsia="en-US"/>
        </w:rPr>
        <w:t>. zm.</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lastRenderedPageBreak/>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i wewnętrznymi regulaminami Wykonawcy, wydanym na podstawie obowiązujących przepisów prawa, o ile regulaminy te nie pozostają w sprzeczności z postanowieniami niniejszej umowy 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Strony zobowiązują się do nieujawniania informacji uzyskanych w związku  z realizacją umowy stanowiących tajemnicę przedsiębiorstwa Wykonawcy  i Zamawiającego w rozumieniu ustawy z dnia 16 kwietnia 1993 r.,  o zwalczaniu nieucz</w:t>
      </w:r>
      <w:r w:rsidR="00E22E6B">
        <w:rPr>
          <w:rFonts w:asciiTheme="minorHAnsi" w:hAnsiTheme="minorHAnsi" w:cs="Arial"/>
        </w:rPr>
        <w:t>ciwej konkurencji (Dz. U. z 2019</w:t>
      </w:r>
      <w:r w:rsidRPr="000E339C">
        <w:rPr>
          <w:rFonts w:asciiTheme="minorHAnsi" w:hAnsiTheme="minorHAnsi" w:cs="Arial"/>
        </w:rPr>
        <w:t xml:space="preserve"> r. poz. </w:t>
      </w:r>
      <w:r w:rsidR="00E22E6B">
        <w:rPr>
          <w:rFonts w:asciiTheme="minorHAnsi" w:hAnsiTheme="minorHAnsi" w:cs="Arial"/>
        </w:rPr>
        <w:t xml:space="preserve">1010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przy czym płatność za przesyłki  nadane w grudniu 2019 r. będzie w styczniu 2020 r.</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Wykonawca zobowiązany jest do stosowania cen jednostkowych brutto podanych 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Pr="000E339C" w:rsidRDefault="00CC00BC"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 xml:space="preserve"> </w:t>
      </w:r>
      <w:r w:rsidR="0059231D">
        <w:rPr>
          <w:rFonts w:asciiTheme="minorHAnsi" w:hAnsiTheme="minorHAnsi" w:cs="Arial"/>
        </w:rPr>
        <w:t xml:space="preserve">Faktury Vat mogą być wystawiane w formie elektronicznej i przesyłane na adres e-mail: </w:t>
      </w:r>
      <w:hyperlink r:id="rId7" w:history="1">
        <w:r w:rsidRPr="00513B5D">
          <w:rPr>
            <w:rStyle w:val="Hipercze"/>
            <w:rFonts w:asciiTheme="minorHAnsi" w:hAnsiTheme="minorHAnsi" w:cs="Arial"/>
          </w:rPr>
          <w:t>faktury@ug.police.pl</w:t>
        </w:r>
      </w:hyperlink>
      <w:r>
        <w:rPr>
          <w:rFonts w:asciiTheme="minorHAnsi" w:hAnsiTheme="minorHAnsi" w:cs="Arial"/>
        </w:rPr>
        <w:t xml:space="preserve">: </w:t>
      </w:r>
    </w:p>
    <w:p w:rsidR="00CC00BC" w:rsidRPr="00CC00BC" w:rsidRDefault="00CC00BC" w:rsidP="00CC00BC">
      <w:pPr>
        <w:jc w:val="both"/>
        <w:rPr>
          <w:rFonts w:asciiTheme="minorHAnsi" w:hAnsiTheme="minorHAnsi" w:cs="Arial"/>
        </w:rPr>
      </w:pPr>
      <w:r>
        <w:rPr>
          <w:rFonts w:asciiTheme="minorHAnsi" w:hAnsiTheme="minorHAnsi" w:cs="Arial"/>
        </w:rPr>
        <w:t xml:space="preserve">a) </w:t>
      </w:r>
      <w:r w:rsidRPr="00CC00BC">
        <w:rPr>
          <w:rFonts w:asciiTheme="minorHAnsi" w:hAnsiTheme="minorHAnsi" w:cs="Arial"/>
        </w:rPr>
        <w:t>Wykonawca zobowiązuje się przesyłać faktury (oraz faktury korygujące i duplikaty faktur) drogą elektroniczną w formacie  PDF,  z ustawioną opcją automatycznego potwierdzenia odbioru wiadomości przez Zamawiającego.</w:t>
      </w:r>
    </w:p>
    <w:p w:rsidR="00CC00BC" w:rsidRPr="00CC00BC" w:rsidRDefault="00CC00BC" w:rsidP="00CC00BC">
      <w:pPr>
        <w:jc w:val="both"/>
        <w:rPr>
          <w:rFonts w:asciiTheme="minorHAnsi" w:hAnsiTheme="minorHAnsi" w:cs="Arial"/>
        </w:rPr>
      </w:pPr>
      <w:r>
        <w:rPr>
          <w:rFonts w:asciiTheme="minorHAnsi" w:hAnsiTheme="minorHAnsi" w:cs="Arial"/>
        </w:rPr>
        <w:t xml:space="preserve">b) </w:t>
      </w:r>
      <w:r w:rsidRPr="00CC00BC">
        <w:rPr>
          <w:rFonts w:asciiTheme="minorHAnsi" w:hAnsiTheme="minorHAnsi" w:cs="Arial"/>
        </w:rPr>
        <w:t xml:space="preserve">Zamawiający zobowiązuje się do przekazywania każdorazowo na adres Wykonawcy, potwierdzenia  odbioru faktury. Jeśli Wykonawca wysyłając wiadomość na adres skrzynki pocztowej Zamawiającego takiego potwierdzenia </w:t>
      </w:r>
      <w:proofErr w:type="spellStart"/>
      <w:r w:rsidRPr="00CC00BC">
        <w:rPr>
          <w:rFonts w:asciiTheme="minorHAnsi" w:hAnsiTheme="minorHAnsi" w:cs="Arial"/>
        </w:rPr>
        <w:t>zarząda</w:t>
      </w:r>
      <w:proofErr w:type="spellEnd"/>
      <w:r w:rsidRPr="00CC00BC">
        <w:rPr>
          <w:rFonts w:asciiTheme="minorHAnsi" w:hAnsiTheme="minorHAnsi" w:cs="Arial"/>
        </w:rPr>
        <w:t>.</w:t>
      </w:r>
    </w:p>
    <w:p w:rsidR="00CC00BC" w:rsidRPr="00CC00BC" w:rsidRDefault="00CC00BC" w:rsidP="00CC00BC">
      <w:pPr>
        <w:jc w:val="both"/>
        <w:rPr>
          <w:rFonts w:asciiTheme="minorHAnsi" w:hAnsiTheme="minorHAnsi" w:cs="Arial"/>
        </w:rPr>
      </w:pPr>
      <w:r w:rsidRPr="00CC00BC">
        <w:rPr>
          <w:rFonts w:asciiTheme="minorHAnsi" w:hAnsiTheme="minorHAnsi" w:cs="Arial"/>
        </w:rPr>
        <w:t>Potwierdzenie odbioru faktury, będzie zawierało datę otrzymania faktury przez Zmawiającego, przez którą rozumieć należy datę wpływu faktury na adres skrzynki pocztowej Zamawiającego”.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lastRenderedPageBreak/>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3759A3">
        <w:rPr>
          <w:rFonts w:asciiTheme="minorHAnsi" w:hAnsiTheme="minorHAnsi" w:cs="Arial"/>
        </w:rPr>
        <w:t xml:space="preserve">arta na okres </w:t>
      </w:r>
      <w:r w:rsidR="00F9707D">
        <w:rPr>
          <w:rFonts w:asciiTheme="minorHAnsi" w:hAnsiTheme="minorHAnsi" w:cs="Arial"/>
        </w:rPr>
        <w:t xml:space="preserve">od </w:t>
      </w:r>
      <w:r w:rsidR="00CC00BC">
        <w:rPr>
          <w:rFonts w:asciiTheme="minorHAnsi" w:hAnsiTheme="minorHAnsi" w:cs="Arial"/>
        </w:rPr>
        <w:t xml:space="preserve">11 </w:t>
      </w:r>
      <w:r w:rsidR="00A4312C">
        <w:rPr>
          <w:rFonts w:asciiTheme="minorHAnsi" w:hAnsiTheme="minorHAnsi" w:cs="Arial"/>
        </w:rPr>
        <w:t xml:space="preserve">września 2019 r. do </w:t>
      </w:r>
      <w:r w:rsidR="00CC00BC">
        <w:rPr>
          <w:rFonts w:asciiTheme="minorHAnsi" w:hAnsiTheme="minorHAnsi" w:cs="Arial"/>
        </w:rPr>
        <w:t xml:space="preserve">31 </w:t>
      </w:r>
      <w:r w:rsidR="00A4312C">
        <w:rPr>
          <w:rFonts w:asciiTheme="minorHAnsi" w:hAnsiTheme="minorHAnsi" w:cs="Arial"/>
        </w:rPr>
        <w:t xml:space="preserve">grudnia </w:t>
      </w:r>
      <w:r w:rsidR="0059231D">
        <w:rPr>
          <w:rFonts w:asciiTheme="minorHAnsi" w:hAnsiTheme="minorHAnsi" w:cs="Arial"/>
        </w:rPr>
        <w:t xml:space="preserve">2019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Zamawiający dopuszcza zmiany w umowie w stosunku do treści oferty polegające zmniejszeniu maksymalnego zobowiązania Zamawiającego wynikającego  z umowy, 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FF4EC3">
        <w:rPr>
          <w:rFonts w:asciiTheme="minorHAnsi" w:hAnsiTheme="minorHAnsi" w:cs="Arial"/>
        </w:rPr>
        <w:t>19 r. poz. 1010 tj.</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715FCB">
        <w:rPr>
          <w:rFonts w:asciiTheme="minorHAnsi" w:hAnsiTheme="minorHAnsi" w:cs="Arial"/>
        </w:rPr>
        <w:t xml:space="preserve">e od </w:t>
      </w:r>
      <w:r w:rsidR="00CC00BC">
        <w:rPr>
          <w:rFonts w:asciiTheme="minorHAnsi" w:hAnsiTheme="minorHAnsi" w:cs="Arial"/>
        </w:rPr>
        <w:t xml:space="preserve">11 </w:t>
      </w:r>
      <w:r w:rsidR="00715FCB">
        <w:rPr>
          <w:rFonts w:asciiTheme="minorHAnsi" w:hAnsiTheme="minorHAnsi" w:cs="Arial"/>
        </w:rPr>
        <w:t xml:space="preserve">września 2019 r. do </w:t>
      </w:r>
      <w:r w:rsidR="00CC00BC">
        <w:rPr>
          <w:rFonts w:asciiTheme="minorHAnsi" w:hAnsiTheme="minorHAnsi" w:cs="Arial"/>
        </w:rPr>
        <w:t xml:space="preserve">31 </w:t>
      </w:r>
      <w:bookmarkStart w:id="10" w:name="_GoBack"/>
      <w:bookmarkEnd w:id="10"/>
      <w:r w:rsidR="00715FCB">
        <w:rPr>
          <w:rFonts w:asciiTheme="minorHAnsi" w:hAnsiTheme="minorHAnsi" w:cs="Arial"/>
        </w:rPr>
        <w:t xml:space="preserve">grudnia </w:t>
      </w:r>
      <w:r w:rsidR="002E1AA3" w:rsidRPr="000E339C">
        <w:rPr>
          <w:rFonts w:asciiTheme="minorHAnsi" w:hAnsiTheme="minorHAnsi" w:cs="Arial"/>
        </w:rPr>
        <w:t>2019</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dynacja podatkowa (Dz. U. z 2019 r. poz.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dynacja podatkowa (Dz. U. z 2019</w:t>
      </w:r>
      <w:r w:rsidR="00E33567" w:rsidRPr="000E339C">
        <w:rPr>
          <w:rFonts w:asciiTheme="minorHAnsi" w:hAnsiTheme="minorHAnsi" w:cs="Arial"/>
        </w:rPr>
        <w:t xml:space="preserve"> r. p</w:t>
      </w:r>
      <w:r w:rsidR="00CE14F3">
        <w:rPr>
          <w:rFonts w:asciiTheme="minorHAnsi" w:hAnsiTheme="minorHAnsi" w:cs="Arial"/>
        </w:rPr>
        <w:t>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621D04">
        <w:rPr>
          <w:rFonts w:asciiTheme="minorHAnsi" w:hAnsiTheme="minorHAnsi" w:cs="Arial"/>
        </w:rPr>
        <w:t>administracyjnego (Dz. U. z 2018 r. poz. 2096</w:t>
      </w:r>
      <w:r w:rsidR="00CE14F3">
        <w:rPr>
          <w:rFonts w:asciiTheme="minorHAnsi" w:hAnsiTheme="minorHAnsi" w:cs="Arial"/>
        </w:rPr>
        <w:t xml:space="preserve"> z </w:t>
      </w:r>
      <w:proofErr w:type="spellStart"/>
      <w:r w:rsidR="00CE14F3">
        <w:rPr>
          <w:rFonts w:asciiTheme="minorHAnsi" w:hAnsiTheme="minorHAnsi" w:cs="Arial"/>
        </w:rPr>
        <w:t>późn</w:t>
      </w:r>
      <w:proofErr w:type="spellEnd"/>
      <w:r w:rsidR="00CE14F3">
        <w:rPr>
          <w:rFonts w:asciiTheme="minorHAnsi" w:hAnsiTheme="minorHAnsi" w:cs="Arial"/>
        </w:rPr>
        <w:t>. zm.</w:t>
      </w:r>
      <w:r w:rsidR="00E33567" w:rsidRPr="000E339C">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lastRenderedPageBreak/>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adres Zamawiającego podany w pkt 5.</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CE14F3">
        <w:rPr>
          <w:rFonts w:asciiTheme="minorHAnsi" w:hAnsiTheme="minorHAnsi" w:cs="Arial"/>
        </w:rPr>
        <w:t>powania cywilnego (Dz. U. z 2019 r., poz. 14</w:t>
      </w:r>
      <w:r w:rsidR="00AE63D0">
        <w:rPr>
          <w:rFonts w:asciiTheme="minorHAnsi" w:hAnsiTheme="minorHAnsi" w:cs="Arial"/>
        </w:rPr>
        <w:t>60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(oddanie pisma procesowego w polskiej </w:t>
      </w:r>
      <w:r w:rsidR="00E33567" w:rsidRPr="000E339C">
        <w:rPr>
          <w:rFonts w:asciiTheme="minorHAnsi" w:hAnsiTheme="minorHAnsi" w:cs="Arial"/>
        </w:rPr>
        <w:lastRenderedPageBreak/>
        <w:t>placówce pocztowej operatora wyznaczonego jest równoznaczne z wniesieniem go do sądu), art. 12 § 6 pkt 2 – Or</w:t>
      </w:r>
      <w:r w:rsidR="00CE14F3">
        <w:rPr>
          <w:rFonts w:asciiTheme="minorHAnsi" w:hAnsiTheme="minorHAnsi" w:cs="Arial"/>
        </w:rPr>
        <w:t>dynacja podatkowa (Dz. U. z 2019 r., poz. 9</w:t>
      </w:r>
      <w:r w:rsidR="00AE63D0">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do końca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 formularzu    asortymentowo cenowym nr 1 i 2 Zamawiający będzie regulował należności zgodnie z cennikiem Wykonawcy obowiązującym w dniu nadania przesyłek.</w:t>
      </w:r>
    </w:p>
    <w:p w:rsidR="00E33567" w:rsidRPr="000E339C" w:rsidRDefault="00E33567" w:rsidP="001B397F">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Default="00E33567" w:rsidP="00E33567">
      <w:pPr>
        <w:rPr>
          <w:rFonts w:asciiTheme="minorHAnsi" w:hAnsiTheme="minorHAnsi" w:cs="Arial"/>
        </w:rPr>
      </w:pPr>
      <w:r w:rsidRPr="000E339C">
        <w:rPr>
          <w:rFonts w:asciiTheme="minorHAnsi" w:hAnsiTheme="minorHAnsi" w:cs="Arial"/>
        </w:rPr>
        <w:br w:type="page"/>
      </w:r>
    </w:p>
    <w:p w:rsidR="00D77621" w:rsidRPr="000E339C" w:rsidRDefault="00D77621"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oświadczam(my), że wykonawca, którego reprezentuję(jemy) zapewni usługę w minimum 6 placówkach pocztowych na terenie Gminy Police na osiedlach wskazanych poniżej oraz, że 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8"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AE63D0" w:rsidRDefault="00A87B56" w:rsidP="00C30283">
      <w:pPr>
        <w:tabs>
          <w:tab w:val="left" w:pos="8060"/>
        </w:tabs>
        <w:spacing w:line="276" w:lineRule="auto"/>
        <w:jc w:val="both"/>
        <w:rPr>
          <w:rFonts w:asciiTheme="minorHAnsi" w:hAnsiTheme="minorHAnsi" w:cs="Arial"/>
          <w:b/>
          <w:color w:val="000000" w:themeColor="text1"/>
        </w:rPr>
      </w:pPr>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86FAC"/>
    <w:rsid w:val="00091709"/>
    <w:rsid w:val="000B488B"/>
    <w:rsid w:val="000C1DD9"/>
    <w:rsid w:val="000E1989"/>
    <w:rsid w:val="000E339C"/>
    <w:rsid w:val="00114607"/>
    <w:rsid w:val="00141512"/>
    <w:rsid w:val="0016090D"/>
    <w:rsid w:val="00163476"/>
    <w:rsid w:val="0019571A"/>
    <w:rsid w:val="001B397F"/>
    <w:rsid w:val="001D71BD"/>
    <w:rsid w:val="001E0172"/>
    <w:rsid w:val="001E52DD"/>
    <w:rsid w:val="001E56C0"/>
    <w:rsid w:val="00203111"/>
    <w:rsid w:val="002263A2"/>
    <w:rsid w:val="002432BD"/>
    <w:rsid w:val="0028408A"/>
    <w:rsid w:val="002B1768"/>
    <w:rsid w:val="002E1AA3"/>
    <w:rsid w:val="002E29FA"/>
    <w:rsid w:val="00344A5A"/>
    <w:rsid w:val="0034511F"/>
    <w:rsid w:val="00366FED"/>
    <w:rsid w:val="003759A3"/>
    <w:rsid w:val="00382B96"/>
    <w:rsid w:val="003D2F88"/>
    <w:rsid w:val="003E6C3C"/>
    <w:rsid w:val="003F71ED"/>
    <w:rsid w:val="004025A1"/>
    <w:rsid w:val="00405E3E"/>
    <w:rsid w:val="00424B7B"/>
    <w:rsid w:val="00467CCE"/>
    <w:rsid w:val="00472186"/>
    <w:rsid w:val="004762C5"/>
    <w:rsid w:val="004764E7"/>
    <w:rsid w:val="00493EE6"/>
    <w:rsid w:val="004A3EAA"/>
    <w:rsid w:val="004B160E"/>
    <w:rsid w:val="004C0953"/>
    <w:rsid w:val="004C3191"/>
    <w:rsid w:val="004D4F47"/>
    <w:rsid w:val="004E2171"/>
    <w:rsid w:val="004E501C"/>
    <w:rsid w:val="004F02AB"/>
    <w:rsid w:val="004F27AF"/>
    <w:rsid w:val="004F61D5"/>
    <w:rsid w:val="005037C7"/>
    <w:rsid w:val="00516F09"/>
    <w:rsid w:val="005223C6"/>
    <w:rsid w:val="00565380"/>
    <w:rsid w:val="0057588D"/>
    <w:rsid w:val="0059231D"/>
    <w:rsid w:val="005A1775"/>
    <w:rsid w:val="005B04B2"/>
    <w:rsid w:val="005D10B8"/>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62C0D"/>
    <w:rsid w:val="00765E70"/>
    <w:rsid w:val="00773228"/>
    <w:rsid w:val="007F5620"/>
    <w:rsid w:val="00823903"/>
    <w:rsid w:val="00835DEE"/>
    <w:rsid w:val="00851140"/>
    <w:rsid w:val="00866F70"/>
    <w:rsid w:val="008A5069"/>
    <w:rsid w:val="008B4AF2"/>
    <w:rsid w:val="008E319E"/>
    <w:rsid w:val="009170AB"/>
    <w:rsid w:val="009253F6"/>
    <w:rsid w:val="00933C25"/>
    <w:rsid w:val="00967C42"/>
    <w:rsid w:val="009B6289"/>
    <w:rsid w:val="009C4AF8"/>
    <w:rsid w:val="009F21EA"/>
    <w:rsid w:val="009F50FE"/>
    <w:rsid w:val="00A06F2D"/>
    <w:rsid w:val="00A10766"/>
    <w:rsid w:val="00A1496B"/>
    <w:rsid w:val="00A21D0E"/>
    <w:rsid w:val="00A239A8"/>
    <w:rsid w:val="00A30947"/>
    <w:rsid w:val="00A34D91"/>
    <w:rsid w:val="00A4312C"/>
    <w:rsid w:val="00A87B56"/>
    <w:rsid w:val="00AA3668"/>
    <w:rsid w:val="00AA659B"/>
    <w:rsid w:val="00AB12A9"/>
    <w:rsid w:val="00AC2534"/>
    <w:rsid w:val="00AC540C"/>
    <w:rsid w:val="00AC619C"/>
    <w:rsid w:val="00AE63D0"/>
    <w:rsid w:val="00AF6422"/>
    <w:rsid w:val="00AF7DB0"/>
    <w:rsid w:val="00B04E67"/>
    <w:rsid w:val="00B12B22"/>
    <w:rsid w:val="00B44E39"/>
    <w:rsid w:val="00B810A3"/>
    <w:rsid w:val="00BC4C56"/>
    <w:rsid w:val="00BD36EA"/>
    <w:rsid w:val="00BD5AD5"/>
    <w:rsid w:val="00C0454C"/>
    <w:rsid w:val="00C2618E"/>
    <w:rsid w:val="00C30283"/>
    <w:rsid w:val="00C518CE"/>
    <w:rsid w:val="00CA1F93"/>
    <w:rsid w:val="00CC00BC"/>
    <w:rsid w:val="00CD5BD2"/>
    <w:rsid w:val="00CE14F3"/>
    <w:rsid w:val="00D03152"/>
    <w:rsid w:val="00D07F0C"/>
    <w:rsid w:val="00D15B50"/>
    <w:rsid w:val="00D5578A"/>
    <w:rsid w:val="00D77621"/>
    <w:rsid w:val="00D81B8B"/>
    <w:rsid w:val="00DA02AB"/>
    <w:rsid w:val="00DA45F1"/>
    <w:rsid w:val="00DB3F2E"/>
    <w:rsid w:val="00E13CC9"/>
    <w:rsid w:val="00E1517A"/>
    <w:rsid w:val="00E22E6B"/>
    <w:rsid w:val="00E25358"/>
    <w:rsid w:val="00E33567"/>
    <w:rsid w:val="00E529B2"/>
    <w:rsid w:val="00E52CCE"/>
    <w:rsid w:val="00EB3DD4"/>
    <w:rsid w:val="00F0021C"/>
    <w:rsid w:val="00F25808"/>
    <w:rsid w:val="00F26E45"/>
    <w:rsid w:val="00F34B7E"/>
    <w:rsid w:val="00F44732"/>
    <w:rsid w:val="00F461EB"/>
    <w:rsid w:val="00F50701"/>
    <w:rsid w:val="00F64D46"/>
    <w:rsid w:val="00F77A96"/>
    <w:rsid w:val="00F841D6"/>
    <w:rsid w:val="00F84A7A"/>
    <w:rsid w:val="00F9707D"/>
    <w:rsid w:val="00FB2566"/>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ce.pl" TargetMode="External"/><Relationship Id="rId3" Type="http://schemas.openxmlformats.org/officeDocument/2006/relationships/styles" Target="styles.xml"/><Relationship Id="rId7" Type="http://schemas.openxmlformats.org/officeDocument/2006/relationships/hyperlink" Target="mailto:faktury@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4D3677C-3A2B-48E0-950C-70F97834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2764</TotalTime>
  <Pages>44</Pages>
  <Words>13035</Words>
  <Characters>78210</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54</cp:revision>
  <cp:lastPrinted>2019-08-30T09:49:00Z</cp:lastPrinted>
  <dcterms:created xsi:type="dcterms:W3CDTF">2018-09-20T06:57:00Z</dcterms:created>
  <dcterms:modified xsi:type="dcterms:W3CDTF">2019-09-04T08:31:00Z</dcterms:modified>
</cp:coreProperties>
</file>