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87" w:rsidRDefault="00967A87" w:rsidP="00967A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193/2019</w:t>
      </w:r>
    </w:p>
    <w:p w:rsidR="00967A87" w:rsidRDefault="00967A87" w:rsidP="00967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967A87" w:rsidRDefault="00967A87" w:rsidP="00967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23 LIPCA 2019 R.</w:t>
      </w:r>
    </w:p>
    <w:p w:rsidR="00967A87" w:rsidRDefault="00967A87" w:rsidP="00967A87">
      <w:pPr>
        <w:ind w:firstLine="708"/>
        <w:jc w:val="center"/>
        <w:rPr>
          <w:rFonts w:ascii="Arial" w:hAnsi="Arial" w:cs="Arial"/>
        </w:rPr>
      </w:pPr>
    </w:p>
    <w:p w:rsidR="00967A87" w:rsidRDefault="00967A87" w:rsidP="00967A87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967A87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  <w:b/>
        </w:rPr>
        <w:t xml:space="preserve"> położonego przy ul. Robotniczej numer </w:t>
      </w:r>
      <w:r w:rsidRPr="00967A87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  <w:b/>
        </w:rPr>
        <w:t xml:space="preserve"> w Policach na rzecz najemcy</w:t>
      </w:r>
    </w:p>
    <w:p w:rsidR="00967A87" w:rsidRDefault="00967A87" w:rsidP="00967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967A87" w:rsidRDefault="00967A87" w:rsidP="00967A87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967A87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znajdujący się w budynku mieszkalnym położonym na działkach numer </w:t>
      </w:r>
      <w:r>
        <w:rPr>
          <w:rFonts w:ascii="Arial" w:hAnsi="Arial" w:cs="Arial"/>
          <w:b/>
        </w:rPr>
        <w:t>2060 i 3099</w:t>
      </w:r>
      <w:r>
        <w:rPr>
          <w:rFonts w:ascii="Arial" w:hAnsi="Arial" w:cs="Arial"/>
        </w:rPr>
        <w:t xml:space="preserve"> o łącznej pow. </w:t>
      </w:r>
      <w:r>
        <w:rPr>
          <w:rFonts w:ascii="Arial" w:hAnsi="Arial" w:cs="Arial"/>
          <w:b/>
        </w:rPr>
        <w:t>1356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Robotniczej </w:t>
      </w:r>
      <w:r w:rsidRPr="00967A87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 </w:t>
      </w:r>
      <w:r>
        <w:rPr>
          <w:rFonts w:ascii="Arial" w:hAnsi="Arial" w:cs="Arial"/>
        </w:rPr>
        <w:br/>
        <w:t xml:space="preserve">z udziałem wynoszącym </w:t>
      </w:r>
      <w:r>
        <w:rPr>
          <w:rFonts w:ascii="Arial" w:hAnsi="Arial" w:cs="Arial"/>
          <w:b/>
        </w:rPr>
        <w:t>43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967A87" w:rsidRDefault="00967A87" w:rsidP="00967A87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967A87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Robotniczej </w:t>
      </w:r>
      <w:bookmarkStart w:id="0" w:name="_GoBack"/>
      <w:bookmarkEnd w:id="0"/>
      <w:r w:rsidRPr="00967A87">
        <w:rPr>
          <w:rFonts w:ascii="Arial" w:hAnsi="Arial" w:cs="Arial"/>
          <w:b/>
          <w:highlight w:val="black"/>
        </w:rPr>
        <w:t>2</w:t>
      </w:r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43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174.105,00</w:t>
      </w:r>
      <w:r>
        <w:rPr>
          <w:rFonts w:ascii="Arial" w:hAnsi="Arial" w:cs="Arial"/>
        </w:rPr>
        <w:t xml:space="preserve"> zł. </w:t>
      </w:r>
    </w:p>
    <w:p w:rsidR="00967A87" w:rsidRDefault="00967A87" w:rsidP="00967A87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967A87" w:rsidRDefault="00967A87" w:rsidP="00967A87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967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87"/>
    <w:rsid w:val="00967A87"/>
    <w:rsid w:val="00C0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2019-08-05T08:41:00Z</dcterms:created>
  <dcterms:modified xsi:type="dcterms:W3CDTF">2019-08-05T08:41:00Z</dcterms:modified>
</cp:coreProperties>
</file>