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85" w:rsidRPr="00191FC7" w:rsidRDefault="00967085" w:rsidP="00967085">
      <w:pPr>
        <w:jc w:val="center"/>
        <w:rPr>
          <w:rFonts w:ascii="Arial" w:hAnsi="Arial" w:cs="Arial"/>
          <w:b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 xml:space="preserve">ZARZĄDZENIE NR </w:t>
      </w:r>
      <w:r>
        <w:rPr>
          <w:rFonts w:ascii="Arial" w:hAnsi="Arial" w:cs="Arial"/>
          <w:b/>
          <w:sz w:val="24"/>
          <w:szCs w:val="24"/>
        </w:rPr>
        <w:t>105</w:t>
      </w:r>
      <w:r w:rsidRPr="00191FC7">
        <w:rPr>
          <w:rFonts w:ascii="Arial" w:hAnsi="Arial" w:cs="Arial"/>
          <w:b/>
          <w:sz w:val="24"/>
          <w:szCs w:val="24"/>
        </w:rPr>
        <w:t>/2019</w:t>
      </w:r>
    </w:p>
    <w:p w:rsidR="00967085" w:rsidRPr="00191FC7" w:rsidRDefault="00967085" w:rsidP="00967085">
      <w:pPr>
        <w:jc w:val="center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BURMISTRZA POLIC</w:t>
      </w:r>
    </w:p>
    <w:p w:rsidR="00967085" w:rsidRPr="00191FC7" w:rsidRDefault="00967085" w:rsidP="00967085">
      <w:pPr>
        <w:jc w:val="center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10</w:t>
      </w:r>
      <w:r w:rsidRPr="00191FC7">
        <w:rPr>
          <w:rFonts w:ascii="Arial" w:hAnsi="Arial" w:cs="Arial"/>
          <w:sz w:val="24"/>
          <w:szCs w:val="24"/>
        </w:rPr>
        <w:t xml:space="preserve"> KWIETNIA 2019 R.</w:t>
      </w:r>
    </w:p>
    <w:p w:rsidR="00967085" w:rsidRPr="00191FC7" w:rsidRDefault="00967085" w:rsidP="0096708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67085" w:rsidRPr="00191FC7" w:rsidRDefault="00967085" w:rsidP="0096708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 xml:space="preserve">W sprawie sprzedaży w trybie bezprzetargowym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6</w:t>
      </w:r>
      <w:r w:rsidRPr="00191FC7">
        <w:rPr>
          <w:rFonts w:ascii="Arial" w:hAnsi="Arial" w:cs="Arial"/>
          <w:b/>
          <w:sz w:val="24"/>
          <w:szCs w:val="24"/>
        </w:rPr>
        <w:t xml:space="preserve"> położonego przy ul. Bohaterów Westerplatte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10</w:t>
      </w:r>
      <w:r w:rsidRPr="00191FC7">
        <w:rPr>
          <w:rFonts w:ascii="Arial" w:hAnsi="Arial" w:cs="Arial"/>
          <w:b/>
          <w:sz w:val="24"/>
          <w:szCs w:val="24"/>
        </w:rPr>
        <w:t xml:space="preserve"> w Policach na rzecz najemcy</w:t>
      </w:r>
    </w:p>
    <w:p w:rsidR="00967085" w:rsidRPr="00191FC7" w:rsidRDefault="00967085" w:rsidP="00967085">
      <w:pPr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Na podstawie art. 13 ust. 1, art. 37 ust. 2 pkt. 1, art. 67 ust. 1 i 3 ustawy z dnia 21 sierpnia 1997 r. o gospodarce nieruchomościami /Dz. U. z 2018 r., poz. 2204 tekst jednolity ze zm./ i Uchwały Nr LII/391/02 Rady Miejskiej w Policach z dnia 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Nr XLII/410/2018 z dnia 29.05.2018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967085" w:rsidRPr="00191FC7" w:rsidRDefault="00967085" w:rsidP="00967085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1.</w:t>
      </w:r>
      <w:r w:rsidRPr="00191FC7">
        <w:rPr>
          <w:rFonts w:ascii="Arial" w:hAnsi="Arial" w:cs="Arial"/>
          <w:sz w:val="24"/>
          <w:szCs w:val="24"/>
        </w:rPr>
        <w:t xml:space="preserve"> Przeznaczyć do sprzedaży w trybie bezprzetargowym lokal mieszkalny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6</w:t>
      </w:r>
      <w:r w:rsidRPr="00191FC7">
        <w:rPr>
          <w:rFonts w:ascii="Arial" w:hAnsi="Arial" w:cs="Arial"/>
          <w:sz w:val="24"/>
          <w:szCs w:val="24"/>
        </w:rPr>
        <w:t xml:space="preserve"> znajdujący się w budynku mieszkalnym położonym na działce numer </w:t>
      </w:r>
      <w:r w:rsidRPr="00191FC7">
        <w:rPr>
          <w:rFonts w:ascii="Arial" w:hAnsi="Arial" w:cs="Arial"/>
          <w:b/>
          <w:sz w:val="24"/>
          <w:szCs w:val="24"/>
        </w:rPr>
        <w:t>3158</w:t>
      </w:r>
      <w:r w:rsidRPr="00191F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FC7">
        <w:rPr>
          <w:rFonts w:ascii="Arial" w:hAnsi="Arial" w:cs="Arial"/>
          <w:sz w:val="24"/>
          <w:szCs w:val="24"/>
        </w:rPr>
        <w:t xml:space="preserve">o pow. </w:t>
      </w:r>
      <w:r w:rsidRPr="00191FC7">
        <w:rPr>
          <w:rFonts w:ascii="Arial" w:hAnsi="Arial" w:cs="Arial"/>
          <w:b/>
          <w:sz w:val="24"/>
          <w:szCs w:val="24"/>
        </w:rPr>
        <w:t>970</w:t>
      </w:r>
      <w:r w:rsidRPr="00191FC7">
        <w:rPr>
          <w:rFonts w:ascii="Arial" w:hAnsi="Arial" w:cs="Arial"/>
          <w:sz w:val="24"/>
          <w:szCs w:val="24"/>
        </w:rPr>
        <w:t xml:space="preserve"> m</w:t>
      </w:r>
      <w:r w:rsidRPr="00191FC7">
        <w:rPr>
          <w:rFonts w:ascii="Arial" w:hAnsi="Arial" w:cs="Arial"/>
          <w:sz w:val="24"/>
          <w:szCs w:val="24"/>
          <w:vertAlign w:val="superscript"/>
        </w:rPr>
        <w:t>2</w:t>
      </w:r>
      <w:r w:rsidRPr="00191FC7">
        <w:rPr>
          <w:rFonts w:ascii="Arial" w:hAnsi="Arial" w:cs="Arial"/>
          <w:sz w:val="24"/>
          <w:szCs w:val="24"/>
        </w:rPr>
        <w:t xml:space="preserve"> przy ul. </w:t>
      </w:r>
      <w:r w:rsidRPr="00191FC7">
        <w:rPr>
          <w:rFonts w:ascii="Arial" w:hAnsi="Arial" w:cs="Arial"/>
          <w:b/>
          <w:sz w:val="24"/>
          <w:szCs w:val="24"/>
        </w:rPr>
        <w:t xml:space="preserve">Bohaterów Westerplatte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10</w:t>
      </w:r>
      <w:r w:rsidRPr="00191FC7">
        <w:rPr>
          <w:rFonts w:ascii="Arial" w:hAnsi="Arial" w:cs="Arial"/>
          <w:sz w:val="24"/>
          <w:szCs w:val="24"/>
        </w:rPr>
        <w:t xml:space="preserve"> 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FC7">
        <w:rPr>
          <w:rFonts w:ascii="Arial" w:hAnsi="Arial" w:cs="Arial"/>
          <w:sz w:val="24"/>
          <w:szCs w:val="24"/>
        </w:rPr>
        <w:t xml:space="preserve">z pomieszczeniem przynależnym i udziałem wynoszącym </w:t>
      </w:r>
      <w:r w:rsidRPr="00191FC7">
        <w:rPr>
          <w:rFonts w:ascii="Arial" w:hAnsi="Arial" w:cs="Arial"/>
          <w:b/>
          <w:sz w:val="24"/>
          <w:szCs w:val="24"/>
        </w:rPr>
        <w:t>136/1000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i z takim samym udziałem we własności gruntu na rzecz najemcy. </w:t>
      </w:r>
    </w:p>
    <w:p w:rsidR="00967085" w:rsidRPr="00191FC7" w:rsidRDefault="00967085" w:rsidP="00967085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2.</w:t>
      </w:r>
      <w:r w:rsidRPr="00191FC7">
        <w:rPr>
          <w:rFonts w:ascii="Arial" w:hAnsi="Arial" w:cs="Arial"/>
          <w:sz w:val="24"/>
          <w:szCs w:val="24"/>
        </w:rPr>
        <w:t xml:space="preserve"> Ustalić cenę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6</w:t>
      </w:r>
      <w:r w:rsidRPr="00191FC7">
        <w:rPr>
          <w:rFonts w:ascii="Arial" w:hAnsi="Arial" w:cs="Arial"/>
          <w:sz w:val="24"/>
          <w:szCs w:val="24"/>
        </w:rPr>
        <w:t xml:space="preserve"> położonego przy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FC7">
        <w:rPr>
          <w:rFonts w:ascii="Arial" w:hAnsi="Arial" w:cs="Arial"/>
          <w:sz w:val="24"/>
          <w:szCs w:val="24"/>
        </w:rPr>
        <w:t xml:space="preserve">ul. </w:t>
      </w:r>
      <w:r w:rsidRPr="00191FC7">
        <w:rPr>
          <w:rFonts w:ascii="Arial" w:hAnsi="Arial" w:cs="Arial"/>
          <w:b/>
          <w:sz w:val="24"/>
          <w:szCs w:val="24"/>
        </w:rPr>
        <w:t xml:space="preserve">Bohaterów Westerplatte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10</w:t>
      </w:r>
      <w:r w:rsidRPr="00191FC7">
        <w:rPr>
          <w:rFonts w:ascii="Arial" w:hAnsi="Arial" w:cs="Arial"/>
          <w:sz w:val="24"/>
          <w:szCs w:val="24"/>
        </w:rPr>
        <w:t xml:space="preserve"> 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udziałem w wysokości </w:t>
      </w:r>
      <w:r w:rsidRPr="00191FC7">
        <w:rPr>
          <w:rFonts w:ascii="Arial" w:hAnsi="Arial" w:cs="Arial"/>
          <w:b/>
          <w:sz w:val="24"/>
          <w:szCs w:val="24"/>
        </w:rPr>
        <w:t>136/1000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i z takim samym udziałem we własności gruntu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FC7">
        <w:rPr>
          <w:rFonts w:ascii="Arial" w:hAnsi="Arial" w:cs="Arial"/>
          <w:sz w:val="24"/>
          <w:szCs w:val="24"/>
        </w:rPr>
        <w:t xml:space="preserve">w wysokości </w:t>
      </w:r>
      <w:r w:rsidRPr="00191FC7">
        <w:rPr>
          <w:rFonts w:ascii="Arial" w:hAnsi="Arial" w:cs="Arial"/>
          <w:b/>
          <w:sz w:val="24"/>
          <w:szCs w:val="24"/>
        </w:rPr>
        <w:t>149.400,00</w:t>
      </w:r>
      <w:r w:rsidRPr="00191FC7">
        <w:rPr>
          <w:rFonts w:ascii="Arial" w:hAnsi="Arial" w:cs="Arial"/>
          <w:sz w:val="24"/>
          <w:szCs w:val="24"/>
        </w:rPr>
        <w:t xml:space="preserve"> zł. </w:t>
      </w:r>
    </w:p>
    <w:p w:rsidR="00967085" w:rsidRPr="00191FC7" w:rsidRDefault="00967085" w:rsidP="00967085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3.</w:t>
      </w:r>
      <w:r w:rsidRPr="00191FC7">
        <w:rPr>
          <w:rFonts w:ascii="Arial" w:hAnsi="Arial" w:cs="Arial"/>
          <w:sz w:val="24"/>
          <w:szCs w:val="24"/>
        </w:rPr>
        <w:t xml:space="preserve"> Wykonanie zarządzenia powierza się Wydziałowi Gospodarki Gruntami Urzędu Miejskiego w Policach.</w:t>
      </w:r>
    </w:p>
    <w:p w:rsidR="00967085" w:rsidRPr="00191FC7" w:rsidRDefault="00967085" w:rsidP="00967085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4.</w:t>
      </w:r>
      <w:r w:rsidRPr="00191FC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55636A" w:rsidRDefault="0055636A">
      <w:bookmarkStart w:id="0" w:name="_GoBack"/>
      <w:bookmarkEnd w:id="0"/>
    </w:p>
    <w:sectPr w:rsidR="0055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62"/>
    <w:rsid w:val="000E6E62"/>
    <w:rsid w:val="0055636A"/>
    <w:rsid w:val="009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0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0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2019-04-16T09:47:00Z</dcterms:created>
  <dcterms:modified xsi:type="dcterms:W3CDTF">2019-04-16T09:48:00Z</dcterms:modified>
</cp:coreProperties>
</file>