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A18" w:rsidRPr="00C62A18" w:rsidRDefault="00C62A18" w:rsidP="00C62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C62A18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VI/53/2019</w:t>
      </w:r>
      <w:r w:rsidRPr="00C62A18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Miejskiej w Policach</w:t>
      </w:r>
    </w:p>
    <w:p w:rsidR="00C62A18" w:rsidRPr="00C62A18" w:rsidRDefault="00C62A18" w:rsidP="00C62A18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C62A18">
        <w:rPr>
          <w:rFonts w:ascii="Times New Roman" w:eastAsia="Times New Roman" w:hAnsi="Times New Roman" w:cs="Times New Roman"/>
          <w:lang w:eastAsia="pl-PL"/>
        </w:rPr>
        <w:t>z dnia 28 lutego 2019 r.</w:t>
      </w:r>
    </w:p>
    <w:p w:rsidR="00C62A18" w:rsidRPr="00C62A18" w:rsidRDefault="00C62A18" w:rsidP="00C62A1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62A18">
        <w:rPr>
          <w:rFonts w:ascii="Times New Roman" w:eastAsia="Times New Roman" w:hAnsi="Times New Roman" w:cs="Times New Roman"/>
          <w:b/>
          <w:bCs/>
          <w:lang w:eastAsia="pl-PL"/>
        </w:rPr>
        <w:t>w sprawie niewyrażenia zgody na wyodrębnienie w budżecie Gminy Police środków stanowiących fundusz sołecki</w:t>
      </w:r>
    </w:p>
    <w:p w:rsidR="00C62A18" w:rsidRPr="00C62A18" w:rsidRDefault="00C62A18" w:rsidP="00C62A18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C62A18">
        <w:rPr>
          <w:rFonts w:ascii="Times New Roman" w:eastAsia="Times New Roman" w:hAnsi="Times New Roman" w:cs="Times New Roman"/>
          <w:lang w:eastAsia="pl-PL"/>
        </w:rPr>
        <w:t>Na podstawie art.2 ust.1, art.2 ust.4 ustawy z dnia 21 lutego 2014 r. o funduszu sołeckim (Dz.U. z 2014r., poz.301 z późn.zm.), Rada Miejska w Policach uchwala, co następuje:</w:t>
      </w:r>
    </w:p>
    <w:p w:rsidR="00C62A18" w:rsidRPr="00C62A18" w:rsidRDefault="00C62A18" w:rsidP="00C62A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2A18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C62A18">
        <w:rPr>
          <w:rFonts w:ascii="Times New Roman" w:eastAsia="Times New Roman" w:hAnsi="Times New Roman" w:cs="Times New Roman"/>
          <w:lang w:eastAsia="pl-PL"/>
        </w:rPr>
        <w:t>Nie wyraża się zgody na wyodrębnienie w budżecie Gminy Police na 2020 rok środków stanowiących fundusz sołecki.</w:t>
      </w:r>
    </w:p>
    <w:p w:rsidR="00C62A18" w:rsidRPr="00C62A18" w:rsidRDefault="00C62A18" w:rsidP="00C62A18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2A18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C62A1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Uchwała wchodzi w życie z dniem podjęcia.</w:t>
      </w:r>
    </w:p>
    <w:p w:rsidR="00C62A18" w:rsidRPr="00C62A18" w:rsidRDefault="00C62A18" w:rsidP="00C62A1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2A18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0"/>
        <w:gridCol w:w="4530"/>
      </w:tblGrid>
      <w:tr w:rsidR="00C62A18" w:rsidRPr="00C62A18">
        <w:tc>
          <w:tcPr>
            <w:tcW w:w="4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A18" w:rsidRPr="00C62A18" w:rsidRDefault="00C62A18" w:rsidP="00C6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A18" w:rsidRPr="00C62A18" w:rsidRDefault="00C62A18" w:rsidP="00C62A18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2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C62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C62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C62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C62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SIGNATURE_0_0_FIRSTNAME \* MERGEFORMAT</w:instrText>
            </w:r>
            <w:r w:rsidRPr="00C62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C62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Grzegorz</w:t>
            </w:r>
            <w:r w:rsidRPr="00C62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C62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proofErr w:type="spellStart"/>
            <w:r w:rsidRPr="00C62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C62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SIGNATURE_0_0_LASTNAME \* MERGEFORMAT</w:instrText>
            </w:r>
            <w:r w:rsidRPr="00C62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C62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Ufniarz</w:t>
            </w:r>
            <w:proofErr w:type="spellEnd"/>
            <w:r w:rsidRPr="00C62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C62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C62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C62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C62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SIGNATURE_0_1__FUNCTION \* MERGEFORMAT</w:instrText>
            </w:r>
            <w:r w:rsidRPr="00C62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C62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Przewodniczący Rady</w:t>
            </w:r>
            <w:r w:rsidRPr="00C62A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</w:p>
        </w:tc>
      </w:tr>
    </w:tbl>
    <w:p w:rsidR="006240C5" w:rsidRDefault="006240C5"/>
    <w:p w:rsidR="00C62A18" w:rsidRDefault="00C62A18"/>
    <w:p w:rsidR="00C62A18" w:rsidRDefault="00C62A18"/>
    <w:p w:rsidR="00C62A18" w:rsidRDefault="00C62A18"/>
    <w:p w:rsidR="00C62A18" w:rsidRDefault="00C62A18"/>
    <w:p w:rsidR="00C62A18" w:rsidRDefault="00C62A18"/>
    <w:p w:rsidR="00C62A18" w:rsidRDefault="00C62A18"/>
    <w:p w:rsidR="00C62A18" w:rsidRDefault="00C62A18"/>
    <w:p w:rsidR="00C62A18" w:rsidRDefault="00C62A18"/>
    <w:p w:rsidR="00C62A18" w:rsidRDefault="00C62A18"/>
    <w:p w:rsidR="00C62A18" w:rsidRDefault="00C62A18"/>
    <w:p w:rsidR="00C62A18" w:rsidRDefault="00C62A18"/>
    <w:p w:rsidR="00C62A18" w:rsidRDefault="00C62A18"/>
    <w:p w:rsidR="00C62A18" w:rsidRDefault="00C62A18"/>
    <w:p w:rsidR="00C62A18" w:rsidRDefault="00C62A18"/>
    <w:p w:rsidR="00C62A18" w:rsidRPr="00C62A18" w:rsidRDefault="00C62A18" w:rsidP="00C62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C62A18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Uzasadnienie</w:t>
      </w:r>
    </w:p>
    <w:p w:rsidR="00C62A18" w:rsidRPr="00C62A18" w:rsidRDefault="00C62A18" w:rsidP="00C62A1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C62A18">
        <w:rPr>
          <w:rFonts w:ascii="Times New Roman" w:eastAsia="Times New Roman" w:hAnsi="Times New Roman" w:cs="Times New Roman"/>
          <w:lang w:eastAsia="pl-PL"/>
        </w:rPr>
        <w:t>Burmistrz Polic przedkłada Radzie Miejskiej w Policach projekt uchwały w sprawie niewyrażenia zgody na wyodrębnienie w budżecie Gminy Police środków stanowiących fundusz sołecki.</w:t>
      </w:r>
    </w:p>
    <w:p w:rsidR="00C62A18" w:rsidRPr="00C62A18" w:rsidRDefault="00C62A18" w:rsidP="00C62A1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C62A18">
        <w:rPr>
          <w:rFonts w:ascii="Times New Roman" w:eastAsia="Times New Roman" w:hAnsi="Times New Roman" w:cs="Times New Roman"/>
          <w:lang w:eastAsia="pl-PL"/>
        </w:rPr>
        <w:tab/>
        <w:t>Zgodnie z art.2 ust.1 ustawy o funduszu sołeckim (Dz.U. z 2014 r., poz.301 z późn.zm.)</w:t>
      </w:r>
      <w:r w:rsidRPr="00C62A18">
        <w:rPr>
          <w:rFonts w:ascii="Times New Roman" w:eastAsia="Times New Roman" w:hAnsi="Times New Roman" w:cs="Times New Roman"/>
          <w:lang w:eastAsia="pl-PL"/>
        </w:rPr>
        <w:br/>
        <w:t>Rada gminy rozstrzyga o wyodrębnieniu w budżecie Gminy środków stanowiących fundusz sołecki do 31 marca roku poprzedzającego rok budżetowy (do 31 marca 2019 r. na rok budżetowy 2020), podejmując uchwałę, w której wyraża bądź nie wyraża zgody na wyodrębnienie funduszu sołeckiego.</w:t>
      </w:r>
    </w:p>
    <w:p w:rsidR="00C62A18" w:rsidRPr="00C62A18" w:rsidRDefault="00C62A18" w:rsidP="00C62A1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C62A18">
        <w:rPr>
          <w:rFonts w:ascii="Times New Roman" w:eastAsia="Times New Roman" w:hAnsi="Times New Roman" w:cs="Times New Roman"/>
          <w:lang w:eastAsia="pl-PL"/>
        </w:rPr>
        <w:t>Natomiast art.2 ust.4 stanowi, iż uchwała o niewyrażeniu zgody na wyodrębnienie funduszu sołeckiego ma zastosowanie wyłącznie do roku budżetowego następującego po roku, w którym została podjęta.</w:t>
      </w:r>
    </w:p>
    <w:p w:rsidR="00C62A18" w:rsidRPr="00C62A18" w:rsidRDefault="00C62A18" w:rsidP="00C62A1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C62A18">
        <w:rPr>
          <w:rFonts w:ascii="Times New Roman" w:eastAsia="Times New Roman" w:hAnsi="Times New Roman" w:cs="Times New Roman"/>
          <w:lang w:eastAsia="pl-PL"/>
        </w:rPr>
        <w:tab/>
        <w:t>W 2019 roku dla sołectw w uchwale budżetowej zaplanowano środki w wysokości 337.819,00 zł, natomiast szacowana kwota na fundusz sołecki wyniosłaby około 362.954 zł (w zaokrągleniu do pełnych złotych). Ponadto, ustawa zakłada, że wydatki w ramach funduszu podlegają zwrotowi z budżetu państwa w zależności od średniej kwoty bazowej w kraju. Z przybliżonych wyliczeń wynika, iż Gmina Police mogłaby ubiegać się o zwrot 30% wykonanych wydatków funduszu.</w:t>
      </w:r>
    </w:p>
    <w:p w:rsidR="00C62A18" w:rsidRPr="00C62A18" w:rsidRDefault="00C62A18" w:rsidP="00C62A1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C62A18">
        <w:rPr>
          <w:rFonts w:ascii="Times New Roman" w:eastAsia="Times New Roman" w:hAnsi="Times New Roman" w:cs="Times New Roman"/>
          <w:lang w:eastAsia="pl-PL"/>
        </w:rPr>
        <w:tab/>
        <w:t>W 2019 r. odbyło się spotkanie z sołtysami, na którym sołtysi mogli wypowiedzieć się w zakresie tworzenia funduszu sołeckiego. Na spotkaniu tym uzgodniono, że stanowisko sołtysów jest negatywne w stosunku do tworzenia funduszu sołeckiego.</w:t>
      </w:r>
    </w:p>
    <w:p w:rsidR="00C62A18" w:rsidRDefault="00C62A18" w:rsidP="00C62A18">
      <w:r w:rsidRPr="00C62A18">
        <w:rPr>
          <w:rFonts w:ascii="Times New Roman" w:eastAsia="Times New Roman" w:hAnsi="Times New Roman" w:cs="Times New Roman"/>
          <w:lang w:eastAsia="pl-PL"/>
        </w:rPr>
        <w:tab/>
        <w:t>W związku z powyższym, wyrażając wolę samych zainteresowanych proponuje się, aby nie wyodrębniać funduszu sołeckiego na rok budżetowy 2020.</w:t>
      </w:r>
    </w:p>
    <w:p w:rsidR="00C62A18" w:rsidRDefault="00C62A18"/>
    <w:p w:rsidR="00C62A18" w:rsidRDefault="00C62A18"/>
    <w:p w:rsidR="00C62A18" w:rsidRDefault="00C62A18"/>
    <w:p w:rsidR="00C62A18" w:rsidRDefault="00C62A18"/>
    <w:p w:rsidR="00C62A18" w:rsidRDefault="00C62A18"/>
    <w:p w:rsidR="00C62A18" w:rsidRDefault="00C62A18"/>
    <w:sectPr w:rsidR="00C62A18" w:rsidSect="00C62A18"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18"/>
    <w:rsid w:val="006240C5"/>
    <w:rsid w:val="00C6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866C"/>
  <w15:chartTrackingRefBased/>
  <w15:docId w15:val="{4C797C6E-3445-4184-8201-369E02F1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jflorek</dc:creator>
  <cp:keywords/>
  <dc:description/>
  <cp:lastModifiedBy>jflorek</cp:lastModifiedBy>
  <cp:revision>1</cp:revision>
  <dcterms:created xsi:type="dcterms:W3CDTF">2019-03-04T14:10:00Z</dcterms:created>
  <dcterms:modified xsi:type="dcterms:W3CDTF">2019-03-04T14:12:00Z</dcterms:modified>
</cp:coreProperties>
</file>