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B5" w:rsidRDefault="00D317B5" w:rsidP="00D31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317B5" w:rsidRPr="00B53F55" w:rsidRDefault="00D317B5" w:rsidP="00D317B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</w:t>
      </w:r>
      <w:r w:rsidR="00894A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="000967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D317B5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894AC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09670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5 września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0F08A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D317B5" w:rsidRPr="00FF7C10" w:rsidRDefault="00D317B5" w:rsidP="00D3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317B5" w:rsidRDefault="00D317B5" w:rsidP="00D317B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D317B5" w:rsidRPr="00882A53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protokoł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ów 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z X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L</w:t>
      </w:r>
      <w:r w:rsidR="00894AC5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V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28 sierpnia 2018 r. oraz </w:t>
      </w:r>
      <w:r w:rsidR="0009670E"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z X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L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V</w:t>
      </w:r>
      <w:r w:rsidR="0009670E"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w Policach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09670E"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>31</w:t>
      </w:r>
      <w:r w:rsidR="0009670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sierpnia</w:t>
      </w:r>
      <w:r w:rsidR="00B5243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 w:rsidR="007C1448"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Pr="00882A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roku.</w:t>
      </w:r>
    </w:p>
    <w:p w:rsidR="00D317B5" w:rsidRPr="009D52D8" w:rsidRDefault="00D317B5" w:rsidP="00D317B5">
      <w:pPr>
        <w:numPr>
          <w:ilvl w:val="0"/>
          <w:numId w:val="1"/>
        </w:numPr>
        <w:tabs>
          <w:tab w:val="clear" w:pos="360"/>
          <w:tab w:val="num" w:pos="456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D52D8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2E10D8" w:rsidRPr="002913FD" w:rsidRDefault="002E10D8" w:rsidP="002E10D8">
      <w:pPr>
        <w:numPr>
          <w:ilvl w:val="0"/>
          <w:numId w:val="1"/>
        </w:numPr>
        <w:tabs>
          <w:tab w:val="clear" w:pos="360"/>
          <w:tab w:val="num" w:pos="456"/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t>Rozstrzygnięcie konkursu pn. „Najestetyczniejsze sołectwo Gminy Police</w:t>
      </w: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Pr="002913F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roku”.</w:t>
      </w:r>
    </w:p>
    <w:p w:rsidR="00D317B5" w:rsidRPr="00A23CB2" w:rsidRDefault="00D317B5" w:rsidP="00D317B5">
      <w:pPr>
        <w:numPr>
          <w:ilvl w:val="0"/>
          <w:numId w:val="1"/>
        </w:num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na rok 201</w:t>
      </w:r>
      <w:r w:rsidR="009D52D8"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8</w:t>
      </w:r>
      <w:r w:rsidRPr="00A23CB2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81149B" w:rsidRPr="00DB0447" w:rsidRDefault="0081149B" w:rsidP="0081149B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</w:t>
      </w:r>
      <w:r w:rsidR="00DB0447"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>y</w:t>
      </w:r>
      <w:r w:rsidRPr="00DB044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wieloletniej prognozy finansowej Gminy Police na lata 2018-2027.</w:t>
      </w:r>
    </w:p>
    <w:p w:rsidR="002D482C" w:rsidRPr="00AF08E3" w:rsidRDefault="002D482C" w:rsidP="002D482C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zmiany Gminnego Programu Profilaktyki</w:t>
      </w:r>
      <w:r w:rsidR="008C3468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 Rozwiązywania Problemów Alkoholowych na 2018 rok.</w:t>
      </w:r>
    </w:p>
    <w:p w:rsidR="002D482C" w:rsidRPr="00AF08E3" w:rsidRDefault="002D482C" w:rsidP="002D482C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udzielenia pomocy finansowej w formie dotacji celowej dla Powiatu Polickiego</w:t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2E10D8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2E10D8">
        <w:rPr>
          <w:rFonts w:ascii="Times New Roman" w:eastAsia="Times New Roman" w:hAnsi="Times New Roman" w:cs="Times New Roman"/>
          <w:sz w:val="28"/>
          <w:szCs w:val="24"/>
          <w:lang w:eastAsia="pl-PL"/>
        </w:rPr>
        <w:t>zmieniającej uchwałę w sprawie zasad wynajmowania lokali wchodzących w skład mieszkaniowego zasobu gminy Police.</w:t>
      </w:r>
    </w:p>
    <w:p w:rsidR="00AF08E3" w:rsidRDefault="00AF08E3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</w:t>
      </w:r>
      <w:r w:rsidR="002D482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zmieniającej uchwałę </w:t>
      </w:r>
      <w:r w:rsidRPr="00AF08E3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</w:t>
      </w:r>
      <w:r w:rsidR="002D482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„Regulaminu cmentarzy komunalnych” na terenie gminy Police.</w:t>
      </w:r>
    </w:p>
    <w:p w:rsidR="00ED2531" w:rsidRPr="00AF08E3" w:rsidRDefault="00ED2531" w:rsidP="00AF08E3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uchwalenia miejscowego planu zagospodarowania przestrzennego w części dotyczącej gminy Police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pn.: „Dębostrów – stacja”.</w:t>
      </w:r>
    </w:p>
    <w:p w:rsidR="00D317B5" w:rsidRPr="006147EC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5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7EC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D317B5" w:rsidRPr="00FF7C10" w:rsidRDefault="00D317B5" w:rsidP="00D317B5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2A2D13" w:rsidRDefault="00D317B5" w:rsidP="00ED2531">
      <w:pPr>
        <w:numPr>
          <w:ilvl w:val="0"/>
          <w:numId w:val="1"/>
        </w:numPr>
        <w:tabs>
          <w:tab w:val="clear" w:pos="360"/>
          <w:tab w:val="left" w:pos="567"/>
        </w:tabs>
        <w:spacing w:after="240" w:line="240" w:lineRule="auto"/>
        <w:ind w:left="426" w:hanging="426"/>
        <w:jc w:val="both"/>
      </w:pPr>
      <w:r w:rsidRPr="00ED2531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2A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E868A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B5"/>
    <w:rsid w:val="000009FC"/>
    <w:rsid w:val="00003A0C"/>
    <w:rsid w:val="0009670E"/>
    <w:rsid w:val="000F08A3"/>
    <w:rsid w:val="000F1714"/>
    <w:rsid w:val="00120DF7"/>
    <w:rsid w:val="002A2D13"/>
    <w:rsid w:val="002D482C"/>
    <w:rsid w:val="002E10D8"/>
    <w:rsid w:val="0034700A"/>
    <w:rsid w:val="00373C3F"/>
    <w:rsid w:val="00377CFA"/>
    <w:rsid w:val="0039624C"/>
    <w:rsid w:val="003E6833"/>
    <w:rsid w:val="003F6A9F"/>
    <w:rsid w:val="004020E0"/>
    <w:rsid w:val="00551192"/>
    <w:rsid w:val="006C0597"/>
    <w:rsid w:val="00796506"/>
    <w:rsid w:val="007C1448"/>
    <w:rsid w:val="0081149B"/>
    <w:rsid w:val="00894AC5"/>
    <w:rsid w:val="008964EC"/>
    <w:rsid w:val="008C3468"/>
    <w:rsid w:val="0090046C"/>
    <w:rsid w:val="009068DB"/>
    <w:rsid w:val="00974455"/>
    <w:rsid w:val="009811B0"/>
    <w:rsid w:val="0099184A"/>
    <w:rsid w:val="009A18A3"/>
    <w:rsid w:val="009D2323"/>
    <w:rsid w:val="009D52D8"/>
    <w:rsid w:val="00A129BF"/>
    <w:rsid w:val="00A23CB2"/>
    <w:rsid w:val="00A6185F"/>
    <w:rsid w:val="00AC5C0C"/>
    <w:rsid w:val="00AE3D88"/>
    <w:rsid w:val="00AF08E3"/>
    <w:rsid w:val="00B52431"/>
    <w:rsid w:val="00B954A2"/>
    <w:rsid w:val="00BE1DB8"/>
    <w:rsid w:val="00C053D8"/>
    <w:rsid w:val="00D21A76"/>
    <w:rsid w:val="00D317B5"/>
    <w:rsid w:val="00DB0447"/>
    <w:rsid w:val="00EB15AD"/>
    <w:rsid w:val="00ED2531"/>
    <w:rsid w:val="00F67A3C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43B4-49F0-4F92-9845-F45C904A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</cp:revision>
  <cp:lastPrinted>2018-09-14T08:04:00Z</cp:lastPrinted>
  <dcterms:created xsi:type="dcterms:W3CDTF">2018-09-14T05:44:00Z</dcterms:created>
  <dcterms:modified xsi:type="dcterms:W3CDTF">2018-09-14T08:04:00Z</dcterms:modified>
</cp:coreProperties>
</file>