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26" w:rsidRDefault="00526F0A" w:rsidP="008B5F26">
      <w:pPr>
        <w:pStyle w:val="Tytu"/>
        <w:rPr>
          <w:sz w:val="32"/>
          <w:szCs w:val="32"/>
        </w:rPr>
      </w:pPr>
      <w:r>
        <w:rPr>
          <w:sz w:val="32"/>
          <w:szCs w:val="32"/>
        </w:rPr>
        <w:t>Protokół Nr 60/2018</w:t>
      </w:r>
    </w:p>
    <w:p w:rsidR="008B5F26" w:rsidRPr="004220F5" w:rsidRDefault="008B5F26" w:rsidP="008B5F26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4220F5">
        <w:rPr>
          <w:rFonts w:ascii="Times New Roman" w:hAnsi="Times New Roman"/>
          <w:b/>
          <w:bCs/>
          <w:sz w:val="32"/>
          <w:szCs w:val="32"/>
        </w:rPr>
        <w:t>z</w:t>
      </w:r>
      <w:proofErr w:type="gramEnd"/>
      <w:r w:rsidRPr="004220F5">
        <w:rPr>
          <w:rFonts w:ascii="Times New Roman" w:hAnsi="Times New Roman"/>
          <w:b/>
          <w:bCs/>
          <w:sz w:val="32"/>
          <w:szCs w:val="32"/>
        </w:rPr>
        <w:t xml:space="preserve"> posiedzenia Komisji Budżetu i Finansów Gminnych </w:t>
      </w:r>
    </w:p>
    <w:p w:rsidR="008B5F26" w:rsidRPr="004220F5" w:rsidRDefault="008B5F26" w:rsidP="008B5F26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4220F5">
        <w:rPr>
          <w:rFonts w:ascii="Times New Roman" w:hAnsi="Times New Roman"/>
          <w:b/>
          <w:bCs/>
          <w:sz w:val="32"/>
          <w:szCs w:val="32"/>
        </w:rPr>
        <w:t>Rady Miejskiej w Policach</w:t>
      </w:r>
    </w:p>
    <w:p w:rsidR="008B5F26" w:rsidRPr="004220F5" w:rsidRDefault="008B5F26" w:rsidP="008B5F26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w dniu 19 kwietnia 2018</w:t>
      </w:r>
      <w:r w:rsidRPr="004220F5">
        <w:rPr>
          <w:rFonts w:ascii="Times New Roman" w:hAnsi="Times New Roman"/>
          <w:b/>
          <w:bCs/>
          <w:sz w:val="32"/>
          <w:szCs w:val="32"/>
        </w:rPr>
        <w:t xml:space="preserve"> roku</w:t>
      </w:r>
    </w:p>
    <w:p w:rsidR="008B5F26" w:rsidRPr="004220F5" w:rsidRDefault="008B5F26" w:rsidP="008B5F26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B5F26" w:rsidRDefault="008B5F26" w:rsidP="00D35B6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20F5">
        <w:rPr>
          <w:rFonts w:ascii="Times New Roman" w:hAnsi="Times New Roman"/>
          <w:b/>
          <w:bCs/>
          <w:color w:val="000000"/>
          <w:sz w:val="28"/>
          <w:szCs w:val="28"/>
        </w:rPr>
        <w:t>Porządek posiedzenia:</w:t>
      </w:r>
    </w:p>
    <w:p w:rsidR="008964B5" w:rsidRPr="00285030" w:rsidRDefault="008964B5" w:rsidP="00D35B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5030">
        <w:rPr>
          <w:rFonts w:ascii="Times New Roman" w:hAnsi="Times New Roman"/>
          <w:sz w:val="28"/>
          <w:szCs w:val="28"/>
        </w:rPr>
        <w:t>1. Otwarcie obrad, stwierdzenie quorum.</w:t>
      </w:r>
    </w:p>
    <w:p w:rsidR="008964B5" w:rsidRPr="00285030" w:rsidRDefault="008964B5" w:rsidP="00D35B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5030">
        <w:rPr>
          <w:rFonts w:ascii="Times New Roman" w:hAnsi="Times New Roman"/>
          <w:sz w:val="28"/>
          <w:szCs w:val="28"/>
        </w:rPr>
        <w:t>2. Analiza projektów uchwał na sesję RM w dniu 24.04.2018</w:t>
      </w:r>
      <w:proofErr w:type="gramStart"/>
      <w:r w:rsidR="00D35B6E" w:rsidRPr="00285030">
        <w:rPr>
          <w:rFonts w:ascii="Times New Roman" w:hAnsi="Times New Roman"/>
          <w:sz w:val="28"/>
          <w:szCs w:val="28"/>
        </w:rPr>
        <w:t>r</w:t>
      </w:r>
      <w:proofErr w:type="gramEnd"/>
      <w:r w:rsidR="00D35B6E" w:rsidRPr="00285030">
        <w:rPr>
          <w:rFonts w:ascii="Times New Roman" w:hAnsi="Times New Roman"/>
          <w:sz w:val="28"/>
          <w:szCs w:val="28"/>
        </w:rPr>
        <w:t>.</w:t>
      </w:r>
    </w:p>
    <w:p w:rsidR="008964B5" w:rsidRPr="00285030" w:rsidRDefault="008964B5" w:rsidP="00D35B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5030">
        <w:rPr>
          <w:rFonts w:ascii="Times New Roman" w:hAnsi="Times New Roman"/>
          <w:sz w:val="28"/>
          <w:szCs w:val="28"/>
        </w:rPr>
        <w:t>3. Wolne wnioski.</w:t>
      </w:r>
    </w:p>
    <w:p w:rsidR="008964B5" w:rsidRPr="00285030" w:rsidRDefault="008964B5" w:rsidP="00D35B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5030">
        <w:rPr>
          <w:rFonts w:ascii="Times New Roman" w:hAnsi="Times New Roman"/>
          <w:sz w:val="28"/>
          <w:szCs w:val="28"/>
        </w:rPr>
        <w:t>4. Zamknięcie posiedzenia.</w:t>
      </w:r>
    </w:p>
    <w:p w:rsidR="008964B5" w:rsidRPr="00285030" w:rsidRDefault="008964B5" w:rsidP="00D35B6E">
      <w:pPr>
        <w:tabs>
          <w:tab w:val="left" w:pos="10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4B5" w:rsidRPr="00285030" w:rsidRDefault="008964B5" w:rsidP="00D35B6E">
      <w:pPr>
        <w:pStyle w:val="Tekstpodstawowy"/>
        <w:rPr>
          <w:b/>
          <w:szCs w:val="28"/>
        </w:rPr>
      </w:pPr>
    </w:p>
    <w:p w:rsidR="008964B5" w:rsidRPr="00285030" w:rsidRDefault="008964B5" w:rsidP="00D35B6E">
      <w:pPr>
        <w:pStyle w:val="Tekstpodstawowy"/>
        <w:rPr>
          <w:b/>
          <w:szCs w:val="28"/>
        </w:rPr>
      </w:pPr>
      <w:r w:rsidRPr="00285030">
        <w:rPr>
          <w:b/>
          <w:szCs w:val="28"/>
        </w:rPr>
        <w:t xml:space="preserve">Ad. 2 </w:t>
      </w:r>
    </w:p>
    <w:p w:rsidR="008964B5" w:rsidRPr="00285030" w:rsidRDefault="008964B5" w:rsidP="00D35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030">
        <w:rPr>
          <w:rFonts w:ascii="Times New Roman" w:hAnsi="Times New Roman"/>
          <w:sz w:val="28"/>
          <w:szCs w:val="28"/>
        </w:rPr>
        <w:t>Skarbnik Gminy Police Pan Janusz Zagórski przedstawił projekty uchwał dotyczące zmian w budżecie oraz zmian w Wieloletniej Prognozie Finansowej.</w:t>
      </w:r>
    </w:p>
    <w:p w:rsidR="008964B5" w:rsidRPr="00285030" w:rsidRDefault="008964B5" w:rsidP="00D35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030">
        <w:rPr>
          <w:rFonts w:ascii="Times New Roman" w:hAnsi="Times New Roman"/>
          <w:sz w:val="28"/>
          <w:szCs w:val="28"/>
        </w:rPr>
        <w:t xml:space="preserve">Opisu zmian i propozycji dokonali kolejno: Jakub </w:t>
      </w:r>
      <w:proofErr w:type="spellStart"/>
      <w:r w:rsidRPr="00285030">
        <w:rPr>
          <w:rFonts w:ascii="Times New Roman" w:hAnsi="Times New Roman"/>
          <w:sz w:val="28"/>
          <w:szCs w:val="28"/>
        </w:rPr>
        <w:t>Pisański</w:t>
      </w:r>
      <w:proofErr w:type="spellEnd"/>
      <w:r w:rsidRPr="00285030">
        <w:rPr>
          <w:rFonts w:ascii="Times New Roman" w:hAnsi="Times New Roman"/>
          <w:sz w:val="28"/>
          <w:szCs w:val="28"/>
        </w:rPr>
        <w:t xml:space="preserve"> i Maciej Greinert – zastępcy Burmistr</w:t>
      </w:r>
      <w:r w:rsidR="00285030">
        <w:rPr>
          <w:rFonts w:ascii="Times New Roman" w:hAnsi="Times New Roman"/>
          <w:sz w:val="28"/>
          <w:szCs w:val="28"/>
        </w:rPr>
        <w:t>za Polic, Krzysztof Kuśnierz – N</w:t>
      </w:r>
      <w:r w:rsidR="00354B5E">
        <w:rPr>
          <w:rFonts w:ascii="Times New Roman" w:hAnsi="Times New Roman"/>
          <w:sz w:val="28"/>
          <w:szCs w:val="28"/>
        </w:rPr>
        <w:t xml:space="preserve">aczelnik Wydziału </w:t>
      </w:r>
      <w:proofErr w:type="spellStart"/>
      <w:r w:rsidR="00354B5E">
        <w:rPr>
          <w:rFonts w:ascii="Times New Roman" w:hAnsi="Times New Roman"/>
          <w:sz w:val="28"/>
          <w:szCs w:val="28"/>
        </w:rPr>
        <w:t>T</w:t>
      </w:r>
      <w:r w:rsidRPr="00285030">
        <w:rPr>
          <w:rFonts w:ascii="Times New Roman" w:hAnsi="Times New Roman"/>
          <w:sz w:val="28"/>
          <w:szCs w:val="28"/>
        </w:rPr>
        <w:t>echniczno</w:t>
      </w:r>
      <w:proofErr w:type="spellEnd"/>
      <w:r w:rsidR="00354B5E">
        <w:rPr>
          <w:rFonts w:ascii="Times New Roman" w:hAnsi="Times New Roman"/>
          <w:sz w:val="28"/>
          <w:szCs w:val="28"/>
        </w:rPr>
        <w:t xml:space="preserve"> </w:t>
      </w:r>
      <w:r w:rsidRPr="00285030">
        <w:rPr>
          <w:rFonts w:ascii="Times New Roman" w:hAnsi="Times New Roman"/>
          <w:sz w:val="28"/>
          <w:szCs w:val="28"/>
        </w:rPr>
        <w:t>-</w:t>
      </w:r>
      <w:r w:rsidR="00354B5E">
        <w:rPr>
          <w:rFonts w:ascii="Times New Roman" w:hAnsi="Times New Roman"/>
          <w:sz w:val="28"/>
          <w:szCs w:val="28"/>
        </w:rPr>
        <w:t xml:space="preserve"> </w:t>
      </w:r>
      <w:r w:rsidRPr="00285030">
        <w:rPr>
          <w:rFonts w:ascii="Times New Roman" w:hAnsi="Times New Roman"/>
          <w:sz w:val="28"/>
          <w:szCs w:val="28"/>
        </w:rPr>
        <w:t>Inwestycyjnego, Sebastian Staszkiewicz</w:t>
      </w:r>
      <w:r w:rsidR="00354B5E">
        <w:rPr>
          <w:rFonts w:ascii="Times New Roman" w:hAnsi="Times New Roman"/>
          <w:sz w:val="28"/>
          <w:szCs w:val="28"/>
        </w:rPr>
        <w:t xml:space="preserve"> </w:t>
      </w:r>
      <w:r w:rsidRPr="00285030">
        <w:rPr>
          <w:rFonts w:ascii="Times New Roman" w:hAnsi="Times New Roman"/>
          <w:sz w:val="28"/>
          <w:szCs w:val="28"/>
        </w:rPr>
        <w:t>- Naczelnik Wydziału Gospodarki Komunalnej i Mieszkaniowej, Witold Stefańs</w:t>
      </w:r>
      <w:r w:rsidR="00354B5E">
        <w:rPr>
          <w:rFonts w:ascii="Times New Roman" w:hAnsi="Times New Roman"/>
          <w:sz w:val="28"/>
          <w:szCs w:val="28"/>
        </w:rPr>
        <w:t>ki – Naczelnik Wydziału Oświaty</w:t>
      </w:r>
      <w:r w:rsidR="00D35B6E" w:rsidRPr="00285030">
        <w:rPr>
          <w:rFonts w:ascii="Times New Roman" w:hAnsi="Times New Roman"/>
          <w:sz w:val="28"/>
          <w:szCs w:val="28"/>
        </w:rPr>
        <w:t xml:space="preserve"> </w:t>
      </w:r>
      <w:r w:rsidRPr="00285030">
        <w:rPr>
          <w:rFonts w:ascii="Times New Roman" w:hAnsi="Times New Roman"/>
          <w:sz w:val="28"/>
          <w:szCs w:val="28"/>
        </w:rPr>
        <w:t>i Kultury.</w:t>
      </w:r>
    </w:p>
    <w:p w:rsidR="008964B5" w:rsidRPr="00285030" w:rsidRDefault="008964B5" w:rsidP="00D35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030">
        <w:rPr>
          <w:rFonts w:ascii="Times New Roman" w:hAnsi="Times New Roman"/>
          <w:sz w:val="28"/>
          <w:szCs w:val="28"/>
        </w:rPr>
        <w:t>Członkowie Komisji nie zgłosili uwag.</w:t>
      </w:r>
    </w:p>
    <w:p w:rsidR="008964B5" w:rsidRPr="00285030" w:rsidRDefault="008964B5" w:rsidP="00D35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030">
        <w:rPr>
          <w:rFonts w:ascii="Times New Roman" w:hAnsi="Times New Roman"/>
          <w:sz w:val="28"/>
          <w:szCs w:val="28"/>
        </w:rPr>
        <w:t>Przewodniczący Komisji przedstawił wnioski o wydanie pozytywnej opinii dla obydwu projektów uchwał</w:t>
      </w:r>
      <w:r w:rsidR="00354B5E">
        <w:rPr>
          <w:rFonts w:ascii="Times New Roman" w:hAnsi="Times New Roman"/>
          <w:sz w:val="28"/>
          <w:szCs w:val="28"/>
        </w:rPr>
        <w:t>:</w:t>
      </w:r>
    </w:p>
    <w:p w:rsidR="008964B5" w:rsidRPr="00285030" w:rsidRDefault="00354B5E" w:rsidP="00D35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z</w:t>
      </w:r>
      <w:r w:rsidR="008964B5" w:rsidRPr="00285030">
        <w:rPr>
          <w:rFonts w:ascii="Times New Roman" w:hAnsi="Times New Roman"/>
          <w:sz w:val="28"/>
          <w:szCs w:val="28"/>
        </w:rPr>
        <w:t>a</w:t>
      </w:r>
      <w:proofErr w:type="gramEnd"/>
      <w:r w:rsidR="008964B5" w:rsidRPr="00285030">
        <w:rPr>
          <w:rFonts w:ascii="Times New Roman" w:hAnsi="Times New Roman"/>
          <w:sz w:val="28"/>
          <w:szCs w:val="28"/>
        </w:rPr>
        <w:t xml:space="preserve"> – 5</w:t>
      </w:r>
    </w:p>
    <w:p w:rsidR="008964B5" w:rsidRPr="00285030" w:rsidRDefault="00354B5E" w:rsidP="00D35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p</w:t>
      </w:r>
      <w:r w:rsidR="008964B5" w:rsidRPr="00285030">
        <w:rPr>
          <w:rFonts w:ascii="Times New Roman" w:hAnsi="Times New Roman"/>
          <w:sz w:val="28"/>
          <w:szCs w:val="28"/>
        </w:rPr>
        <w:t>rzeciw</w:t>
      </w:r>
      <w:proofErr w:type="gramEnd"/>
      <w:r w:rsidR="008964B5" w:rsidRPr="00285030">
        <w:rPr>
          <w:rFonts w:ascii="Times New Roman" w:hAnsi="Times New Roman"/>
          <w:sz w:val="28"/>
          <w:szCs w:val="28"/>
        </w:rPr>
        <w:t xml:space="preserve">  - 0</w:t>
      </w:r>
    </w:p>
    <w:p w:rsidR="008964B5" w:rsidRPr="00285030" w:rsidRDefault="00354B5E" w:rsidP="00D35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w</w:t>
      </w:r>
      <w:r w:rsidR="008964B5" w:rsidRPr="00285030">
        <w:rPr>
          <w:rFonts w:ascii="Times New Roman" w:hAnsi="Times New Roman"/>
          <w:sz w:val="28"/>
          <w:szCs w:val="28"/>
        </w:rPr>
        <w:t>strzymało</w:t>
      </w:r>
      <w:proofErr w:type="gramEnd"/>
      <w:r w:rsidR="008964B5" w:rsidRPr="00285030">
        <w:rPr>
          <w:rFonts w:ascii="Times New Roman" w:hAnsi="Times New Roman"/>
          <w:sz w:val="28"/>
          <w:szCs w:val="28"/>
        </w:rPr>
        <w:t xml:space="preserve"> się – 2</w:t>
      </w:r>
    </w:p>
    <w:p w:rsidR="008964B5" w:rsidRPr="00285030" w:rsidRDefault="008964B5" w:rsidP="00D35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64B5" w:rsidRPr="00285030" w:rsidRDefault="008964B5" w:rsidP="00D35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030">
        <w:rPr>
          <w:rFonts w:ascii="Times New Roman" w:hAnsi="Times New Roman"/>
          <w:sz w:val="28"/>
          <w:szCs w:val="28"/>
        </w:rPr>
        <w:t>Sekretarz Gminy Pani Agnieszka Komor przedstawiła projekt uchwały dotyczący pomocy Powiatowi Polickiemu w wyposażeniu ośrodka Senior</w:t>
      </w:r>
      <w:r w:rsidR="00354B5E">
        <w:rPr>
          <w:rFonts w:ascii="Times New Roman" w:hAnsi="Times New Roman"/>
          <w:sz w:val="28"/>
          <w:szCs w:val="28"/>
        </w:rPr>
        <w:t xml:space="preserve"> </w:t>
      </w:r>
      <w:r w:rsidRPr="00285030">
        <w:rPr>
          <w:rFonts w:ascii="Times New Roman" w:hAnsi="Times New Roman"/>
          <w:sz w:val="28"/>
          <w:szCs w:val="28"/>
        </w:rPr>
        <w:t xml:space="preserve">-Wigor. </w:t>
      </w:r>
    </w:p>
    <w:p w:rsidR="008964B5" w:rsidRPr="00285030" w:rsidRDefault="008964B5" w:rsidP="00D35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030">
        <w:rPr>
          <w:rFonts w:ascii="Times New Roman" w:hAnsi="Times New Roman"/>
          <w:sz w:val="28"/>
          <w:szCs w:val="28"/>
        </w:rPr>
        <w:t>Członkowie Komisji nie zgłosili uwag.</w:t>
      </w:r>
    </w:p>
    <w:p w:rsidR="008964B5" w:rsidRPr="00285030" w:rsidRDefault="008964B5" w:rsidP="00D35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5030">
        <w:rPr>
          <w:rFonts w:ascii="Times New Roman" w:hAnsi="Times New Roman"/>
          <w:sz w:val="28"/>
          <w:szCs w:val="28"/>
        </w:rPr>
        <w:t>Przewodniczący Komisji przedstawił wniosek o wydanie pozytywnej opinii dla pr</w:t>
      </w:r>
      <w:r w:rsidR="00354B5E">
        <w:rPr>
          <w:rFonts w:ascii="Times New Roman" w:hAnsi="Times New Roman"/>
          <w:sz w:val="28"/>
          <w:szCs w:val="28"/>
        </w:rPr>
        <w:t>ojektu uchwały:</w:t>
      </w:r>
    </w:p>
    <w:p w:rsidR="008964B5" w:rsidRPr="00285030" w:rsidRDefault="00354B5E" w:rsidP="00D35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z</w:t>
      </w:r>
      <w:r w:rsidR="008964B5" w:rsidRPr="00285030">
        <w:rPr>
          <w:rFonts w:ascii="Times New Roman" w:hAnsi="Times New Roman"/>
          <w:sz w:val="28"/>
          <w:szCs w:val="28"/>
        </w:rPr>
        <w:t>a</w:t>
      </w:r>
      <w:proofErr w:type="gramEnd"/>
      <w:r w:rsidR="008964B5" w:rsidRPr="00285030">
        <w:rPr>
          <w:rFonts w:ascii="Times New Roman" w:hAnsi="Times New Roman"/>
          <w:sz w:val="28"/>
          <w:szCs w:val="28"/>
        </w:rPr>
        <w:t xml:space="preserve"> – 7</w:t>
      </w:r>
    </w:p>
    <w:p w:rsidR="008964B5" w:rsidRPr="00285030" w:rsidRDefault="00354B5E" w:rsidP="00D35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p</w:t>
      </w:r>
      <w:r w:rsidR="008964B5" w:rsidRPr="00285030">
        <w:rPr>
          <w:rFonts w:ascii="Times New Roman" w:hAnsi="Times New Roman"/>
          <w:sz w:val="28"/>
          <w:szCs w:val="28"/>
        </w:rPr>
        <w:t>rzeciw</w:t>
      </w:r>
      <w:proofErr w:type="gramEnd"/>
      <w:r w:rsidR="008964B5" w:rsidRPr="00285030">
        <w:rPr>
          <w:rFonts w:ascii="Times New Roman" w:hAnsi="Times New Roman"/>
          <w:sz w:val="28"/>
          <w:szCs w:val="28"/>
        </w:rPr>
        <w:t xml:space="preserve">  - 0</w:t>
      </w:r>
    </w:p>
    <w:p w:rsidR="008964B5" w:rsidRPr="00285030" w:rsidRDefault="00354B5E" w:rsidP="00D35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w</w:t>
      </w:r>
      <w:r w:rsidR="008964B5" w:rsidRPr="00285030">
        <w:rPr>
          <w:rFonts w:ascii="Times New Roman" w:hAnsi="Times New Roman"/>
          <w:sz w:val="28"/>
          <w:szCs w:val="28"/>
        </w:rPr>
        <w:t>strzymało</w:t>
      </w:r>
      <w:proofErr w:type="gramEnd"/>
      <w:r w:rsidR="008964B5" w:rsidRPr="00285030">
        <w:rPr>
          <w:rFonts w:ascii="Times New Roman" w:hAnsi="Times New Roman"/>
          <w:sz w:val="28"/>
          <w:szCs w:val="28"/>
        </w:rPr>
        <w:t xml:space="preserve"> się – 0</w:t>
      </w:r>
    </w:p>
    <w:p w:rsidR="008964B5" w:rsidRPr="00285030" w:rsidRDefault="008964B5" w:rsidP="00D35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64B5" w:rsidRDefault="00354B5E" w:rsidP="00D35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Z-ca </w:t>
      </w:r>
      <w:proofErr w:type="spellStart"/>
      <w:r>
        <w:rPr>
          <w:rFonts w:ascii="Times New Roman" w:hAnsi="Times New Roman"/>
          <w:sz w:val="28"/>
          <w:szCs w:val="28"/>
        </w:rPr>
        <w:t>Naczelnia</w:t>
      </w:r>
      <w:proofErr w:type="spellEnd"/>
      <w:r>
        <w:rPr>
          <w:rFonts w:ascii="Times New Roman" w:hAnsi="Times New Roman"/>
          <w:sz w:val="28"/>
          <w:szCs w:val="28"/>
        </w:rPr>
        <w:t xml:space="preserve"> W</w:t>
      </w:r>
      <w:r w:rsidR="008964B5" w:rsidRPr="00285030">
        <w:rPr>
          <w:rFonts w:ascii="Times New Roman" w:hAnsi="Times New Roman"/>
          <w:sz w:val="28"/>
          <w:szCs w:val="28"/>
        </w:rPr>
        <w:t xml:space="preserve">ydziału </w:t>
      </w:r>
      <w:proofErr w:type="spellStart"/>
      <w:r w:rsidR="008964B5" w:rsidRPr="00285030">
        <w:rPr>
          <w:rFonts w:ascii="Times New Roman" w:hAnsi="Times New Roman"/>
          <w:sz w:val="28"/>
          <w:szCs w:val="28"/>
        </w:rPr>
        <w:t>Organizacyjno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964B5" w:rsidRPr="0028503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8964B5" w:rsidRPr="00285030">
        <w:rPr>
          <w:rFonts w:ascii="Times New Roman" w:hAnsi="Times New Roman"/>
          <w:sz w:val="28"/>
          <w:szCs w:val="28"/>
        </w:rPr>
        <w:t xml:space="preserve">Prawnego Pan Maciej </w:t>
      </w:r>
      <w:proofErr w:type="spellStart"/>
      <w:r w:rsidR="008964B5" w:rsidRPr="00285030">
        <w:rPr>
          <w:rFonts w:ascii="Times New Roman" w:hAnsi="Times New Roman"/>
          <w:sz w:val="28"/>
          <w:szCs w:val="28"/>
        </w:rPr>
        <w:t>Usewicz</w:t>
      </w:r>
      <w:proofErr w:type="spellEnd"/>
      <w:r w:rsidR="008964B5" w:rsidRPr="00285030">
        <w:rPr>
          <w:rFonts w:ascii="Times New Roman" w:hAnsi="Times New Roman"/>
          <w:sz w:val="28"/>
          <w:szCs w:val="28"/>
        </w:rPr>
        <w:t xml:space="preserve"> przedstawił uchwałę dotyczącą podziału Gminy Police na okręgi w</w:t>
      </w:r>
      <w:bookmarkStart w:id="0" w:name="_GoBack"/>
      <w:bookmarkEnd w:id="0"/>
      <w:r w:rsidR="008964B5" w:rsidRPr="00285030">
        <w:rPr>
          <w:rFonts w:ascii="Times New Roman" w:hAnsi="Times New Roman"/>
          <w:sz w:val="28"/>
          <w:szCs w:val="28"/>
        </w:rPr>
        <w:t>yborcze. Komisja przyjęła projekt bez uwag.</w:t>
      </w:r>
    </w:p>
    <w:p w:rsidR="00354B5E" w:rsidRPr="00285030" w:rsidRDefault="00354B5E" w:rsidP="00D35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64B5" w:rsidRPr="00285030" w:rsidRDefault="008964B5" w:rsidP="00D35B6E">
      <w:pPr>
        <w:pStyle w:val="Tekstpodstawowy"/>
        <w:jc w:val="both"/>
        <w:rPr>
          <w:szCs w:val="28"/>
        </w:rPr>
      </w:pPr>
      <w:r w:rsidRPr="00285030">
        <w:rPr>
          <w:b/>
          <w:szCs w:val="28"/>
        </w:rPr>
        <w:lastRenderedPageBreak/>
        <w:t>Ad. 3</w:t>
      </w:r>
    </w:p>
    <w:p w:rsidR="008964B5" w:rsidRPr="00285030" w:rsidRDefault="008964B5" w:rsidP="00D35B6E">
      <w:pPr>
        <w:pStyle w:val="Tekstpodstawowy"/>
        <w:jc w:val="both"/>
        <w:rPr>
          <w:szCs w:val="28"/>
        </w:rPr>
      </w:pPr>
      <w:r w:rsidRPr="00285030">
        <w:rPr>
          <w:szCs w:val="28"/>
        </w:rPr>
        <w:t>Członkowie Komisji nie zgłosili żadnych wniosków.</w:t>
      </w:r>
    </w:p>
    <w:p w:rsidR="008964B5" w:rsidRPr="00285030" w:rsidRDefault="008964B5" w:rsidP="00D35B6E">
      <w:pPr>
        <w:pStyle w:val="Tekstpodstawowy"/>
        <w:jc w:val="both"/>
        <w:rPr>
          <w:b/>
          <w:color w:val="000000"/>
          <w:szCs w:val="28"/>
        </w:rPr>
      </w:pPr>
    </w:p>
    <w:p w:rsidR="008964B5" w:rsidRPr="00285030" w:rsidRDefault="008964B5" w:rsidP="00D35B6E">
      <w:pPr>
        <w:pStyle w:val="Tekstpodstawowy"/>
        <w:jc w:val="both"/>
        <w:rPr>
          <w:b/>
          <w:color w:val="000000"/>
          <w:szCs w:val="28"/>
        </w:rPr>
      </w:pPr>
      <w:r w:rsidRPr="00285030">
        <w:rPr>
          <w:b/>
          <w:color w:val="000000"/>
          <w:szCs w:val="28"/>
        </w:rPr>
        <w:t>Ad. 4</w:t>
      </w:r>
    </w:p>
    <w:p w:rsidR="008964B5" w:rsidRPr="00285030" w:rsidRDefault="008964B5" w:rsidP="00D35B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5030">
        <w:rPr>
          <w:rFonts w:ascii="Times New Roman" w:hAnsi="Times New Roman"/>
          <w:color w:val="000000"/>
          <w:sz w:val="28"/>
          <w:szCs w:val="28"/>
        </w:rPr>
        <w:t>Przewodniczący zakończył posiedzenie Komisji.</w:t>
      </w:r>
    </w:p>
    <w:p w:rsidR="008964B5" w:rsidRPr="00285030" w:rsidRDefault="008964B5" w:rsidP="008964B5">
      <w:pPr>
        <w:rPr>
          <w:rFonts w:ascii="Times New Roman" w:hAnsi="Times New Roman"/>
          <w:color w:val="000000"/>
          <w:sz w:val="28"/>
          <w:szCs w:val="28"/>
        </w:rPr>
      </w:pPr>
    </w:p>
    <w:p w:rsidR="00D35B6E" w:rsidRPr="00285030" w:rsidRDefault="00D35B6E" w:rsidP="00D35B6E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285030">
        <w:rPr>
          <w:rFonts w:ascii="Times New Roman" w:hAnsi="Times New Roman"/>
          <w:sz w:val="28"/>
          <w:szCs w:val="28"/>
        </w:rPr>
        <w:t>Protokołował:</w:t>
      </w:r>
    </w:p>
    <w:p w:rsidR="00D35B6E" w:rsidRPr="00285030" w:rsidRDefault="00D35B6E" w:rsidP="00D35B6E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285030">
        <w:rPr>
          <w:rFonts w:ascii="Times New Roman" w:hAnsi="Times New Roman"/>
          <w:sz w:val="28"/>
          <w:szCs w:val="28"/>
        </w:rPr>
        <w:t xml:space="preserve">Grzegorz </w:t>
      </w:r>
      <w:proofErr w:type="spellStart"/>
      <w:r w:rsidRPr="00285030">
        <w:rPr>
          <w:rFonts w:ascii="Times New Roman" w:hAnsi="Times New Roman"/>
          <w:sz w:val="28"/>
          <w:szCs w:val="28"/>
        </w:rPr>
        <w:t>Ufniarz</w:t>
      </w:r>
      <w:proofErr w:type="spellEnd"/>
    </w:p>
    <w:p w:rsidR="00D35B6E" w:rsidRPr="00285030" w:rsidRDefault="00D35B6E" w:rsidP="00D35B6E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285030">
        <w:rPr>
          <w:rFonts w:ascii="Times New Roman" w:hAnsi="Times New Roman"/>
          <w:sz w:val="28"/>
          <w:szCs w:val="28"/>
        </w:rPr>
        <w:tab/>
      </w:r>
      <w:r w:rsidRPr="00285030">
        <w:rPr>
          <w:rFonts w:ascii="Times New Roman" w:hAnsi="Times New Roman"/>
          <w:sz w:val="28"/>
          <w:szCs w:val="28"/>
        </w:rPr>
        <w:tab/>
      </w:r>
      <w:r w:rsidRPr="00285030">
        <w:rPr>
          <w:rFonts w:ascii="Times New Roman" w:hAnsi="Times New Roman"/>
          <w:sz w:val="28"/>
          <w:szCs w:val="28"/>
        </w:rPr>
        <w:tab/>
      </w:r>
      <w:r w:rsidRPr="00285030">
        <w:rPr>
          <w:rFonts w:ascii="Times New Roman" w:hAnsi="Times New Roman"/>
          <w:sz w:val="28"/>
          <w:szCs w:val="28"/>
        </w:rPr>
        <w:tab/>
      </w:r>
      <w:r w:rsidRPr="00285030">
        <w:rPr>
          <w:rFonts w:ascii="Times New Roman" w:hAnsi="Times New Roman"/>
          <w:sz w:val="28"/>
          <w:szCs w:val="28"/>
        </w:rPr>
        <w:tab/>
      </w:r>
      <w:r w:rsidRPr="00285030">
        <w:rPr>
          <w:rFonts w:ascii="Times New Roman" w:hAnsi="Times New Roman"/>
          <w:sz w:val="28"/>
          <w:szCs w:val="28"/>
        </w:rPr>
        <w:tab/>
      </w:r>
      <w:r w:rsidRPr="00285030">
        <w:rPr>
          <w:rFonts w:ascii="Times New Roman" w:hAnsi="Times New Roman"/>
          <w:sz w:val="28"/>
          <w:szCs w:val="28"/>
        </w:rPr>
        <w:tab/>
      </w:r>
      <w:r w:rsidRPr="00285030">
        <w:rPr>
          <w:rFonts w:ascii="Times New Roman" w:hAnsi="Times New Roman"/>
          <w:sz w:val="28"/>
          <w:szCs w:val="28"/>
        </w:rPr>
        <w:tab/>
        <w:t>Przewodniczący Komisji</w:t>
      </w:r>
    </w:p>
    <w:p w:rsidR="00D35B6E" w:rsidRPr="00285030" w:rsidRDefault="00D35B6E" w:rsidP="00D35B6E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28503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Grzegorz </w:t>
      </w:r>
      <w:proofErr w:type="spellStart"/>
      <w:r w:rsidRPr="00285030">
        <w:rPr>
          <w:rFonts w:ascii="Times New Roman" w:hAnsi="Times New Roman"/>
          <w:sz w:val="28"/>
          <w:szCs w:val="28"/>
        </w:rPr>
        <w:t>Ufniarz</w:t>
      </w:r>
      <w:proofErr w:type="spellEnd"/>
    </w:p>
    <w:p w:rsidR="00D35B6E" w:rsidRPr="00285030" w:rsidRDefault="00D35B6E" w:rsidP="00D35B6E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D35B6E" w:rsidRPr="00285030" w:rsidRDefault="00D35B6E" w:rsidP="00D35B6E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285030">
        <w:rPr>
          <w:rFonts w:ascii="Times New Roman" w:hAnsi="Times New Roman"/>
          <w:sz w:val="20"/>
          <w:szCs w:val="20"/>
        </w:rPr>
        <w:t>IZK</w:t>
      </w:r>
    </w:p>
    <w:p w:rsidR="00D35B6E" w:rsidRPr="00285030" w:rsidRDefault="00D35B6E" w:rsidP="00D35B6E">
      <w:pPr>
        <w:rPr>
          <w:rFonts w:ascii="Times New Roman" w:hAnsi="Times New Roman"/>
          <w:sz w:val="28"/>
          <w:szCs w:val="28"/>
        </w:rPr>
      </w:pPr>
    </w:p>
    <w:p w:rsidR="005516B4" w:rsidRDefault="005516B4"/>
    <w:sectPr w:rsidR="00551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18"/>
    <w:rsid w:val="0018585F"/>
    <w:rsid w:val="00285030"/>
    <w:rsid w:val="00354B5E"/>
    <w:rsid w:val="00526F0A"/>
    <w:rsid w:val="005516B4"/>
    <w:rsid w:val="008964B5"/>
    <w:rsid w:val="008B5F26"/>
    <w:rsid w:val="00D35B6E"/>
    <w:rsid w:val="00F8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F26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uiPriority w:val="10"/>
    <w:qFormat/>
    <w:rsid w:val="008B5F26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36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8B5F26"/>
    <w:rPr>
      <w:rFonts w:ascii="Times New Roman" w:eastAsiaTheme="minorEastAsia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5F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B5F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964B5"/>
    <w:pPr>
      <w:tabs>
        <w:tab w:val="left" w:pos="1065"/>
      </w:tabs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64B5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F26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uiPriority w:val="10"/>
    <w:qFormat/>
    <w:rsid w:val="008B5F26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36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8B5F26"/>
    <w:rPr>
      <w:rFonts w:ascii="Times New Roman" w:eastAsiaTheme="minorEastAsia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5F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B5F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964B5"/>
    <w:pPr>
      <w:tabs>
        <w:tab w:val="left" w:pos="1065"/>
      </w:tabs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64B5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5</cp:revision>
  <cp:lastPrinted>2018-07-30T10:39:00Z</cp:lastPrinted>
  <dcterms:created xsi:type="dcterms:W3CDTF">2018-05-29T12:17:00Z</dcterms:created>
  <dcterms:modified xsi:type="dcterms:W3CDTF">2018-07-30T10:39:00Z</dcterms:modified>
</cp:coreProperties>
</file>