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9" w:rsidRPr="000E4177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CA1499" w:rsidRPr="000E4177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CA1499" w:rsidRPr="000E4177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CA1499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 czerwca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CA1499" w:rsidRPr="000E4177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A1499" w:rsidRPr="000E4177" w:rsidRDefault="00CA1499" w:rsidP="00CA149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A1499" w:rsidRPr="001223D5" w:rsidRDefault="00CA1499" w:rsidP="00CA1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CA1499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CA1499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A1499" w:rsidRPr="006750A0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CA1499" w:rsidRPr="00CA1499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4"/>
        </w:rPr>
        <w:t>Zaproszeni goście.</w:t>
      </w:r>
    </w:p>
    <w:p w:rsidR="00CA1499" w:rsidRPr="006750A0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Zapoznanie się z projektami uchwał na sesję.</w:t>
      </w:r>
    </w:p>
    <w:p w:rsidR="00CA1499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pismami, które wpłynęły do komisji.</w:t>
      </w:r>
    </w:p>
    <w:p w:rsidR="00CA1499" w:rsidRPr="006750A0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99" w:rsidRDefault="00CA1499" w:rsidP="00CA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 xml:space="preserve"> posiedzenia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99" w:rsidRPr="003D1441" w:rsidRDefault="00CA1499" w:rsidP="00CA1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149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CA149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CA1499" w:rsidRPr="00354370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99" w:rsidRPr="00CA149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>Ad.4</w:t>
      </w:r>
      <w:r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 i Ad. 5.</w:t>
      </w: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Zabrał głos P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rzew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Władysław </w:t>
      </w:r>
      <w:proofErr w:type="spellStart"/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Kosiorkiewicz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,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przywitał zaproszonych gości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w osobach: Naczelnik Wydziału OK Witold Stefański.</w:t>
      </w:r>
    </w:p>
    <w:p w:rsidR="00CA1499" w:rsidRP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Udzielił głosu p. Witoldowi Stefańskiemu, który omówił projekt uchwały na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sesję Rady Miejskiej dotyczący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, zasad udzielania i rozmiaru obniżek tygodniowego obowiązku wymiaru godzin nauczycielom ,którym powierzono stanowiska kierownicze w szkołach oraz obowiązku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realizacji Zajęć dydaktycznych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wychowawczych i opiekuńczych pedagoga szkolnego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,psychologa i logopedy.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Projekt następnej uchwały zmieniającej uchwałę w sprawie regulaminu wynagradzania nauczycieli zatrudnionych w szkołach.</w:t>
      </w:r>
    </w:p>
    <w:p w:rsidR="00CA1499" w:rsidRPr="00CA1499" w:rsidRDefault="00CA1499" w:rsidP="00CA149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Wszyscy członkowie komisji  byli za przejęciem projektów uchwał.</w:t>
      </w:r>
    </w:p>
    <w:p w:rsidR="00CA1499" w:rsidRPr="00CA1499" w:rsidRDefault="00CA1499" w:rsidP="00CA149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Przewodniczący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przedstawił projekt uchwały dotyczącej ustalenia wynagrodzenia dla burmistrza w związku z Rozporządzeniem Rady Ministrów z dnia 18. Maja 2018 r w sprawie wynagrodzenia pracowników samorządowych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-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określa stawki wynagrodzeń oraz dodatków.</w:t>
      </w:r>
    </w:p>
    <w:p w:rsidR="00CA1499" w:rsidRDefault="00CA1499" w:rsidP="00CA149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Komisja wystąpiła za odrzuceniem projektu uchwały. </w:t>
      </w:r>
    </w:p>
    <w:p w:rsidR="00CA1499" w:rsidRPr="00CA1499" w:rsidRDefault="00CA1499" w:rsidP="00CA149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Za odrzuceniem głosowało 5 członków  2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- się wstrzymało</w:t>
      </w:r>
    </w:p>
    <w:p w:rsidR="00CA1499" w:rsidRPr="00CA1499" w:rsidRDefault="00CA1499" w:rsidP="00CA149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Naczelnik oświaty p. Witold Stefański zwrócił się z wnioskiem do  komisji  o przyznanie uczn</w:t>
      </w:r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iowi Polickiego Ośrodka </w:t>
      </w:r>
      <w:proofErr w:type="spellStart"/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>Szkolno</w:t>
      </w:r>
      <w:proofErr w:type="spellEnd"/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-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Wychowawczego</w:t>
      </w:r>
      <w:bookmarkStart w:id="0" w:name="_GoBack"/>
      <w:bookmarkEnd w:id="0"/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>. Kacprowi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Wandyszewski</w:t>
      </w:r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>emu</w:t>
      </w:r>
      <w:proofErr w:type="spellEnd"/>
      <w:r w:rsidR="003245B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jego trenerce nagrody burmistrza po 700 zł za zajęcie I- miejsca w mistrzostwach P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olski w pływaniu dzieci SOS</w:t>
      </w:r>
      <w:r w:rsidRPr="00CA1499">
        <w:rPr>
          <w:rFonts w:ascii="Times New Roman" w:eastAsiaTheme="minorEastAsia" w:hAnsi="Times New Roman" w:cs="Times New Roman"/>
          <w:sz w:val="28"/>
          <w:szCs w:val="28"/>
          <w:lang w:eastAsia="pl-PL"/>
        </w:rPr>
        <w:t>W.  Członkowie pozytywnie przegłosowali wniosek naczelnika.</w:t>
      </w: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>Ad.6</w:t>
      </w:r>
    </w:p>
    <w:p w:rsidR="00CA1499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 komisji zapoznał członków komisji z pismami jakie wpłynęły do komisji.</w:t>
      </w:r>
    </w:p>
    <w:p w:rsidR="00CA1499" w:rsidRPr="006750A0" w:rsidRDefault="00CA1499" w:rsidP="00CA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CA149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99" w:rsidRPr="00916F4D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6F4D">
        <w:rPr>
          <w:rFonts w:ascii="Times New Roman" w:hAnsi="Times New Roman" w:cs="Times New Roman"/>
          <w:b/>
          <w:sz w:val="28"/>
          <w:szCs w:val="24"/>
        </w:rPr>
        <w:t>Ad.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916F4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CA1499" w:rsidRDefault="00CA1499" w:rsidP="00CA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CA1499" w:rsidRPr="00354370" w:rsidRDefault="00CA1499" w:rsidP="00CA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99" w:rsidRPr="000E4177" w:rsidRDefault="00CA1499" w:rsidP="00CA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CA1499" w:rsidRPr="000E4177" w:rsidRDefault="00CA1499" w:rsidP="00CA149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CA1499" w:rsidRPr="000E4177" w:rsidRDefault="00CA1499" w:rsidP="00CA149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CA1499" w:rsidRPr="000E4177" w:rsidRDefault="00CA1499" w:rsidP="00CA149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1499" w:rsidRDefault="00CA1499" w:rsidP="00CA149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CA1499" w:rsidRDefault="00CA1499" w:rsidP="00CA149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CA1499" w:rsidRDefault="00CA1499" w:rsidP="00CA1499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C7E3F" w:rsidRDefault="00DC7E3F"/>
    <w:sectPr w:rsidR="00DC7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99" w:rsidRDefault="00CA1499" w:rsidP="00CA1499">
      <w:pPr>
        <w:spacing w:after="0" w:line="240" w:lineRule="auto"/>
      </w:pPr>
      <w:r>
        <w:separator/>
      </w:r>
    </w:p>
  </w:endnote>
  <w:endnote w:type="continuationSeparator" w:id="0">
    <w:p w:rsidR="00CA1499" w:rsidRDefault="00CA1499" w:rsidP="00CA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45836"/>
      <w:docPartObj>
        <w:docPartGallery w:val="Page Numbers (Bottom of Page)"/>
        <w:docPartUnique/>
      </w:docPartObj>
    </w:sdtPr>
    <w:sdtContent>
      <w:p w:rsidR="00CA1499" w:rsidRDefault="00CA1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BD">
          <w:rPr>
            <w:noProof/>
          </w:rPr>
          <w:t>2</w:t>
        </w:r>
        <w:r>
          <w:fldChar w:fldCharType="end"/>
        </w:r>
      </w:p>
    </w:sdtContent>
  </w:sdt>
  <w:p w:rsidR="00CA1499" w:rsidRDefault="00CA1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99" w:rsidRDefault="00CA1499" w:rsidP="00CA1499">
      <w:pPr>
        <w:spacing w:after="0" w:line="240" w:lineRule="auto"/>
      </w:pPr>
      <w:r>
        <w:separator/>
      </w:r>
    </w:p>
  </w:footnote>
  <w:footnote w:type="continuationSeparator" w:id="0">
    <w:p w:rsidR="00CA1499" w:rsidRDefault="00CA1499" w:rsidP="00CA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99"/>
    <w:rsid w:val="003245BD"/>
    <w:rsid w:val="00CA1499"/>
    <w:rsid w:val="00D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99"/>
  </w:style>
  <w:style w:type="paragraph" w:styleId="Stopka">
    <w:name w:val="footer"/>
    <w:basedOn w:val="Normalny"/>
    <w:link w:val="StopkaZnak"/>
    <w:uiPriority w:val="99"/>
    <w:unhideWhenUsed/>
    <w:rsid w:val="00CA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99"/>
  </w:style>
  <w:style w:type="paragraph" w:styleId="Stopka">
    <w:name w:val="footer"/>
    <w:basedOn w:val="Normalny"/>
    <w:link w:val="StopkaZnak"/>
    <w:uiPriority w:val="99"/>
    <w:unhideWhenUsed/>
    <w:rsid w:val="00CA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2018-06-18T11:27:00Z</cp:lastPrinted>
  <dcterms:created xsi:type="dcterms:W3CDTF">2018-06-18T11:15:00Z</dcterms:created>
  <dcterms:modified xsi:type="dcterms:W3CDTF">2018-06-18T11:28:00Z</dcterms:modified>
</cp:coreProperties>
</file>