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99" w:rsidRPr="00313781" w:rsidRDefault="00AB14A9" w:rsidP="00313781">
      <w:pPr>
        <w:spacing w:line="276" w:lineRule="auto"/>
        <w:jc w:val="both"/>
        <w:rPr>
          <w:rFonts w:cstheme="minorHAnsi"/>
          <w:sz w:val="24"/>
          <w:szCs w:val="24"/>
        </w:rPr>
      </w:pP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313781">
        <w:rPr>
          <w:rFonts w:cstheme="minorHAnsi"/>
          <w:b/>
          <w:sz w:val="24"/>
          <w:szCs w:val="24"/>
        </w:rPr>
        <w:t xml:space="preserve">  Załącznik nr 1</w:t>
      </w:r>
      <w:r w:rsidRPr="00313781">
        <w:rPr>
          <w:rFonts w:cstheme="minorHAnsi"/>
          <w:sz w:val="24"/>
          <w:szCs w:val="24"/>
        </w:rPr>
        <w:t xml:space="preserve"> do umowy</w:t>
      </w:r>
    </w:p>
    <w:p w:rsidR="00373F4B" w:rsidRPr="00313781" w:rsidRDefault="00373F4B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7093C" w:rsidRPr="00313781" w:rsidRDefault="00121199" w:rsidP="00135A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781">
        <w:rPr>
          <w:rFonts w:eastAsia="Times New Roman" w:cstheme="minorHAnsi"/>
          <w:sz w:val="24"/>
          <w:szCs w:val="24"/>
          <w:lang w:eastAsia="pl-PL"/>
        </w:rPr>
        <w:t>jest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administratorem danych osobowych w rozumieniu przepisów </w:t>
      </w:r>
      <w:r w:rsidR="00DF7747" w:rsidRPr="00313781">
        <w:rPr>
          <w:rFonts w:eastAsia="Calibri" w:cstheme="minorHAnsi"/>
          <w:sz w:val="24"/>
          <w:szCs w:val="24"/>
          <w:lang w:eastAsia="pl-PL"/>
        </w:rPr>
        <w:t>Rozporządzenia Parlamentu Europejskiego i Rady (UE)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2016/679 z dnia 27 kwietnia 2016 r. (Dz. Urz. UE L 119 z 04.05.2016 r.</w:t>
      </w:r>
      <w:r w:rsidR="00DF7747" w:rsidRPr="00313781">
        <w:rPr>
          <w:rFonts w:eastAsia="Times New Roman" w:cstheme="minorHAnsi"/>
          <w:noProof/>
          <w:sz w:val="24"/>
          <w:szCs w:val="24"/>
          <w:lang w:eastAsia="pl-PL"/>
        </w:rPr>
        <w:t>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, jednocześnie w pełni realizującego </w:t>
      </w:r>
      <w:r w:rsidR="00DF7747" w:rsidRPr="00313781">
        <w:rPr>
          <w:rFonts w:eastAsia="Times New Roman" w:cstheme="minorHAnsi"/>
          <w:b/>
          <w:sz w:val="24"/>
          <w:szCs w:val="24"/>
          <w:u w:val="single"/>
          <w:lang w:eastAsia="pl-PL"/>
        </w:rPr>
        <w:t>odpowiednią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ochronę danych zg</w:t>
      </w:r>
      <w:r w:rsidR="00AB14A9" w:rsidRPr="00313781">
        <w:rPr>
          <w:rFonts w:eastAsia="Times New Roman" w:cstheme="minorHAnsi"/>
          <w:sz w:val="24"/>
          <w:szCs w:val="24"/>
          <w:lang w:eastAsia="pl-PL"/>
        </w:rPr>
        <w:t>odnie z dyspozycją art.28 ust.1 oraz art.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32 Rozporządzenia</w:t>
      </w:r>
      <w:r w:rsidRPr="00313781">
        <w:rPr>
          <w:rFonts w:eastAsia="Times New Roman" w:cstheme="minorHAnsi"/>
          <w:sz w:val="24"/>
          <w:szCs w:val="24"/>
          <w:lang w:eastAsia="pl-PL"/>
        </w:rPr>
        <w:t>.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1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Powierzenie przetwarzania danych osobowych</w:t>
      </w:r>
    </w:p>
    <w:p w:rsidR="00937329" w:rsidRPr="00313781" w:rsidRDefault="00DF7747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powierza </w:t>
      </w:r>
      <w:r w:rsidR="00070553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w trybie art. 28 ogólnego rozporządzenia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ochronie danych z dnia 27 kwietnia 2016 r. (zwanego w dalszej części „Rozporządzeniem”) dane osobowe do przetwarzania, na zasadach </w:t>
      </w:r>
      <w:r w:rsidR="00937329" w:rsidRPr="00313781">
        <w:rPr>
          <w:rFonts w:cstheme="minorHAnsi"/>
          <w:sz w:val="24"/>
          <w:szCs w:val="24"/>
        </w:rPr>
        <w:br/>
        <w:t>i w celu określonym w niniejszej Umowie.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przetwarzać powierzone mu dane osobowe zgodnie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z niniejszą umową, Rozporządzeniem oraz z innymi przepisami prawa powszechnie obowiązującego, które chronią prawa osób, których dane dotyczą.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oświadcza, iż stosuje środki bezpieczeństwa spełniające wymogi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§2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Zakres i cel przetwarzania danych</w:t>
      </w:r>
    </w:p>
    <w:p w:rsidR="00937329" w:rsidRPr="00313781" w:rsidRDefault="00070553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będzie przetwarzał, powierzone na podstawie umowy dane</w:t>
      </w:r>
      <w:r w:rsidR="0070651F" w:rsidRPr="00313781">
        <w:rPr>
          <w:rFonts w:cstheme="minorHAnsi"/>
          <w:sz w:val="24"/>
          <w:szCs w:val="24"/>
        </w:rPr>
        <w:t xml:space="preserve"> zwykłe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121199" w:rsidRPr="00313781">
        <w:rPr>
          <w:rFonts w:cstheme="minorHAnsi"/>
          <w:sz w:val="24"/>
          <w:szCs w:val="24"/>
        </w:rPr>
        <w:t>a także materiały uzyskane w związku z zawarciem i </w:t>
      </w:r>
      <w:r w:rsidR="00121199"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="00121199" w:rsidRPr="00313781">
        <w:rPr>
          <w:rFonts w:cstheme="minorHAnsi"/>
          <w:sz w:val="24"/>
          <w:szCs w:val="24"/>
        </w:rPr>
        <w:t>imiona, nazwiska, numery telefonów oraz adresy</w:t>
      </w:r>
      <w:r w:rsidR="00121199"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121199" w:rsidRPr="00313781" w:rsidRDefault="00121199" w:rsidP="00313781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Obowiązek zachowania tajemnicy obejmuje wszystkich uczestników procesu realizacji umowy, w szczególności wszelkich informacji, danych, a także materiałów uzyskanych w związku z zawarciem i </w:t>
      </w:r>
      <w:r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Pr="00313781">
        <w:rPr>
          <w:rFonts w:cstheme="minorHAnsi"/>
          <w:sz w:val="24"/>
          <w:szCs w:val="24"/>
        </w:rPr>
        <w:t>imiona, nazwiska, numery telefonów oraz adresy</w:t>
      </w:r>
      <w:r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AB14A9" w:rsidRPr="00313781" w:rsidRDefault="00937329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Powierzone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 xml:space="preserve"> dane osobowe będą przetwarzane przez </w:t>
      </w:r>
      <w:r w:rsidR="00070553" w:rsidRPr="00313781">
        <w:rPr>
          <w:rFonts w:cstheme="minorHAnsi"/>
          <w:sz w:val="24"/>
          <w:szCs w:val="24"/>
        </w:rPr>
        <w:t>Wykonawcę</w:t>
      </w:r>
      <w:r w:rsidRPr="00313781">
        <w:rPr>
          <w:rFonts w:cstheme="minorHAnsi"/>
          <w:sz w:val="24"/>
          <w:szCs w:val="24"/>
        </w:rPr>
        <w:t xml:space="preserve"> wyłącznie w celu  realizacji umowy z dnia …… nr ………</w:t>
      </w:r>
      <w:r w:rsidRPr="00313781">
        <w:rPr>
          <w:rFonts w:cstheme="minorHAnsi"/>
          <w:i/>
          <w:color w:val="FF0000"/>
          <w:sz w:val="24"/>
          <w:szCs w:val="24"/>
        </w:rPr>
        <w:t xml:space="preserve">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§3</w:t>
      </w:r>
    </w:p>
    <w:p w:rsidR="00937329" w:rsidRPr="00313781" w:rsidRDefault="00BB5773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 xml:space="preserve">Obowiązki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się, przy przetwarzaniu powierzonych danych osobowych, do ich zabezpieczenia poprzez stosowanie odpowiednich środków technicznych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i organizacyjnych zapewniających adekwatny stopień bezpieczeństwa odpowiadający ryzyku związanym z przetwarzaniem danych osobowych, o których mowa w art. 32 Rozporządzenia.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dołożyć należytej staranności przy przetwarzaniu powierzonych danych osobowych.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12119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zobowiązuje się zapewnić zachowanie w tajemnicy,</w:t>
      </w:r>
      <w:r w:rsidRPr="00313781">
        <w:rPr>
          <w:rFonts w:cstheme="minorHAnsi"/>
          <w:sz w:val="24"/>
          <w:szCs w:val="24"/>
        </w:rPr>
        <w:t xml:space="preserve"> </w:t>
      </w:r>
      <w:r w:rsidR="00937329" w:rsidRPr="00313781">
        <w:rPr>
          <w:rFonts w:cstheme="minorHAnsi"/>
          <w:sz w:val="24"/>
          <w:szCs w:val="24"/>
        </w:rPr>
        <w:t>(</w:t>
      </w:r>
      <w:r w:rsidR="00810FC9" w:rsidRPr="00313781">
        <w:rPr>
          <w:rFonts w:cstheme="minorHAnsi"/>
          <w:sz w:val="24"/>
          <w:szCs w:val="24"/>
        </w:rPr>
        <w:t xml:space="preserve">o której mowa </w:t>
      </w:r>
      <w:r w:rsidR="00313781">
        <w:rPr>
          <w:rFonts w:cstheme="minorHAnsi"/>
          <w:sz w:val="24"/>
          <w:szCs w:val="24"/>
        </w:rPr>
        <w:br/>
      </w:r>
      <w:r w:rsidR="00810FC9" w:rsidRPr="00313781">
        <w:rPr>
          <w:rFonts w:cstheme="minorHAnsi"/>
          <w:sz w:val="24"/>
          <w:szCs w:val="24"/>
        </w:rPr>
        <w:t>w art. 28 ust 3 li</w:t>
      </w:r>
      <w:r w:rsidR="00937329" w:rsidRPr="00313781">
        <w:rPr>
          <w:rFonts w:cstheme="minorHAnsi"/>
          <w:sz w:val="24"/>
          <w:szCs w:val="24"/>
        </w:rPr>
        <w:t>t</w:t>
      </w:r>
      <w:r w:rsidR="00810FC9" w:rsidRPr="00313781">
        <w:rPr>
          <w:rFonts w:cstheme="minorHAnsi"/>
          <w:sz w:val="24"/>
          <w:szCs w:val="24"/>
        </w:rPr>
        <w:t>.</w:t>
      </w:r>
      <w:r w:rsidR="00937329" w:rsidRPr="00313781">
        <w:rPr>
          <w:rFonts w:cstheme="minorHAnsi"/>
          <w:sz w:val="24"/>
          <w:szCs w:val="24"/>
        </w:rPr>
        <w:t xml:space="preserve"> b</w:t>
      </w:r>
      <w:r w:rsidR="00135A22">
        <w:rPr>
          <w:rFonts w:cstheme="minorHAnsi"/>
          <w:sz w:val="24"/>
          <w:szCs w:val="24"/>
        </w:rPr>
        <w:t>)</w:t>
      </w:r>
      <w:bookmarkStart w:id="0" w:name="_GoBack"/>
      <w:bookmarkEnd w:id="0"/>
      <w:r w:rsidR="00937329" w:rsidRPr="00313781">
        <w:rPr>
          <w:rFonts w:cstheme="minorHAnsi"/>
          <w:sz w:val="24"/>
          <w:szCs w:val="24"/>
        </w:rPr>
        <w:t xml:space="preserve"> Rozporządzenia) przetwarzanych danych przez osoby, które upoważnia do przetwarzania danych osobowych w celu realizacji niniejszej umowy, zarówno w trakcie zatrudnienia ich </w:t>
      </w:r>
      <w:r w:rsidRPr="00313781">
        <w:rPr>
          <w:rFonts w:cstheme="minorHAnsi"/>
          <w:sz w:val="24"/>
          <w:szCs w:val="24"/>
        </w:rPr>
        <w:t>u Wykonawcy</w:t>
      </w:r>
      <w:r w:rsidR="00937329" w:rsidRPr="00313781">
        <w:rPr>
          <w:rFonts w:cstheme="minorHAnsi"/>
          <w:sz w:val="24"/>
          <w:szCs w:val="24"/>
        </w:rPr>
        <w:t>, jak i po jego ustaniu.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zakończeniu świadczenia usług związanych z przetwarzaniem zwraca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313781" w:rsidRDefault="00937329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 miarę możliwości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 xml:space="preserve"> pomaga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Pr="00313781">
        <w:rPr>
          <w:rFonts w:cstheme="minorHAnsi"/>
          <w:sz w:val="24"/>
          <w:szCs w:val="24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stwierdzeniu naruszenia ochrony danych osobowych bez zbędnej zwłoki zgłasza 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w ciągu 24 h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§4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Prawo kontroli</w:t>
      </w:r>
    </w:p>
    <w:p w:rsidR="00937329" w:rsidRPr="00313781" w:rsidRDefault="00DF7747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zgodnie z art. 28 ust. 3 </w:t>
      </w:r>
      <w:r w:rsidR="00E20457" w:rsidRPr="00313781">
        <w:rPr>
          <w:rFonts w:cstheme="minorHAnsi"/>
          <w:sz w:val="24"/>
          <w:szCs w:val="24"/>
        </w:rPr>
        <w:t>li</w:t>
      </w:r>
      <w:r w:rsidR="00937329" w:rsidRPr="00313781">
        <w:rPr>
          <w:rFonts w:cstheme="minorHAnsi"/>
          <w:sz w:val="24"/>
          <w:szCs w:val="24"/>
        </w:rPr>
        <w:t>t</w:t>
      </w:r>
      <w:r w:rsidR="00E20457" w:rsidRPr="00313781">
        <w:rPr>
          <w:rFonts w:cstheme="minorHAnsi"/>
          <w:sz w:val="24"/>
          <w:szCs w:val="24"/>
        </w:rPr>
        <w:t>. h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 ma prawo kontroli, czy środki zastosowane przez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przy przetwarzaniu i zabezpieczeniu powierzonych danych osobowych spełniają postanowienia umowy. 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usunięcia uchybień stwierdzonych podczas kontroli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terminie wskazanym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nie dłuższym niż 7 dni.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udostępnia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Zamawiającemu </w:t>
      </w:r>
      <w:r w:rsidR="00937329" w:rsidRPr="00313781">
        <w:rPr>
          <w:rFonts w:cstheme="minorHAnsi"/>
          <w:sz w:val="24"/>
          <w:szCs w:val="24"/>
        </w:rPr>
        <w:t xml:space="preserve">wszelkie informacje niezbędne do wykazania spełnienia obowiązków określonych w art. 28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§5</w:t>
      </w:r>
    </w:p>
    <w:p w:rsidR="00937329" w:rsidRPr="00313781" w:rsidRDefault="00BB5773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Dalsze powierzenie danych do przetwarzania</w:t>
      </w:r>
    </w:p>
    <w:p w:rsidR="00937329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 </w:t>
      </w:r>
    </w:p>
    <w:p w:rsidR="00937329" w:rsidRPr="00313781" w:rsidRDefault="00937329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Przekazanie powierzonych danych do państwa trzeciego może nastąpić jedynie na pisemne polecenie </w:t>
      </w:r>
      <w:r w:rsidR="001E15B8" w:rsidRPr="00313781">
        <w:rPr>
          <w:rFonts w:cstheme="minorHAnsi"/>
          <w:sz w:val="24"/>
          <w:szCs w:val="24"/>
        </w:rPr>
        <w:t xml:space="preserve">Zamawiającego </w:t>
      </w:r>
      <w:r w:rsidRPr="00313781">
        <w:rPr>
          <w:rFonts w:cstheme="minorHAnsi"/>
          <w:sz w:val="24"/>
          <w:szCs w:val="24"/>
        </w:rPr>
        <w:t xml:space="preserve">chyba, że obowiązek taki nakłada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Pr="00313781">
        <w:rPr>
          <w:rFonts w:cstheme="minorHAnsi"/>
          <w:sz w:val="24"/>
          <w:szCs w:val="24"/>
        </w:rPr>
        <w:t xml:space="preserve">prawo Unii lub prawo państwa członkowskiego, któremu podlega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>.</w:t>
      </w:r>
      <w:r w:rsidR="001E15B8" w:rsidRPr="00313781">
        <w:rPr>
          <w:rFonts w:cstheme="minorHAnsi"/>
          <w:sz w:val="24"/>
          <w:szCs w:val="24"/>
        </w:rPr>
        <w:t xml:space="preserve">        </w:t>
      </w:r>
      <w:r w:rsidRPr="00313781">
        <w:rPr>
          <w:rFonts w:cstheme="minorHAnsi"/>
          <w:sz w:val="24"/>
          <w:szCs w:val="24"/>
        </w:rPr>
        <w:t xml:space="preserve"> W takim przypadku przed rozpoczęciem przetwarzania </w:t>
      </w:r>
      <w:r w:rsidR="001E15B8" w:rsidRPr="00313781">
        <w:rPr>
          <w:rFonts w:cstheme="minorHAnsi"/>
          <w:sz w:val="24"/>
          <w:szCs w:val="24"/>
        </w:rPr>
        <w:t xml:space="preserve">Wykonawca </w:t>
      </w:r>
      <w:r w:rsidRPr="00313781">
        <w:rPr>
          <w:rFonts w:cstheme="minorHAnsi"/>
          <w:sz w:val="24"/>
          <w:szCs w:val="24"/>
        </w:rPr>
        <w:t xml:space="preserve">informuje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Pr="00313781">
        <w:rPr>
          <w:rFonts w:cstheme="minorHAnsi"/>
          <w:sz w:val="24"/>
          <w:szCs w:val="24"/>
        </w:rPr>
        <w:t>o tym obowiązku prawnym, o ile prawo to nie zabrania udzielania takiej</w:t>
      </w:r>
      <w:r w:rsidR="001E15B8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informacji z uwagi na ważny interes publiczny.</w:t>
      </w:r>
    </w:p>
    <w:p w:rsidR="00937329" w:rsidRPr="00313781" w:rsidRDefault="007747F2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Podwykonawca, o którym mowa w §5 ust. 1</w:t>
      </w:r>
      <w:r w:rsidR="00937329" w:rsidRPr="00313781">
        <w:rPr>
          <w:rFonts w:cstheme="minorHAnsi"/>
          <w:sz w:val="24"/>
          <w:szCs w:val="24"/>
        </w:rPr>
        <w:t xml:space="preserve"> Umowy winien spełniać te same gwarancje i obowiązki jakie zostały nałożone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w niniejszej Umowie. </w:t>
      </w:r>
    </w:p>
    <w:p w:rsidR="00482850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ponosi pełną odpowiedzialność wobec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za nie wywiązanie się ze spoczywających na podwykonawcy obowiązków ochrony danych.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6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 xml:space="preserve">Odpowiedzialność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373F4B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jest odpowiedzialny za udostępnienie lub wykorzystanie danych osobowych niezgodnie z treścią umowy, a w szczególności za udostępnienie powierzonych do przetwarzania danych os</w:t>
      </w:r>
      <w:r w:rsidR="00313781">
        <w:rPr>
          <w:rFonts w:cstheme="minorHAnsi"/>
          <w:sz w:val="24"/>
          <w:szCs w:val="24"/>
        </w:rPr>
        <w:t>obowych osobom nieupoważnionym.</w:t>
      </w:r>
    </w:p>
    <w:p w:rsidR="00937329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niezwłocznego poinformowania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jakimkolwiek postępowaniu, w szczególności administracyjnym lub sądowym, dotyczącym przetwarzania przez </w:t>
      </w:r>
      <w:r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danych osobowych określonych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umowie, o jakiejkolwiek decyzji administracyjnej lub orzeczeniu dotyczącym przetwarzania tych danych, skierowanych do </w:t>
      </w:r>
      <w:r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a także o wszelkich planowanych, o ile są wiadome, lub realizowanych kontrolach i inspekcjach dotyczących przetwarzania </w:t>
      </w:r>
      <w:r w:rsidRPr="00313781">
        <w:rPr>
          <w:rFonts w:cstheme="minorHAnsi"/>
          <w:sz w:val="24"/>
          <w:szCs w:val="24"/>
        </w:rPr>
        <w:t>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2F10AE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 tych danych osobowych, w szczególności prowadzonych przez i</w:t>
      </w:r>
      <w:r w:rsidR="002F10AE" w:rsidRPr="00313781">
        <w:rPr>
          <w:rFonts w:cstheme="minorHAnsi"/>
          <w:sz w:val="24"/>
          <w:szCs w:val="24"/>
        </w:rPr>
        <w:t>nspektorów upoważnionych przez organ nadzorczy</w:t>
      </w:r>
      <w:r w:rsidR="00937329" w:rsidRPr="00313781">
        <w:rPr>
          <w:rFonts w:cstheme="minorHAnsi"/>
          <w:sz w:val="24"/>
          <w:szCs w:val="24"/>
        </w:rPr>
        <w:t xml:space="preserve">. Niniejszy ustęp dotyczy wyłącznie danych osobowych powierzonych przez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§7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Rozwiązanie umowy</w:t>
      </w:r>
    </w:p>
    <w:p w:rsidR="00937329" w:rsidRPr="00313781" w:rsidRDefault="00070553" w:rsidP="002521D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Zamawiający </w:t>
      </w:r>
      <w:r w:rsidR="00937329" w:rsidRPr="00313781">
        <w:rPr>
          <w:rFonts w:cstheme="minorHAnsi"/>
          <w:sz w:val="24"/>
          <w:szCs w:val="24"/>
        </w:rPr>
        <w:t>może rozwiązać niniejszą umowę ze skutkiem natychmiastowym</w:t>
      </w:r>
      <w:r w:rsidRPr="00313781">
        <w:rPr>
          <w:rFonts w:cstheme="minorHAnsi"/>
          <w:sz w:val="24"/>
          <w:szCs w:val="24"/>
        </w:rPr>
        <w:t>,</w:t>
      </w:r>
      <w:r w:rsidR="00937329" w:rsidRPr="00313781">
        <w:rPr>
          <w:rFonts w:cstheme="minorHAnsi"/>
          <w:sz w:val="24"/>
          <w:szCs w:val="24"/>
        </w:rPr>
        <w:t xml:space="preserve"> gdy </w:t>
      </w:r>
      <w:r w:rsidR="002F10AE"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>: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przetwarza dane osobowe w sposób niezgodny z umową;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powierzył przetwarzanie danych osobowych innemu podmiotowi bez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>;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§8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Zasady zachowania poufności</w:t>
      </w:r>
    </w:p>
    <w:p w:rsidR="00AB14A9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zachowania w tajemnicy wszelkich informacji, danych, materiałów, dokumentów i danych osobowych otrzymanych od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="00937329" w:rsidRPr="00313781">
        <w:rPr>
          <w:rFonts w:cstheme="minorHAnsi"/>
          <w:sz w:val="24"/>
          <w:szCs w:val="24"/>
        </w:rPr>
        <w:t xml:space="preserve">i od współpracujących z nim osób oraz danych uzyskanych </w:t>
      </w:r>
      <w:r w:rsidR="002521DE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w jakikolwiek inny sposób, zamierzony czy przypadkowy w formie ustnej, pisemne</w:t>
      </w:r>
      <w:r w:rsidRPr="00313781">
        <w:rPr>
          <w:rFonts w:cstheme="minorHAnsi"/>
          <w:sz w:val="24"/>
          <w:szCs w:val="24"/>
        </w:rPr>
        <w:t>j lub elektronicznej</w:t>
      </w:r>
      <w:r w:rsidR="00937329" w:rsidRPr="00313781">
        <w:rPr>
          <w:rFonts w:cstheme="minorHAnsi"/>
          <w:sz w:val="24"/>
          <w:szCs w:val="24"/>
        </w:rPr>
        <w:t>.</w:t>
      </w:r>
    </w:p>
    <w:p w:rsid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13781" w:rsidRPr="00313781" w:rsidRDefault="00313781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w innym celu niż wykonanie Umowy, chyba że konieczność ujawnienia posiadanych informacji wynika  z obowiązujących przepisów prawa lub Umowy.</w:t>
      </w:r>
    </w:p>
    <w:p w:rsidR="00482850" w:rsidRPr="00313781" w:rsidRDefault="00482850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937329" w:rsidP="00313781">
      <w:pPr>
        <w:spacing w:line="276" w:lineRule="auto"/>
        <w:rPr>
          <w:rFonts w:cstheme="minorHAnsi"/>
          <w:sz w:val="24"/>
          <w:szCs w:val="24"/>
        </w:rPr>
      </w:pPr>
    </w:p>
    <w:p w:rsidR="00AB14A9" w:rsidRPr="00313781" w:rsidRDefault="00AB14A9" w:rsidP="00313781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937329" w:rsidRPr="00313781" w:rsidRDefault="00AB14A9" w:rsidP="00313781">
      <w:pPr>
        <w:spacing w:line="276" w:lineRule="auto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            </w:t>
      </w:r>
      <w:r w:rsidR="00937329" w:rsidRPr="00313781">
        <w:rPr>
          <w:rFonts w:cstheme="minorHAnsi"/>
          <w:sz w:val="24"/>
          <w:szCs w:val="24"/>
        </w:rPr>
        <w:t xml:space="preserve">_______________________                   </w:t>
      </w:r>
      <w:r w:rsidRPr="00313781">
        <w:rPr>
          <w:rFonts w:cstheme="minorHAnsi"/>
          <w:sz w:val="24"/>
          <w:szCs w:val="24"/>
        </w:rPr>
        <w:t xml:space="preserve">            </w:t>
      </w:r>
      <w:r w:rsidR="00313781">
        <w:rPr>
          <w:rFonts w:cstheme="minorHAnsi"/>
          <w:sz w:val="24"/>
          <w:szCs w:val="24"/>
        </w:rPr>
        <w:t xml:space="preserve">               </w:t>
      </w:r>
      <w:r w:rsidRPr="00313781">
        <w:rPr>
          <w:rFonts w:cstheme="minorHAnsi"/>
          <w:sz w:val="24"/>
          <w:szCs w:val="24"/>
        </w:rPr>
        <w:t xml:space="preserve">     </w:t>
      </w:r>
      <w:r w:rsidR="00937329" w:rsidRPr="00313781">
        <w:rPr>
          <w:rFonts w:cstheme="minorHAnsi"/>
          <w:sz w:val="24"/>
          <w:szCs w:val="24"/>
        </w:rPr>
        <w:t xml:space="preserve"> ____________________</w:t>
      </w:r>
    </w:p>
    <w:p w:rsidR="00937329" w:rsidRPr="00313781" w:rsidRDefault="00AB14A9" w:rsidP="00313781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4E0856" w:rsidRPr="00313781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313781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Pr="00313781">
        <w:rPr>
          <w:rFonts w:cstheme="minorHAnsi"/>
          <w:sz w:val="24"/>
          <w:szCs w:val="24"/>
        </w:rPr>
        <w:t xml:space="preserve">      </w:t>
      </w:r>
      <w:r w:rsid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 xml:space="preserve">       </w:t>
      </w:r>
      <w:r w:rsidR="002F10AE" w:rsidRPr="00313781">
        <w:rPr>
          <w:rFonts w:cstheme="minorHAnsi"/>
          <w:sz w:val="24"/>
          <w:szCs w:val="24"/>
        </w:rPr>
        <w:tab/>
      </w:r>
      <w:r w:rsidR="00313781">
        <w:rPr>
          <w:rFonts w:cstheme="minorHAnsi"/>
          <w:sz w:val="24"/>
          <w:szCs w:val="24"/>
        </w:rPr>
        <w:t xml:space="preserve">         </w:t>
      </w:r>
      <w:r w:rsidR="002F10AE" w:rsidRPr="00313781">
        <w:rPr>
          <w:rFonts w:cstheme="minorHAnsi"/>
          <w:sz w:val="24"/>
          <w:szCs w:val="24"/>
        </w:rPr>
        <w:t>Wykonawca</w:t>
      </w:r>
    </w:p>
    <w:p w:rsidR="00937329" w:rsidRPr="00313781" w:rsidRDefault="00937329" w:rsidP="00937329">
      <w:pPr>
        <w:rPr>
          <w:rFonts w:cstheme="minorHAnsi"/>
          <w:sz w:val="24"/>
          <w:szCs w:val="24"/>
        </w:rPr>
      </w:pPr>
    </w:p>
    <w:sectPr w:rsidR="00937329" w:rsidRPr="00313781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AB0"/>
    <w:rsid w:val="00070553"/>
    <w:rsid w:val="000C0E24"/>
    <w:rsid w:val="00113888"/>
    <w:rsid w:val="00121199"/>
    <w:rsid w:val="00135A22"/>
    <w:rsid w:val="0016652F"/>
    <w:rsid w:val="001E15B8"/>
    <w:rsid w:val="002521DE"/>
    <w:rsid w:val="002F10AE"/>
    <w:rsid w:val="00312909"/>
    <w:rsid w:val="00313781"/>
    <w:rsid w:val="003269E6"/>
    <w:rsid w:val="00373F4B"/>
    <w:rsid w:val="00482850"/>
    <w:rsid w:val="004E0856"/>
    <w:rsid w:val="00695785"/>
    <w:rsid w:val="006C5C31"/>
    <w:rsid w:val="0070651F"/>
    <w:rsid w:val="00767FED"/>
    <w:rsid w:val="007747F2"/>
    <w:rsid w:val="007E6AB0"/>
    <w:rsid w:val="00810FC9"/>
    <w:rsid w:val="0087093C"/>
    <w:rsid w:val="00937329"/>
    <w:rsid w:val="009F5E33"/>
    <w:rsid w:val="00AB14A9"/>
    <w:rsid w:val="00AC7034"/>
    <w:rsid w:val="00BB5773"/>
    <w:rsid w:val="00C059D8"/>
    <w:rsid w:val="00D25128"/>
    <w:rsid w:val="00D556A9"/>
    <w:rsid w:val="00D9312A"/>
    <w:rsid w:val="00DF7747"/>
    <w:rsid w:val="00E20457"/>
    <w:rsid w:val="00E43090"/>
    <w:rsid w:val="00E745A1"/>
    <w:rsid w:val="00EB0943"/>
    <w:rsid w:val="00F51E6D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F37B"/>
  <w15:docId w15:val="{4B7ACDEF-9C3F-4542-96B9-EC09516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Siatkatabeli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978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Wiola</cp:lastModifiedBy>
  <cp:revision>11</cp:revision>
  <dcterms:created xsi:type="dcterms:W3CDTF">2018-03-28T05:45:00Z</dcterms:created>
  <dcterms:modified xsi:type="dcterms:W3CDTF">2018-06-05T19:03:00Z</dcterms:modified>
</cp:coreProperties>
</file>