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5630" w14:textId="467C9B31" w:rsidR="00C6196C" w:rsidRPr="004D67EF" w:rsidRDefault="007830E4" w:rsidP="004D67EF">
      <w:pPr>
        <w:pStyle w:val="Akapitzlist"/>
        <w:spacing w:after="120" w:line="240" w:lineRule="auto"/>
        <w:ind w:left="7080"/>
        <w:jc w:val="both"/>
        <w:rPr>
          <w:rFonts w:ascii="Calibri" w:hAnsi="Calibri" w:cs="Arial"/>
          <w:sz w:val="16"/>
          <w:szCs w:val="16"/>
        </w:rPr>
      </w:pPr>
      <w:bookmarkStart w:id="0" w:name="_GoBack"/>
      <w:bookmarkEnd w:id="0"/>
      <w:r w:rsidRPr="004D67EF">
        <w:rPr>
          <w:rFonts w:ascii="Calibri" w:hAnsi="Calibri" w:cs="Arial"/>
          <w:sz w:val="16"/>
          <w:szCs w:val="16"/>
        </w:rPr>
        <w:t>Załącznik nr 3</w:t>
      </w:r>
      <w:r w:rsidR="00282AD2" w:rsidRPr="004D67EF">
        <w:rPr>
          <w:rFonts w:ascii="Calibri" w:hAnsi="Calibri" w:cs="Arial"/>
          <w:sz w:val="16"/>
          <w:szCs w:val="16"/>
        </w:rPr>
        <w:t xml:space="preserve"> do</w:t>
      </w:r>
      <w:r w:rsidRPr="004D67EF">
        <w:rPr>
          <w:rFonts w:ascii="Calibri" w:hAnsi="Calibri" w:cs="Arial"/>
          <w:sz w:val="16"/>
          <w:szCs w:val="16"/>
        </w:rPr>
        <w:t xml:space="preserve"> ogłoszenia</w:t>
      </w:r>
    </w:p>
    <w:p w14:paraId="578E695A" w14:textId="77777777" w:rsidR="00C727AB" w:rsidRPr="00B328E1" w:rsidRDefault="00C727AB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20"/>
          <w:szCs w:val="20"/>
        </w:rPr>
      </w:pPr>
    </w:p>
    <w:p w14:paraId="68C50753" w14:textId="77777777" w:rsidR="00800BF7" w:rsidRPr="00ED25C1" w:rsidRDefault="00800BF7" w:rsidP="004D67EF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ED25C1">
        <w:rPr>
          <w:rFonts w:ascii="Calibri" w:hAnsi="Calibri" w:cs="Arial"/>
          <w:b/>
          <w:sz w:val="20"/>
          <w:szCs w:val="20"/>
        </w:rPr>
        <w:t>Regulamin przetargu na sprzedaż drewna pozyskiwanego z lasów stanowiących własność Gminy Police</w:t>
      </w:r>
    </w:p>
    <w:p w14:paraId="69B6EE8A" w14:textId="77777777" w:rsidR="00800BF7" w:rsidRPr="00ED25C1" w:rsidRDefault="00800BF7" w:rsidP="004D67EF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9EA19D9" w14:textId="77777777" w:rsidR="00800BF7" w:rsidRPr="004D67EF" w:rsidRDefault="00800BF7" w:rsidP="004D67EF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4D67EF">
        <w:rPr>
          <w:rFonts w:cs="Arial"/>
          <w:b/>
          <w:sz w:val="18"/>
          <w:szCs w:val="18"/>
        </w:rPr>
        <w:t>Postanowienia ogólne</w:t>
      </w:r>
    </w:p>
    <w:p w14:paraId="14EE5B06" w14:textId="77777777" w:rsidR="00800BF7" w:rsidRPr="00ED25C1" w:rsidRDefault="00800BF7" w:rsidP="00800BF7">
      <w:pPr>
        <w:spacing w:after="0" w:line="240" w:lineRule="auto"/>
        <w:ind w:left="360"/>
        <w:jc w:val="center"/>
        <w:rPr>
          <w:rFonts w:cs="Arial"/>
          <w:b/>
          <w:sz w:val="20"/>
          <w:szCs w:val="20"/>
        </w:rPr>
      </w:pPr>
    </w:p>
    <w:p w14:paraId="1726A9B5" w14:textId="77777777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Organizatorem pisemnego przetargu ofertowego, zwanego dalej „przetargiem” jest Burmistrz Polic.</w:t>
      </w:r>
    </w:p>
    <w:p w14:paraId="414944E5" w14:textId="77777777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Przetarg ma charakter publiczny.</w:t>
      </w:r>
    </w:p>
    <w:p w14:paraId="32E4CB40" w14:textId="419C6FA2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Czynności związane z przeprowadzeniem przetargu wykonuje komisja przetargowa w składzie co najmniej trzyosobowym.</w:t>
      </w:r>
    </w:p>
    <w:p w14:paraId="0E5629B9" w14:textId="77777777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Cenę wywoławczą w przetargu ustala się w  wysokości odpowiadającej wartości pozyskanego drewna. Wycenę wykona osoba z uprawnieniami do wyceny drewna.   </w:t>
      </w:r>
    </w:p>
    <w:p w14:paraId="1A8B5F06" w14:textId="77777777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Sprzedaż w trybie przetargu nie może nastąpić za cenę niższą od ceny wywoławczej.</w:t>
      </w:r>
    </w:p>
    <w:p w14:paraId="6FC92139" w14:textId="75B129F1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Przedmiotem przetargu może być jeden lub więcej pakietów drewna. </w:t>
      </w:r>
      <w:r w:rsidR="00ED25C1" w:rsidRPr="004D67EF">
        <w:rPr>
          <w:rFonts w:cs="Arial"/>
          <w:sz w:val="18"/>
          <w:szCs w:val="18"/>
        </w:rPr>
        <w:t xml:space="preserve">Pakiet to ilość drewna </w:t>
      </w:r>
      <w:r w:rsidRPr="004D67EF">
        <w:rPr>
          <w:rFonts w:cs="Arial"/>
          <w:sz w:val="18"/>
          <w:szCs w:val="18"/>
        </w:rPr>
        <w:t>przeznaczonego do sprzedaży w m</w:t>
      </w:r>
      <w:r w:rsidRPr="004D67EF">
        <w:rPr>
          <w:rFonts w:cs="Arial"/>
          <w:sz w:val="18"/>
          <w:szCs w:val="18"/>
          <w:vertAlign w:val="superscript"/>
        </w:rPr>
        <w:t>3</w:t>
      </w:r>
      <w:r w:rsidRPr="004D67EF">
        <w:rPr>
          <w:rFonts w:cs="Arial"/>
          <w:sz w:val="18"/>
          <w:szCs w:val="18"/>
        </w:rPr>
        <w:t>, pozyskanego z terenu jednej działki leśnej.</w:t>
      </w:r>
    </w:p>
    <w:p w14:paraId="120C82D1" w14:textId="77777777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Pakiety nie podlegają podziałowi w trakcie przetargu.</w:t>
      </w:r>
    </w:p>
    <w:p w14:paraId="05035030" w14:textId="29738227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Ogłoszenie o przetargu zamieszcza się w Biuletynie Informacji Publicznej na stronie Urzędu Miejskiego </w:t>
      </w:r>
      <w:r w:rsidR="00ED25C1" w:rsidRPr="004D67EF">
        <w:rPr>
          <w:rFonts w:cs="Arial"/>
          <w:sz w:val="18"/>
          <w:szCs w:val="18"/>
        </w:rPr>
        <w:br/>
      </w:r>
      <w:r w:rsidRPr="004D67EF">
        <w:rPr>
          <w:rFonts w:cs="Arial"/>
          <w:sz w:val="18"/>
          <w:szCs w:val="18"/>
        </w:rPr>
        <w:t>w Policach (http://</w:t>
      </w:r>
      <w:hyperlink r:id="rId9" w:history="1">
        <w:r w:rsidRPr="004D67EF">
          <w:rPr>
            <w:rStyle w:val="Hipercze"/>
            <w:rFonts w:cs="Arial"/>
            <w:sz w:val="18"/>
            <w:szCs w:val="18"/>
          </w:rPr>
          <w:t>www.bip.police.pl</w:t>
        </w:r>
      </w:hyperlink>
      <w:r w:rsidRPr="004D67EF">
        <w:rPr>
          <w:rFonts w:cs="Arial"/>
          <w:sz w:val="18"/>
          <w:szCs w:val="18"/>
        </w:rPr>
        <w:t>) i tablicy ogłoszeń Urzędu Miejskiego w Policach.</w:t>
      </w:r>
    </w:p>
    <w:p w14:paraId="6B28071E" w14:textId="32C86D33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Między datą ogłoszenia o przetargu a terminem składania ofert powinno upłynąć co najmniej 14 dni.</w:t>
      </w:r>
    </w:p>
    <w:p w14:paraId="79A60740" w14:textId="77777777" w:rsidR="00800BF7" w:rsidRPr="004D67EF" w:rsidRDefault="00800BF7" w:rsidP="00800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 jednym ogłoszeniu można zamieścić informację o więcej niż jednym przetargu.</w:t>
      </w:r>
    </w:p>
    <w:p w14:paraId="71711E1B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B9CD564" w14:textId="77777777" w:rsidR="00800BF7" w:rsidRPr="004D67EF" w:rsidRDefault="00800BF7" w:rsidP="00800BF7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4D67EF">
        <w:rPr>
          <w:rFonts w:cs="Arial"/>
          <w:b/>
          <w:sz w:val="18"/>
          <w:szCs w:val="18"/>
        </w:rPr>
        <w:t>Ogłoszenie o przetargu</w:t>
      </w:r>
    </w:p>
    <w:p w14:paraId="6AB3203D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4E8A5DD" w14:textId="77777777" w:rsidR="00800BF7" w:rsidRPr="004D67EF" w:rsidRDefault="00800BF7" w:rsidP="00800B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Ogłoszenie o przetargu winno określać w szczególności:</w:t>
      </w:r>
    </w:p>
    <w:p w14:paraId="1C300A18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Nazwę i siedzibę jednostki;</w:t>
      </w:r>
    </w:p>
    <w:p w14:paraId="7A000977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Miejsce i termin przeprowadzenia przetargu;</w:t>
      </w:r>
    </w:p>
    <w:p w14:paraId="6E7816C2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Miejsce i termin, w którym można obejrzeć sprzedawane drewno;</w:t>
      </w:r>
    </w:p>
    <w:p w14:paraId="100E0C7C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Rodzaj i ilość sprzedawanego drewna; </w:t>
      </w:r>
    </w:p>
    <w:p w14:paraId="0601BC34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Wysokość wadium oraz formę, termin i miejsce jego wniesienia;</w:t>
      </w:r>
    </w:p>
    <w:p w14:paraId="0B9DD17D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Cenę wywoławczą;</w:t>
      </w:r>
    </w:p>
    <w:p w14:paraId="407A5D89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Wymagania jakim powinna odpowiadać oferta;</w:t>
      </w:r>
    </w:p>
    <w:p w14:paraId="3163224B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Termin, miejsce i tryb złożenia oferty oraz okres, w którym oferta jest wiążąca;</w:t>
      </w:r>
    </w:p>
    <w:p w14:paraId="432762B3" w14:textId="1A8E40F3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Zastrzeżenie, że organizatorowi przetargu przysługuje prawo zamknięcia przetargu bez wybrania którejkolwiek </w:t>
      </w:r>
      <w:r w:rsidR="004D67EF">
        <w:rPr>
          <w:rFonts w:cs="Arial"/>
          <w:sz w:val="18"/>
          <w:szCs w:val="18"/>
        </w:rPr>
        <w:br/>
      </w:r>
      <w:r w:rsidRPr="004D67EF">
        <w:rPr>
          <w:rFonts w:cs="Arial"/>
          <w:sz w:val="18"/>
          <w:szCs w:val="18"/>
        </w:rPr>
        <w:t>z ofert, bez podania przyczyn;</w:t>
      </w:r>
    </w:p>
    <w:p w14:paraId="5902437E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sz w:val="18"/>
          <w:szCs w:val="18"/>
        </w:rPr>
        <w:t xml:space="preserve">Warunkiem przystąpienia do przetargu jest wniesienie wadium w wysokości 10 % ceny wywoławczej sprzedawanego drewna; </w:t>
      </w:r>
    </w:p>
    <w:p w14:paraId="46E42A24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 Wadium wnosi się wyłącznie w gotówce;</w:t>
      </w:r>
    </w:p>
    <w:p w14:paraId="3A317A19" w14:textId="5E5E78A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Wadium należy wpłacać, przed terminem składania ofert, przelewem na rachunek bankowy  określony </w:t>
      </w:r>
      <w:r w:rsidR="004D67EF">
        <w:rPr>
          <w:sz w:val="18"/>
          <w:szCs w:val="18"/>
        </w:rPr>
        <w:br/>
      </w:r>
      <w:r w:rsidRPr="004D67EF">
        <w:rPr>
          <w:sz w:val="18"/>
          <w:szCs w:val="18"/>
        </w:rPr>
        <w:t xml:space="preserve">w ogłoszeniu; </w:t>
      </w:r>
      <w:r w:rsidRPr="004D67EF">
        <w:rPr>
          <w:bCs/>
          <w:sz w:val="18"/>
          <w:szCs w:val="18"/>
        </w:rPr>
        <w:t xml:space="preserve"> </w:t>
      </w:r>
    </w:p>
    <w:p w14:paraId="1725F4D0" w14:textId="6947785B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Wadium złożone przez oferentów, których oferty nie zostały wybrane lub zostały odrzucone, zwraca się </w:t>
      </w:r>
      <w:r w:rsidR="004D67EF">
        <w:rPr>
          <w:sz w:val="18"/>
          <w:szCs w:val="18"/>
        </w:rPr>
        <w:br/>
      </w:r>
      <w:r w:rsidRPr="004D67EF">
        <w:rPr>
          <w:sz w:val="18"/>
          <w:szCs w:val="18"/>
        </w:rPr>
        <w:t xml:space="preserve">w terminie 7 dni, odpowiednio od dnia dokonania wyboru lub odrzucenia oferty, na rachunek bankowy wskazany przez oferenta. </w:t>
      </w:r>
    </w:p>
    <w:p w14:paraId="262DA056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Po ocenie ofert i wybraniu najkorzystniejszej oferty cenowej wpłacone wadium zostaje zaliczone na poczet ceny nabycia drewna.  </w:t>
      </w:r>
    </w:p>
    <w:p w14:paraId="3F6CD5BD" w14:textId="75E1252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Wadium nie podlega zwrotowi, w przypadku gdy oferent, który wygrał przetarg uchyli się od zawarcia umowy sprzedaży w terminie 7 dni od dnia ogłoszenia wyników przetargu albo jeżeli nabywca nie zapłaci ceny nabycia </w:t>
      </w:r>
      <w:r w:rsidR="004D67EF">
        <w:rPr>
          <w:sz w:val="18"/>
          <w:szCs w:val="18"/>
        </w:rPr>
        <w:br/>
      </w:r>
      <w:r w:rsidRPr="004D67EF">
        <w:rPr>
          <w:sz w:val="18"/>
          <w:szCs w:val="18"/>
        </w:rPr>
        <w:t>w wyznaczonym terminie.</w:t>
      </w:r>
    </w:p>
    <w:p w14:paraId="4D508CF9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Wadium przepada w przypadku odstąpienia od umowy z winy kupującego.</w:t>
      </w:r>
    </w:p>
    <w:p w14:paraId="263D1A14" w14:textId="77777777" w:rsidR="00800BF7" w:rsidRPr="004D67EF" w:rsidRDefault="00800BF7" w:rsidP="00800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Dowód wpłaty  wadium należy dołączyć do oferty. </w:t>
      </w:r>
    </w:p>
    <w:p w14:paraId="111E4124" w14:textId="77777777" w:rsidR="00800BF7" w:rsidRPr="004D67EF" w:rsidRDefault="00800BF7" w:rsidP="00800BF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Wzór ogłoszenia stanowi załącznik nr 1 do niniejszego regulaminu.</w:t>
      </w:r>
    </w:p>
    <w:p w14:paraId="50B5CDAE" w14:textId="77777777" w:rsidR="00800BF7" w:rsidRPr="004D67EF" w:rsidRDefault="00800BF7" w:rsidP="00800BF7">
      <w:pPr>
        <w:spacing w:after="0" w:line="276" w:lineRule="auto"/>
        <w:ind w:left="142"/>
        <w:jc w:val="both"/>
        <w:rPr>
          <w:sz w:val="18"/>
          <w:szCs w:val="18"/>
        </w:rPr>
      </w:pPr>
    </w:p>
    <w:p w14:paraId="69A0709D" w14:textId="77777777" w:rsidR="00800BF7" w:rsidRPr="004D67EF" w:rsidRDefault="00800BF7" w:rsidP="00800BF7">
      <w:pPr>
        <w:pStyle w:val="Akapitzlist"/>
        <w:numPr>
          <w:ilvl w:val="0"/>
          <w:numId w:val="4"/>
        </w:numPr>
        <w:spacing w:after="0" w:line="276" w:lineRule="auto"/>
        <w:jc w:val="center"/>
        <w:rPr>
          <w:b/>
          <w:sz w:val="18"/>
          <w:szCs w:val="18"/>
        </w:rPr>
      </w:pPr>
      <w:r w:rsidRPr="004D67EF">
        <w:rPr>
          <w:b/>
          <w:sz w:val="18"/>
          <w:szCs w:val="18"/>
        </w:rPr>
        <w:t>Oferta przetargowa</w:t>
      </w:r>
    </w:p>
    <w:p w14:paraId="4B0D2029" w14:textId="77777777" w:rsidR="00800BF7" w:rsidRPr="004D67EF" w:rsidRDefault="00800BF7" w:rsidP="00800BF7">
      <w:pPr>
        <w:spacing w:after="0" w:line="276" w:lineRule="auto"/>
        <w:jc w:val="center"/>
        <w:rPr>
          <w:sz w:val="18"/>
          <w:szCs w:val="18"/>
        </w:rPr>
      </w:pPr>
    </w:p>
    <w:p w14:paraId="519798AA" w14:textId="77777777" w:rsidR="00800BF7" w:rsidRPr="004D67EF" w:rsidRDefault="00800BF7" w:rsidP="00800B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Oferta pisemna złożona w toku przetargu powinna zawierać:</w:t>
      </w:r>
    </w:p>
    <w:p w14:paraId="3FC88E72" w14:textId="77777777" w:rsidR="00800BF7" w:rsidRPr="004D67EF" w:rsidRDefault="00800BF7" w:rsidP="00800B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Imię, nazwisko, nazwę firmy,  adres oferenta;</w:t>
      </w:r>
    </w:p>
    <w:p w14:paraId="0C0D7958" w14:textId="77777777" w:rsidR="00800BF7" w:rsidRPr="004D67EF" w:rsidRDefault="00800BF7" w:rsidP="00800B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Oferowaną cenę i warunki jej zapłaty;</w:t>
      </w:r>
    </w:p>
    <w:p w14:paraId="7BF4D4D8" w14:textId="77777777" w:rsidR="00800BF7" w:rsidRPr="004D67EF" w:rsidRDefault="00800BF7" w:rsidP="00800B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Oświadczenie oferenta, że zapoznał się ze stanem przedmiotu przetargu lub że ponosi odpowiedzialność za skutki wynikające z rezygnacji z oględzin;</w:t>
      </w:r>
    </w:p>
    <w:p w14:paraId="7A96654A" w14:textId="77777777" w:rsidR="00800BF7" w:rsidRPr="004D67EF" w:rsidRDefault="00800BF7" w:rsidP="00800BF7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Dokument potwierdzający wniesienie wadium.</w:t>
      </w:r>
    </w:p>
    <w:p w14:paraId="76B8CDC7" w14:textId="77777777" w:rsidR="00800BF7" w:rsidRPr="004D67EF" w:rsidRDefault="00800BF7" w:rsidP="00800BF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Inne dane wymagane przez organizatora przetargu, określone w ogłoszeniu o przetargu: </w:t>
      </w:r>
    </w:p>
    <w:p w14:paraId="2ABB3BE9" w14:textId="77777777" w:rsidR="00800BF7" w:rsidRPr="004D67EF" w:rsidRDefault="00800BF7" w:rsidP="00800BF7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rFonts w:cs="Arial"/>
          <w:sz w:val="18"/>
          <w:szCs w:val="18"/>
        </w:rPr>
        <w:t>oświadczenie, że oferent:</w:t>
      </w:r>
    </w:p>
    <w:p w14:paraId="6BF633C8" w14:textId="1F4585D0" w:rsidR="00800BF7" w:rsidRPr="004D67EF" w:rsidRDefault="00800BF7" w:rsidP="00800BF7">
      <w:pPr>
        <w:pStyle w:val="Akapitzlist"/>
        <w:numPr>
          <w:ilvl w:val="0"/>
          <w:numId w:val="3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bCs/>
          <w:sz w:val="18"/>
          <w:szCs w:val="18"/>
        </w:rPr>
        <w:lastRenderedPageBreak/>
        <w:t>akceptuje warunki udziału w postępowaniu wynik</w:t>
      </w:r>
      <w:r w:rsidR="004D67EF">
        <w:rPr>
          <w:bCs/>
          <w:sz w:val="18"/>
          <w:szCs w:val="18"/>
        </w:rPr>
        <w:t xml:space="preserve">ające z ogłoszenia o przetargu </w:t>
      </w:r>
      <w:r w:rsidRPr="004D67EF">
        <w:rPr>
          <w:bCs/>
          <w:sz w:val="18"/>
          <w:szCs w:val="18"/>
        </w:rPr>
        <w:t xml:space="preserve">i nie wnosi do nich zastrzeżeń, </w:t>
      </w:r>
    </w:p>
    <w:p w14:paraId="5F2D6D33" w14:textId="77777777" w:rsidR="00800BF7" w:rsidRPr="004D67EF" w:rsidRDefault="00800BF7" w:rsidP="00800BF7">
      <w:pPr>
        <w:pStyle w:val="Akapitzlist"/>
        <w:numPr>
          <w:ilvl w:val="0"/>
          <w:numId w:val="3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bCs/>
          <w:sz w:val="18"/>
          <w:szCs w:val="18"/>
        </w:rPr>
        <w:t>zapoznał  się z treścią „</w:t>
      </w:r>
      <w:r w:rsidRPr="004D67EF">
        <w:rPr>
          <w:sz w:val="18"/>
          <w:szCs w:val="18"/>
        </w:rPr>
        <w:t>Regulaminu przetargu na sprzedaż drewna pozyskiwanego z lasów stanowiących własność Gminy Police”</w:t>
      </w:r>
      <w:r w:rsidRPr="004D67EF">
        <w:rPr>
          <w:bCs/>
          <w:sz w:val="18"/>
          <w:szCs w:val="18"/>
        </w:rPr>
        <w:t>, wzorem umowy i nie wnosi żadnych zastrzeżeń,</w:t>
      </w:r>
    </w:p>
    <w:p w14:paraId="6CC32CF1" w14:textId="492B2FF7" w:rsidR="00800BF7" w:rsidRPr="004D67EF" w:rsidRDefault="00800BF7" w:rsidP="00800BF7">
      <w:pPr>
        <w:pStyle w:val="Akapitzlist"/>
        <w:numPr>
          <w:ilvl w:val="0"/>
          <w:numId w:val="3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bCs/>
          <w:sz w:val="18"/>
          <w:szCs w:val="18"/>
        </w:rPr>
        <w:t xml:space="preserve">przeprowadził oględziny drewna w terenie, a jeżeli nie, to że ponosi odpowiedzialność </w:t>
      </w:r>
      <w:r w:rsidRPr="004D67EF">
        <w:rPr>
          <w:sz w:val="18"/>
          <w:szCs w:val="18"/>
        </w:rPr>
        <w:t xml:space="preserve">za skutki wynikające </w:t>
      </w:r>
      <w:r w:rsidR="004D67EF">
        <w:rPr>
          <w:sz w:val="18"/>
          <w:szCs w:val="18"/>
        </w:rPr>
        <w:br/>
      </w:r>
      <w:r w:rsidRPr="004D67EF">
        <w:rPr>
          <w:sz w:val="18"/>
          <w:szCs w:val="18"/>
        </w:rPr>
        <w:t>z rezygnacji z oględzin</w:t>
      </w:r>
      <w:r w:rsidRPr="004D67EF">
        <w:rPr>
          <w:bCs/>
          <w:sz w:val="18"/>
          <w:szCs w:val="18"/>
        </w:rPr>
        <w:t>,</w:t>
      </w:r>
    </w:p>
    <w:p w14:paraId="16A01D94" w14:textId="77777777" w:rsidR="00800BF7" w:rsidRPr="004D67EF" w:rsidRDefault="00800BF7" w:rsidP="00800BF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  <w:sz w:val="18"/>
          <w:szCs w:val="18"/>
        </w:rPr>
      </w:pPr>
      <w:r w:rsidRPr="004D67EF">
        <w:rPr>
          <w:bCs/>
          <w:sz w:val="18"/>
          <w:szCs w:val="18"/>
        </w:rPr>
        <w:t>załaduje i wywiezie drewno  własnym staraniem i na własny koszt, w terminie określonym przez sprzedającego, nie później jednak niż  w ciągu 7 dni od daty dokonania wpłaty ceny nabycia drewna,</w:t>
      </w:r>
    </w:p>
    <w:p w14:paraId="179B6C58" w14:textId="77777777" w:rsidR="00800BF7" w:rsidRPr="004D67EF" w:rsidRDefault="00800BF7" w:rsidP="00800BF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  <w:sz w:val="18"/>
          <w:szCs w:val="18"/>
        </w:rPr>
      </w:pPr>
      <w:r w:rsidRPr="004D67EF">
        <w:rPr>
          <w:bCs/>
          <w:sz w:val="18"/>
          <w:szCs w:val="18"/>
        </w:rPr>
        <w:t>uporządkuje teren w miejscu składowania drewna,</w:t>
      </w:r>
    </w:p>
    <w:p w14:paraId="40981A93" w14:textId="319C33A2" w:rsidR="00800BF7" w:rsidRPr="004D67EF" w:rsidRDefault="00800BF7" w:rsidP="00800BF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  <w:sz w:val="18"/>
          <w:szCs w:val="18"/>
        </w:rPr>
      </w:pPr>
      <w:r w:rsidRPr="004D67EF">
        <w:rPr>
          <w:bCs/>
          <w:sz w:val="18"/>
          <w:szCs w:val="18"/>
        </w:rPr>
        <w:t xml:space="preserve">wywóz drewna </w:t>
      </w:r>
      <w:r w:rsidRPr="004D67EF">
        <w:rPr>
          <w:rFonts w:cs="Arial"/>
          <w:sz w:val="18"/>
          <w:szCs w:val="18"/>
        </w:rPr>
        <w:t>będzie prowadził z zachowaniem wsz</w:t>
      </w:r>
      <w:r w:rsidR="004D67EF" w:rsidRPr="004D67EF">
        <w:rPr>
          <w:rFonts w:cs="Arial"/>
          <w:sz w:val="18"/>
          <w:szCs w:val="18"/>
        </w:rPr>
        <w:t xml:space="preserve">elkich środków bezpieczeństwa, </w:t>
      </w:r>
      <w:r w:rsidRPr="004D67EF">
        <w:rPr>
          <w:rFonts w:cs="Arial"/>
          <w:sz w:val="18"/>
          <w:szCs w:val="18"/>
        </w:rPr>
        <w:t>w przypadku powstania szkody na rzecz osób trzecich podczas prac poniesie odpowiedzialność prawną za zaistniałe szkody łącznie ze skutkami finansowymi,</w:t>
      </w:r>
    </w:p>
    <w:p w14:paraId="2640527E" w14:textId="77777777" w:rsidR="00800BF7" w:rsidRPr="004D67EF" w:rsidRDefault="00800BF7" w:rsidP="00800BF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  <w:sz w:val="18"/>
          <w:szCs w:val="18"/>
        </w:rPr>
      </w:pPr>
      <w:r w:rsidRPr="004D67EF">
        <w:rPr>
          <w:rFonts w:cs="Arial"/>
          <w:sz w:val="18"/>
          <w:szCs w:val="18"/>
        </w:rPr>
        <w:t>akceptuje wzór umowy sprzedaży.</w:t>
      </w:r>
    </w:p>
    <w:p w14:paraId="0CA9847E" w14:textId="4F54E603" w:rsidR="00800BF7" w:rsidRPr="004D67EF" w:rsidRDefault="00800BF7" w:rsidP="00800BF7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bCs/>
          <w:sz w:val="18"/>
          <w:szCs w:val="18"/>
        </w:rPr>
      </w:pPr>
      <w:r w:rsidRPr="004D67EF">
        <w:rPr>
          <w:bCs/>
          <w:sz w:val="18"/>
          <w:szCs w:val="18"/>
        </w:rPr>
        <w:t>Drewno winno być wywożone w godzinach pracy Urzędu Miejskiego w Policach tj. w godzinach od 7:00 do 15:00, w dni robocze.</w:t>
      </w:r>
    </w:p>
    <w:p w14:paraId="5E4C8BA5" w14:textId="18DBE170" w:rsidR="00800BF7" w:rsidRPr="004D67EF" w:rsidRDefault="00800BF7" w:rsidP="00800BF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Ofertę wraz z wymaganymi dokumentami składa się w zaklejonej kopercie w miejscu i terminie określonym </w:t>
      </w:r>
      <w:r w:rsidR="004D67EF">
        <w:rPr>
          <w:rFonts w:cs="Arial"/>
          <w:sz w:val="18"/>
          <w:szCs w:val="18"/>
        </w:rPr>
        <w:br/>
      </w:r>
      <w:r w:rsidRPr="004D67EF">
        <w:rPr>
          <w:rFonts w:cs="Arial"/>
          <w:sz w:val="18"/>
          <w:szCs w:val="18"/>
        </w:rPr>
        <w:t xml:space="preserve">w ogłoszeniu o przetargu. </w:t>
      </w:r>
    </w:p>
    <w:p w14:paraId="399629C9" w14:textId="77777777" w:rsidR="00800BF7" w:rsidRPr="004D67EF" w:rsidRDefault="00800BF7" w:rsidP="00800BF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Wzór oferty stanowi załącznik nr 2 do niniejszego regulaminu.</w:t>
      </w:r>
    </w:p>
    <w:p w14:paraId="50CDCCA0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22FF058" w14:textId="77777777" w:rsidR="00800BF7" w:rsidRPr="004D67EF" w:rsidRDefault="00800BF7" w:rsidP="00800BF7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4D67EF">
        <w:rPr>
          <w:rFonts w:cs="Arial"/>
          <w:b/>
          <w:sz w:val="18"/>
          <w:szCs w:val="18"/>
        </w:rPr>
        <w:t>Komisja przetargowa</w:t>
      </w:r>
    </w:p>
    <w:p w14:paraId="042407C2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54A6243" w14:textId="77777777" w:rsidR="00800BF7" w:rsidRPr="004D67EF" w:rsidRDefault="00800BF7" w:rsidP="00800BF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Do przeprowadzenia przetargu zobowiązana jest komisja przetargowa powołana odrębnym zarządzeniem Burmistrza Polic.</w:t>
      </w:r>
    </w:p>
    <w:p w14:paraId="41A88B6F" w14:textId="77777777" w:rsidR="00800BF7" w:rsidRPr="004D67EF" w:rsidRDefault="00800BF7" w:rsidP="00800BF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Komisja może przeprowadzić przetarg w składzie minimum trzyosobowym, w tym przewodniczący lub zastępca przewodniczącego.</w:t>
      </w:r>
    </w:p>
    <w:p w14:paraId="79F9E9A0" w14:textId="7B3C3D30" w:rsidR="00800BF7" w:rsidRPr="004D67EF" w:rsidRDefault="00800BF7" w:rsidP="00800BF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Przetarg polega na złożeniu pisemnych ofert w odpowiedzi na publiczne ogłoszenie o przetargu.</w:t>
      </w:r>
    </w:p>
    <w:p w14:paraId="0384AA32" w14:textId="77777777" w:rsidR="00800BF7" w:rsidRPr="004D67EF" w:rsidRDefault="00800BF7" w:rsidP="00800BF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Złożenie jednej oferty wystarcza do przeprowadzenia przetargu. </w:t>
      </w:r>
    </w:p>
    <w:p w14:paraId="1381F870" w14:textId="77777777" w:rsidR="00800BF7" w:rsidRPr="004D67EF" w:rsidRDefault="00800BF7" w:rsidP="00800BF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Każdy oferent może złożyć ofertę na zakup jednego pakietu lub na więcej niż jeden pakiet. </w:t>
      </w:r>
    </w:p>
    <w:p w14:paraId="7C24A3F8" w14:textId="77777777" w:rsidR="00800BF7" w:rsidRPr="004D67EF" w:rsidRDefault="00800BF7" w:rsidP="00800BF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Przetarg składa się z części jawnej i niejawnej.</w:t>
      </w:r>
    </w:p>
    <w:p w14:paraId="24B365A5" w14:textId="77777777" w:rsidR="00800BF7" w:rsidRPr="004D67EF" w:rsidRDefault="00800BF7" w:rsidP="00800BF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W części jawnej komisja przetargowa: </w:t>
      </w:r>
    </w:p>
    <w:p w14:paraId="114F2ADC" w14:textId="77777777" w:rsidR="00800BF7" w:rsidRPr="004D67EF" w:rsidRDefault="00800BF7" w:rsidP="00800B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Stwierdza prawidłowość ogłoszenia o przetargu;</w:t>
      </w:r>
    </w:p>
    <w:p w14:paraId="252BEB14" w14:textId="77777777" w:rsidR="00800BF7" w:rsidRPr="004D67EF" w:rsidRDefault="00800BF7" w:rsidP="00800B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Ustala liczbę zgłoszonych ofert, nadaje numery poszczególnym ofertom oraz sprawdza wniesienie wymaganego wadium we wskazanym terminie, miejscu i formie;</w:t>
      </w:r>
    </w:p>
    <w:p w14:paraId="20E617BD" w14:textId="77777777" w:rsidR="00800BF7" w:rsidRPr="004D67EF" w:rsidRDefault="00800BF7" w:rsidP="00800B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Otwiera koperty z ofertami złożone w terminie i miejscu wskazanym w ogłoszeniu przetargu, podaje do publicznej wiadomości ceny.</w:t>
      </w:r>
    </w:p>
    <w:p w14:paraId="36296D5A" w14:textId="77777777" w:rsidR="00800BF7" w:rsidRPr="004D67EF" w:rsidRDefault="00800BF7" w:rsidP="00800B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W części niejawnej komisja dokonuje: </w:t>
      </w:r>
    </w:p>
    <w:p w14:paraId="6E54D84E" w14:textId="77777777" w:rsidR="00800BF7" w:rsidRPr="004D67EF" w:rsidRDefault="00800BF7" w:rsidP="00800BF7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Szczegółowej analizy ofert i wybiera najkorzystniejszą ofertę;</w:t>
      </w:r>
    </w:p>
    <w:p w14:paraId="47FB1488" w14:textId="77777777" w:rsidR="00800BF7" w:rsidRPr="004D67EF" w:rsidRDefault="00800BF7" w:rsidP="00800BF7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Sporządza protokół z przetargu podając w nim rozstrzygnięcia.</w:t>
      </w:r>
    </w:p>
    <w:p w14:paraId="064F8A57" w14:textId="77777777" w:rsidR="00800BF7" w:rsidRPr="004D67EF" w:rsidRDefault="00800BF7" w:rsidP="00800BF7">
      <w:pPr>
        <w:pStyle w:val="Akapitzlist"/>
        <w:numPr>
          <w:ilvl w:val="0"/>
          <w:numId w:val="41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Kryterium wyboru oferty jest cena. Komisja przetargowa wybiera oferenta, który zaoferuje najwyższą cenę netto. </w:t>
      </w:r>
    </w:p>
    <w:p w14:paraId="347AD26B" w14:textId="77777777" w:rsidR="00800BF7" w:rsidRPr="004D67EF" w:rsidRDefault="00800BF7" w:rsidP="00800BF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 przypadku złożenia ofert równoważnych:</w:t>
      </w:r>
    </w:p>
    <w:p w14:paraId="66E73028" w14:textId="77777777" w:rsidR="00800BF7" w:rsidRPr="004D67EF" w:rsidRDefault="00800BF7" w:rsidP="00800BF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Komisja organizuje dodatkowy przetarg ustny. O terminie i miejscu jego przeprowadzenia powiadamia oferentów z ofertami równoważnymi.</w:t>
      </w:r>
    </w:p>
    <w:p w14:paraId="4E2F4DD7" w14:textId="77777777" w:rsidR="00800BF7" w:rsidRPr="004D67EF" w:rsidRDefault="00800BF7" w:rsidP="00800BF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Przetarg ustny ma charakter licytacji. Wygra osoba, która zaoferuje najwyższą cenę (nie niższą niż cena pierwotna). </w:t>
      </w:r>
    </w:p>
    <w:p w14:paraId="07CA0CBF" w14:textId="77777777" w:rsidR="00800BF7" w:rsidRPr="004D67EF" w:rsidRDefault="00800BF7" w:rsidP="00800BF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Protokół z przetargu ustnego podpisują członkowie komisji oraz uczestnicy dodatkowego przetargu – licytacji.</w:t>
      </w:r>
    </w:p>
    <w:p w14:paraId="6D57B47B" w14:textId="77777777" w:rsidR="00800BF7" w:rsidRPr="004D67EF" w:rsidRDefault="00800BF7" w:rsidP="00800BF7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Komisja przetargowa odrzuca ofertę, jeżeli:</w:t>
      </w:r>
    </w:p>
    <w:p w14:paraId="58B3BC42" w14:textId="77777777" w:rsidR="00800BF7" w:rsidRPr="004D67EF" w:rsidRDefault="00800BF7" w:rsidP="00800BF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Została złożona po wyznaczonym terminie, w niewłaściwym miejscu lub przez oferenta który nie wniósł wadium;</w:t>
      </w:r>
    </w:p>
    <w:p w14:paraId="024A0746" w14:textId="5104576B" w:rsidR="00800BF7" w:rsidRPr="004D67EF" w:rsidRDefault="00800BF7" w:rsidP="00800BF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 xml:space="preserve">Została złożona na innym druku, niż ustalonym przez sprzedającego – „Wzór oferty wraz </w:t>
      </w:r>
      <w:r w:rsidR="00ED25C1" w:rsidRPr="004D67EF">
        <w:rPr>
          <w:sz w:val="18"/>
          <w:szCs w:val="18"/>
        </w:rPr>
        <w:br/>
      </w:r>
      <w:r w:rsidRPr="004D67EF">
        <w:rPr>
          <w:sz w:val="18"/>
          <w:szCs w:val="18"/>
        </w:rPr>
        <w:t>z oświadczeniem” lub nie zawiera wszystkich danych i dokumentów, o których mowa we wzorze oferty, lub jest niekompletna, nieczytelna lub budzi wątpliwości co do jej treści, zaś złożenie wyjaśnień mogłoby prowadzić do uznania jej za nową ofertę.</w:t>
      </w:r>
    </w:p>
    <w:p w14:paraId="6D05ACFE" w14:textId="77777777" w:rsidR="00800BF7" w:rsidRPr="004D67EF" w:rsidRDefault="00800BF7" w:rsidP="00800BF7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Zaoferowana cena jest niższa od ceny wywoławczej.</w:t>
      </w:r>
    </w:p>
    <w:p w14:paraId="0DCA7EB2" w14:textId="77777777" w:rsidR="00800BF7" w:rsidRPr="004D67EF" w:rsidRDefault="00800BF7" w:rsidP="00800BF7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18"/>
          <w:szCs w:val="18"/>
        </w:rPr>
      </w:pPr>
      <w:r w:rsidRPr="004D67EF">
        <w:rPr>
          <w:sz w:val="18"/>
          <w:szCs w:val="18"/>
        </w:rPr>
        <w:t>O odrzuceniu oferty komisja przetargowa zawiadamia niezwłocznie oferenta.</w:t>
      </w:r>
    </w:p>
    <w:p w14:paraId="2C6B24CB" w14:textId="183CBC5B" w:rsidR="00800BF7" w:rsidRPr="004D67EF" w:rsidRDefault="009B7163" w:rsidP="00800BF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O </w:t>
      </w:r>
      <w:r w:rsidR="00800BF7" w:rsidRPr="004D67EF">
        <w:rPr>
          <w:sz w:val="18"/>
          <w:szCs w:val="18"/>
        </w:rPr>
        <w:t xml:space="preserve">wyborze oferent zostanie poinformowany telefonicznie lub e-mailem, w terminie 3 dni od dnia otwarcia ofert. </w:t>
      </w:r>
    </w:p>
    <w:p w14:paraId="256F4714" w14:textId="2E9A7CD0" w:rsidR="00800BF7" w:rsidRPr="004D67EF" w:rsidRDefault="00800BF7" w:rsidP="00800BF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sz w:val="18"/>
          <w:szCs w:val="18"/>
        </w:rPr>
        <w:t xml:space="preserve">Po wyborze najkorzystniejszej oferty Burmistrz Polic powiadomi oferenta o terminie i miejscu podpisania umowy sprzedaży drewna, której wzór stanowi załącznik nr 3 do niniejszego regulaminu. </w:t>
      </w:r>
    </w:p>
    <w:p w14:paraId="3906A11C" w14:textId="46643CD6" w:rsidR="00800BF7" w:rsidRPr="004D67EF" w:rsidRDefault="00800BF7" w:rsidP="00800BF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sz w:val="18"/>
          <w:szCs w:val="18"/>
        </w:rPr>
        <w:t xml:space="preserve">Informację o wyniku przetargu zamieszcza się </w:t>
      </w:r>
      <w:r w:rsidRPr="004D67EF">
        <w:rPr>
          <w:rFonts w:cs="Arial"/>
          <w:sz w:val="18"/>
          <w:szCs w:val="18"/>
        </w:rPr>
        <w:t xml:space="preserve">w Biuletynie Informacji Publicznej na stronie Urzędu Miejskiego </w:t>
      </w:r>
      <w:r w:rsidR="004D67EF">
        <w:rPr>
          <w:rFonts w:cs="Arial"/>
          <w:sz w:val="18"/>
          <w:szCs w:val="18"/>
        </w:rPr>
        <w:br/>
      </w:r>
      <w:r w:rsidRPr="004D67EF">
        <w:rPr>
          <w:rFonts w:cs="Arial"/>
          <w:sz w:val="18"/>
          <w:szCs w:val="18"/>
        </w:rPr>
        <w:t>w Policach (http://</w:t>
      </w:r>
      <w:hyperlink r:id="rId10" w:history="1">
        <w:r w:rsidRPr="004D67EF">
          <w:rPr>
            <w:rStyle w:val="Hipercze"/>
            <w:rFonts w:cs="Arial"/>
            <w:sz w:val="18"/>
            <w:szCs w:val="18"/>
          </w:rPr>
          <w:t>www.bip.police.pl</w:t>
        </w:r>
      </w:hyperlink>
      <w:r w:rsidRPr="004D67EF">
        <w:rPr>
          <w:rFonts w:cs="Arial"/>
          <w:sz w:val="18"/>
          <w:szCs w:val="18"/>
        </w:rPr>
        <w:t>) i tablicy ogłoszeń Urzędu Miejskiego w Policach.</w:t>
      </w:r>
    </w:p>
    <w:p w14:paraId="4E5F76A7" w14:textId="77777777" w:rsidR="00800BF7" w:rsidRPr="004D67EF" w:rsidRDefault="00800BF7" w:rsidP="00800BF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Uczestnik przetargu, który wygra przetarg zobowiązany jest do:</w:t>
      </w:r>
    </w:p>
    <w:p w14:paraId="3F57C972" w14:textId="21AFD082" w:rsidR="00800BF7" w:rsidRPr="004D67EF" w:rsidRDefault="00800BF7" w:rsidP="00800BF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Zawarcia umowy sprzedaży drewna w terminie 7 dni od daty wyboru najkorzystniejszej oferty;</w:t>
      </w:r>
    </w:p>
    <w:p w14:paraId="25D80005" w14:textId="77777777" w:rsidR="00800BF7" w:rsidRPr="004D67EF" w:rsidRDefault="00800BF7" w:rsidP="00800BF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Uiszczenia opłaty za drewno w terminie 7 dni od dnia zawarcia umowy, na wskazany w niej rachunek bankowy, przed odbiorem drewna;</w:t>
      </w:r>
    </w:p>
    <w:p w14:paraId="6A857EFB" w14:textId="77777777" w:rsidR="00800BF7" w:rsidRPr="004D67EF" w:rsidRDefault="00800BF7" w:rsidP="00800BF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Dokonania na własny koszt i ryzyko odbioru i transportu drewna z miejsca jego obecnego składowania.</w:t>
      </w:r>
    </w:p>
    <w:p w14:paraId="1E6541BF" w14:textId="77777777" w:rsidR="00800BF7" w:rsidRPr="004D67EF" w:rsidRDefault="00800BF7" w:rsidP="00800BF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lastRenderedPageBreak/>
        <w:t>Podstawę do zawarcia umowy stanowi protokół komisji z przeprowadzonego przetargu.</w:t>
      </w:r>
    </w:p>
    <w:p w14:paraId="2D97F8B5" w14:textId="77777777" w:rsidR="00800BF7" w:rsidRPr="004D67EF" w:rsidRDefault="00800BF7" w:rsidP="00800BF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Wydanie przedmiotowego drewna nastąpi w terminie określonym w umowie po wcześniejszym uregulowaniu należności na wskazany przez Burmistrza Polic rachunek bankowy. </w:t>
      </w:r>
    </w:p>
    <w:p w14:paraId="3A2CF3B2" w14:textId="77777777" w:rsidR="00800BF7" w:rsidRPr="004D67EF" w:rsidRDefault="00800BF7" w:rsidP="00800BF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Burmistrz Polic zastrzega sobie prawo zamknięcia postępowania bez wybrania którejkolwiek z ofert lub zamknięcia postępowania bez podania przyczyny.</w:t>
      </w:r>
    </w:p>
    <w:p w14:paraId="698DD97D" w14:textId="77777777" w:rsidR="00800BF7" w:rsidRPr="004D67EF" w:rsidRDefault="00800BF7" w:rsidP="00800BF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W sprawach nieuregulowanych w niniejszym regulaminie mają zastosowanie przepisy Kodeksu cywilnego. </w:t>
      </w:r>
    </w:p>
    <w:p w14:paraId="01DD8AD9" w14:textId="77777777" w:rsidR="00800BF7" w:rsidRPr="004D67EF" w:rsidRDefault="00800BF7" w:rsidP="00800BF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Jeżeli przetarg nie zostanie zakończony zawarciem umowy sprzedaży, Burmistrz Polic ogłasza drugi przetarg.</w:t>
      </w:r>
    </w:p>
    <w:p w14:paraId="520C1D69" w14:textId="1A0E5465" w:rsidR="00ED25C1" w:rsidRPr="004D67EF" w:rsidRDefault="00800BF7" w:rsidP="00ED25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Drugi przetarg przeprowadza się w terminie do 3 miesięcy od dnia zamknięcia pierwszego przetargu. Cena wywoławcza w drugim przetargu może zostać obniżona, jednak nie więcej niż o połowę ceny wywoławczej z pierwszego przetargu.</w:t>
      </w:r>
    </w:p>
    <w:p w14:paraId="0155925E" w14:textId="77777777" w:rsidR="004D67EF" w:rsidRPr="004D67EF" w:rsidRDefault="004D67EF" w:rsidP="004D67EF">
      <w:pPr>
        <w:spacing w:after="0" w:line="240" w:lineRule="auto"/>
        <w:ind w:left="360"/>
        <w:jc w:val="center"/>
        <w:rPr>
          <w:rFonts w:cs="Arial"/>
          <w:b/>
          <w:sz w:val="18"/>
          <w:szCs w:val="18"/>
        </w:rPr>
      </w:pPr>
    </w:p>
    <w:p w14:paraId="07EEAE0F" w14:textId="77777777" w:rsidR="00800BF7" w:rsidRPr="004D67EF" w:rsidRDefault="00800BF7" w:rsidP="00800BF7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4D67EF">
        <w:rPr>
          <w:rFonts w:cs="Arial"/>
          <w:b/>
          <w:sz w:val="18"/>
          <w:szCs w:val="18"/>
        </w:rPr>
        <w:t>Protokół</w:t>
      </w:r>
    </w:p>
    <w:p w14:paraId="6A983AC1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D12FEFD" w14:textId="2C4AF0FE" w:rsidR="00800BF7" w:rsidRPr="004D67EF" w:rsidRDefault="00800BF7" w:rsidP="00800BF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Komisja przetargowa sporządza protokół z przebiegu przetargu, który powinien zawierać w szczególności:</w:t>
      </w:r>
    </w:p>
    <w:p w14:paraId="0CCD19F0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Określenie miejsca i czasu przetargu;</w:t>
      </w:r>
    </w:p>
    <w:p w14:paraId="3368C090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Imiona i nazwiska oraz podpisy członków komisji przetargowej;</w:t>
      </w:r>
    </w:p>
    <w:p w14:paraId="54B02CE0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Wysokość ceny wywoławczej;</w:t>
      </w:r>
    </w:p>
    <w:p w14:paraId="05B6820B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Zestawienie ofert, które wpłynęły w odpowiedzi na ogłoszenie;</w:t>
      </w:r>
    </w:p>
    <w:p w14:paraId="45A78C5B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Najwyższą cenę zaoferowaną za przedmiot sprzedaży;</w:t>
      </w:r>
    </w:p>
    <w:p w14:paraId="47C046EA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Imię, nazwisko (firmę) i miejsce zamieszkania nabywcy lub jego siedzibę;</w:t>
      </w:r>
    </w:p>
    <w:p w14:paraId="366D6044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Wysokość ceny nabycia i oznaczenie kwoty, jaką nabywca uiścił na poczet ceny;</w:t>
      </w:r>
    </w:p>
    <w:p w14:paraId="1D12E1B4" w14:textId="77777777" w:rsidR="00800BF7" w:rsidRPr="004D67EF" w:rsidRDefault="00800BF7" w:rsidP="00800B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Wnioski i oświadczenia członków komisji przetargowej. </w:t>
      </w:r>
    </w:p>
    <w:p w14:paraId="7869776D" w14:textId="668637AB" w:rsidR="00800BF7" w:rsidRPr="004D67EF" w:rsidRDefault="00800BF7" w:rsidP="00800BF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Jeżeli nabywca nie uiści ceny nabycia w terminie 7 dni od dnia zawarcia umowy, należy niezwłocznie uczynić o tym wzmiankę w protokole. Taką wzmiankę należy także uczynić o wpłaceniu ceny nabycia w wyznaczonym terminie. </w:t>
      </w:r>
    </w:p>
    <w:p w14:paraId="011783EB" w14:textId="77777777" w:rsidR="00800BF7" w:rsidRPr="004D67EF" w:rsidRDefault="00800BF7" w:rsidP="00800BF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Protokół, o którym mowa w ust. 1 zatwierdza Burmistrz.</w:t>
      </w:r>
    </w:p>
    <w:p w14:paraId="7E2C7076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9E35183" w14:textId="77777777" w:rsidR="00800BF7" w:rsidRPr="004D67EF" w:rsidRDefault="00800BF7" w:rsidP="00800BF7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4D67EF">
        <w:rPr>
          <w:rFonts w:cs="Arial"/>
          <w:b/>
          <w:sz w:val="18"/>
          <w:szCs w:val="18"/>
        </w:rPr>
        <w:t>Warunki odbioru drewna</w:t>
      </w:r>
    </w:p>
    <w:p w14:paraId="70BACA28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8EA49E1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Wydanie przedmiotu sprzedaży nabywcy następuje niezwłocznie po podpisaniu umowy sprzedaży drewna i zapłaceniu ceny nabycia.</w:t>
      </w:r>
    </w:p>
    <w:p w14:paraId="5F212590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5AAE393" w14:textId="77777777" w:rsidR="00800BF7" w:rsidRPr="004D67EF" w:rsidRDefault="00800BF7" w:rsidP="00800BF7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4D67EF">
        <w:rPr>
          <w:rFonts w:cs="Arial"/>
          <w:b/>
          <w:sz w:val="18"/>
          <w:szCs w:val="18"/>
        </w:rPr>
        <w:t>Załączniki do regulaminu</w:t>
      </w:r>
    </w:p>
    <w:p w14:paraId="57E94535" w14:textId="77777777" w:rsidR="00800BF7" w:rsidRPr="004D67EF" w:rsidRDefault="00800BF7" w:rsidP="00800BF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B10F50C" w14:textId="77777777" w:rsidR="00800BF7" w:rsidRPr="004D67EF" w:rsidRDefault="00800BF7" w:rsidP="00800B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Załącznik nr 1 – wzór ogłoszenia o sprzedaży drewna w trybie pisemnego przetargu ofertowego.  </w:t>
      </w:r>
    </w:p>
    <w:p w14:paraId="44958B53" w14:textId="77777777" w:rsidR="00800BF7" w:rsidRPr="004D67EF" w:rsidRDefault="00800BF7" w:rsidP="00800B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>Załącznik nr 2 – wzór oferty wraz z oświadczeniem.</w:t>
      </w:r>
    </w:p>
    <w:p w14:paraId="380ED14F" w14:textId="77777777" w:rsidR="00800BF7" w:rsidRPr="004D67EF" w:rsidRDefault="00800BF7" w:rsidP="00800B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4D67EF">
        <w:rPr>
          <w:rFonts w:cs="Arial"/>
          <w:sz w:val="18"/>
          <w:szCs w:val="18"/>
        </w:rPr>
        <w:t xml:space="preserve">Załącznik nr 3 – wzór umowy sprzedaży. </w:t>
      </w:r>
    </w:p>
    <w:p w14:paraId="1751D4AC" w14:textId="5E3D17C0" w:rsidR="00D50774" w:rsidRPr="004D67EF" w:rsidRDefault="00D50774" w:rsidP="00800BF7">
      <w:pPr>
        <w:spacing w:after="120" w:line="240" w:lineRule="auto"/>
        <w:jc w:val="center"/>
        <w:rPr>
          <w:rFonts w:ascii="Calibri" w:hAnsi="Calibri" w:cs="Arial"/>
          <w:sz w:val="18"/>
          <w:szCs w:val="18"/>
        </w:rPr>
      </w:pPr>
    </w:p>
    <w:sectPr w:rsidR="00D50774" w:rsidRPr="004D67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701B53" w15:done="0"/>
  <w15:commentEx w15:paraId="6CB1D71D" w15:done="0"/>
  <w15:commentEx w15:paraId="52ABEF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C9B5D" w14:textId="77777777" w:rsidR="00DF7CDB" w:rsidRDefault="00DF7CDB" w:rsidP="0044413A">
      <w:pPr>
        <w:spacing w:after="0" w:line="240" w:lineRule="auto"/>
      </w:pPr>
      <w:r>
        <w:separator/>
      </w:r>
    </w:p>
  </w:endnote>
  <w:endnote w:type="continuationSeparator" w:id="0">
    <w:p w14:paraId="4490D079" w14:textId="77777777" w:rsidR="00DF7CDB" w:rsidRDefault="00DF7CDB" w:rsidP="004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148750"/>
      <w:docPartObj>
        <w:docPartGallery w:val="Page Numbers (Bottom of Page)"/>
        <w:docPartUnique/>
      </w:docPartObj>
    </w:sdtPr>
    <w:sdtEndPr/>
    <w:sdtContent>
      <w:p w14:paraId="60F7C66A" w14:textId="059A826F" w:rsidR="004D67EF" w:rsidRDefault="004D67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585">
          <w:rPr>
            <w:noProof/>
          </w:rPr>
          <w:t>1</w:t>
        </w:r>
        <w:r>
          <w:fldChar w:fldCharType="end"/>
        </w:r>
      </w:p>
    </w:sdtContent>
  </w:sdt>
  <w:p w14:paraId="4CCE4387" w14:textId="77777777" w:rsidR="004D67EF" w:rsidRDefault="004D6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E44B" w14:textId="77777777" w:rsidR="00DF7CDB" w:rsidRDefault="00DF7CDB" w:rsidP="0044413A">
      <w:pPr>
        <w:spacing w:after="0" w:line="240" w:lineRule="auto"/>
      </w:pPr>
      <w:r>
        <w:separator/>
      </w:r>
    </w:p>
  </w:footnote>
  <w:footnote w:type="continuationSeparator" w:id="0">
    <w:p w14:paraId="70C91602" w14:textId="77777777" w:rsidR="00DF7CDB" w:rsidRDefault="00DF7CDB" w:rsidP="004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D7E"/>
    <w:multiLevelType w:val="hybridMultilevel"/>
    <w:tmpl w:val="3E84A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2B4E"/>
    <w:multiLevelType w:val="hybridMultilevel"/>
    <w:tmpl w:val="288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541C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FA1"/>
    <w:multiLevelType w:val="hybridMultilevel"/>
    <w:tmpl w:val="F8C8C4A4"/>
    <w:lvl w:ilvl="0" w:tplc="31A63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0D67D2"/>
    <w:multiLevelType w:val="hybridMultilevel"/>
    <w:tmpl w:val="55F40296"/>
    <w:lvl w:ilvl="0" w:tplc="03C26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496D"/>
    <w:multiLevelType w:val="hybridMultilevel"/>
    <w:tmpl w:val="42A4163E"/>
    <w:lvl w:ilvl="0" w:tplc="56D45C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E1714"/>
    <w:multiLevelType w:val="hybridMultilevel"/>
    <w:tmpl w:val="3F449AD2"/>
    <w:lvl w:ilvl="0" w:tplc="52C0E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03BF8"/>
    <w:multiLevelType w:val="hybridMultilevel"/>
    <w:tmpl w:val="ABD20D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375412"/>
    <w:multiLevelType w:val="hybridMultilevel"/>
    <w:tmpl w:val="ACC0F3B2"/>
    <w:lvl w:ilvl="0" w:tplc="599E7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92166"/>
    <w:multiLevelType w:val="hybridMultilevel"/>
    <w:tmpl w:val="B33A4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3E69D1"/>
    <w:multiLevelType w:val="hybridMultilevel"/>
    <w:tmpl w:val="A0927AEC"/>
    <w:lvl w:ilvl="0" w:tplc="425889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600D9"/>
    <w:multiLevelType w:val="hybridMultilevel"/>
    <w:tmpl w:val="BBC4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A5C39"/>
    <w:multiLevelType w:val="hybridMultilevel"/>
    <w:tmpl w:val="9232F3DA"/>
    <w:lvl w:ilvl="0" w:tplc="8F042B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C78BA"/>
    <w:multiLevelType w:val="hybridMultilevel"/>
    <w:tmpl w:val="85E89F82"/>
    <w:lvl w:ilvl="0" w:tplc="44CA7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B513F"/>
    <w:multiLevelType w:val="hybridMultilevel"/>
    <w:tmpl w:val="168C4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902E1"/>
    <w:multiLevelType w:val="hybridMultilevel"/>
    <w:tmpl w:val="69322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77395"/>
    <w:multiLevelType w:val="hybridMultilevel"/>
    <w:tmpl w:val="CE2A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48CE"/>
    <w:multiLevelType w:val="hybridMultilevel"/>
    <w:tmpl w:val="A89E4468"/>
    <w:lvl w:ilvl="0" w:tplc="DD5C9854">
      <w:start w:val="2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E34AE6"/>
    <w:multiLevelType w:val="hybridMultilevel"/>
    <w:tmpl w:val="51B024C0"/>
    <w:lvl w:ilvl="0" w:tplc="C610F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7288B"/>
    <w:multiLevelType w:val="hybridMultilevel"/>
    <w:tmpl w:val="BB22AF22"/>
    <w:lvl w:ilvl="0" w:tplc="1E8C2A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C5297"/>
    <w:multiLevelType w:val="hybridMultilevel"/>
    <w:tmpl w:val="873A2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E61EF"/>
    <w:multiLevelType w:val="hybridMultilevel"/>
    <w:tmpl w:val="6E5E8068"/>
    <w:lvl w:ilvl="0" w:tplc="3730ADA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62A78"/>
    <w:multiLevelType w:val="hybridMultilevel"/>
    <w:tmpl w:val="DDC2D96C"/>
    <w:lvl w:ilvl="0" w:tplc="258250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F57C5"/>
    <w:multiLevelType w:val="hybridMultilevel"/>
    <w:tmpl w:val="B6EACB2C"/>
    <w:lvl w:ilvl="0" w:tplc="8C7634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822D2"/>
    <w:multiLevelType w:val="hybridMultilevel"/>
    <w:tmpl w:val="284A15D4"/>
    <w:lvl w:ilvl="0" w:tplc="A8FA0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C3F01"/>
    <w:multiLevelType w:val="hybridMultilevel"/>
    <w:tmpl w:val="7B668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6CC1FBD"/>
    <w:multiLevelType w:val="hybridMultilevel"/>
    <w:tmpl w:val="4A7AA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9C6EAB"/>
    <w:multiLevelType w:val="hybridMultilevel"/>
    <w:tmpl w:val="A0C09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1B4C73"/>
    <w:multiLevelType w:val="hybridMultilevel"/>
    <w:tmpl w:val="A7DC13EC"/>
    <w:lvl w:ilvl="0" w:tplc="25825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31D33"/>
    <w:multiLevelType w:val="hybridMultilevel"/>
    <w:tmpl w:val="A8647778"/>
    <w:lvl w:ilvl="0" w:tplc="7D9A19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C3BBF"/>
    <w:multiLevelType w:val="hybridMultilevel"/>
    <w:tmpl w:val="AF1C604C"/>
    <w:lvl w:ilvl="0" w:tplc="96269D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D3402"/>
    <w:multiLevelType w:val="hybridMultilevel"/>
    <w:tmpl w:val="52AAC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56DC6"/>
    <w:multiLevelType w:val="hybridMultilevel"/>
    <w:tmpl w:val="AA0866C8"/>
    <w:lvl w:ilvl="0" w:tplc="E70C3C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114E8"/>
    <w:multiLevelType w:val="hybridMultilevel"/>
    <w:tmpl w:val="942010C8"/>
    <w:lvl w:ilvl="0" w:tplc="74A2C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57D39"/>
    <w:multiLevelType w:val="hybridMultilevel"/>
    <w:tmpl w:val="85C43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75839"/>
    <w:multiLevelType w:val="hybridMultilevel"/>
    <w:tmpl w:val="979A7CB8"/>
    <w:lvl w:ilvl="0" w:tplc="899E00D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0B1100"/>
    <w:multiLevelType w:val="hybridMultilevel"/>
    <w:tmpl w:val="CB40E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14A48"/>
    <w:multiLevelType w:val="hybridMultilevel"/>
    <w:tmpl w:val="5BDEC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13"/>
  </w:num>
  <w:num w:numId="5">
    <w:abstractNumId w:val="30"/>
  </w:num>
  <w:num w:numId="6">
    <w:abstractNumId w:val="0"/>
  </w:num>
  <w:num w:numId="7">
    <w:abstractNumId w:val="37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5"/>
  </w:num>
  <w:num w:numId="13">
    <w:abstractNumId w:val="35"/>
  </w:num>
  <w:num w:numId="14">
    <w:abstractNumId w:val="12"/>
  </w:num>
  <w:num w:numId="15">
    <w:abstractNumId w:val="27"/>
  </w:num>
  <w:num w:numId="16">
    <w:abstractNumId w:val="7"/>
  </w:num>
  <w:num w:numId="17">
    <w:abstractNumId w:val="19"/>
  </w:num>
  <w:num w:numId="18">
    <w:abstractNumId w:val="15"/>
  </w:num>
  <w:num w:numId="19">
    <w:abstractNumId w:val="29"/>
  </w:num>
  <w:num w:numId="20">
    <w:abstractNumId w:val="28"/>
  </w:num>
  <w:num w:numId="21">
    <w:abstractNumId w:val="21"/>
  </w:num>
  <w:num w:numId="22">
    <w:abstractNumId w:val="22"/>
  </w:num>
  <w:num w:numId="23">
    <w:abstractNumId w:val="41"/>
  </w:num>
  <w:num w:numId="24">
    <w:abstractNumId w:val="32"/>
  </w:num>
  <w:num w:numId="25">
    <w:abstractNumId w:val="26"/>
  </w:num>
  <w:num w:numId="26">
    <w:abstractNumId w:val="40"/>
  </w:num>
  <w:num w:numId="27">
    <w:abstractNumId w:val="4"/>
  </w:num>
  <w:num w:numId="28">
    <w:abstractNumId w:val="20"/>
  </w:num>
  <w:num w:numId="29">
    <w:abstractNumId w:val="16"/>
  </w:num>
  <w:num w:numId="30">
    <w:abstractNumId w:val="11"/>
  </w:num>
  <w:num w:numId="31">
    <w:abstractNumId w:val="8"/>
  </w:num>
  <w:num w:numId="32">
    <w:abstractNumId w:val="34"/>
  </w:num>
  <w:num w:numId="33">
    <w:abstractNumId w:val="38"/>
  </w:num>
  <w:num w:numId="34">
    <w:abstractNumId w:val="25"/>
  </w:num>
  <w:num w:numId="35">
    <w:abstractNumId w:val="23"/>
  </w:num>
  <w:num w:numId="36">
    <w:abstractNumId w:val="6"/>
  </w:num>
  <w:num w:numId="37">
    <w:abstractNumId w:val="39"/>
  </w:num>
  <w:num w:numId="38">
    <w:abstractNumId w:val="17"/>
  </w:num>
  <w:num w:numId="39">
    <w:abstractNumId w:val="9"/>
  </w:num>
  <w:num w:numId="40">
    <w:abstractNumId w:val="33"/>
  </w:num>
  <w:num w:numId="41">
    <w:abstractNumId w:val="36"/>
  </w:num>
  <w:num w:numId="4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EC"/>
    <w:rsid w:val="0000420C"/>
    <w:rsid w:val="00010DA1"/>
    <w:rsid w:val="00011789"/>
    <w:rsid w:val="0001416F"/>
    <w:rsid w:val="0001516D"/>
    <w:rsid w:val="0002046F"/>
    <w:rsid w:val="000262D7"/>
    <w:rsid w:val="00027068"/>
    <w:rsid w:val="000361F7"/>
    <w:rsid w:val="00043C3B"/>
    <w:rsid w:val="000523C1"/>
    <w:rsid w:val="00052FEF"/>
    <w:rsid w:val="00056CDB"/>
    <w:rsid w:val="00057714"/>
    <w:rsid w:val="00057F5B"/>
    <w:rsid w:val="0006169B"/>
    <w:rsid w:val="00065C1C"/>
    <w:rsid w:val="000708A7"/>
    <w:rsid w:val="00071349"/>
    <w:rsid w:val="000719DF"/>
    <w:rsid w:val="000762AA"/>
    <w:rsid w:val="00076E4F"/>
    <w:rsid w:val="00082E21"/>
    <w:rsid w:val="00083CFF"/>
    <w:rsid w:val="000951F3"/>
    <w:rsid w:val="000A13F4"/>
    <w:rsid w:val="000A4C9C"/>
    <w:rsid w:val="000A6D4D"/>
    <w:rsid w:val="000B1CE3"/>
    <w:rsid w:val="000B423E"/>
    <w:rsid w:val="000B46B3"/>
    <w:rsid w:val="000C470E"/>
    <w:rsid w:val="000C700C"/>
    <w:rsid w:val="000C7EDE"/>
    <w:rsid w:val="000D323A"/>
    <w:rsid w:val="000D41FE"/>
    <w:rsid w:val="000E246C"/>
    <w:rsid w:val="000E794C"/>
    <w:rsid w:val="000F0A74"/>
    <w:rsid w:val="0010096B"/>
    <w:rsid w:val="00100BF0"/>
    <w:rsid w:val="00112C60"/>
    <w:rsid w:val="001255B7"/>
    <w:rsid w:val="001261BA"/>
    <w:rsid w:val="00131C35"/>
    <w:rsid w:val="001349D9"/>
    <w:rsid w:val="00134FD0"/>
    <w:rsid w:val="0013623C"/>
    <w:rsid w:val="00137305"/>
    <w:rsid w:val="00140BAF"/>
    <w:rsid w:val="001462AF"/>
    <w:rsid w:val="001509D6"/>
    <w:rsid w:val="00152A54"/>
    <w:rsid w:val="00155AD8"/>
    <w:rsid w:val="00164492"/>
    <w:rsid w:val="0017147A"/>
    <w:rsid w:val="001757DB"/>
    <w:rsid w:val="00184FAE"/>
    <w:rsid w:val="0019152B"/>
    <w:rsid w:val="001A1F50"/>
    <w:rsid w:val="001B0E85"/>
    <w:rsid w:val="001B170B"/>
    <w:rsid w:val="001B1C56"/>
    <w:rsid w:val="001B1E7F"/>
    <w:rsid w:val="001B24AB"/>
    <w:rsid w:val="001B69A4"/>
    <w:rsid w:val="001B6F6B"/>
    <w:rsid w:val="001B7942"/>
    <w:rsid w:val="001C48EB"/>
    <w:rsid w:val="001C6005"/>
    <w:rsid w:val="001C6200"/>
    <w:rsid w:val="001D2A8A"/>
    <w:rsid w:val="001D540B"/>
    <w:rsid w:val="001E0923"/>
    <w:rsid w:val="001E2831"/>
    <w:rsid w:val="0020074E"/>
    <w:rsid w:val="00201D28"/>
    <w:rsid w:val="00203210"/>
    <w:rsid w:val="00204D35"/>
    <w:rsid w:val="00206106"/>
    <w:rsid w:val="002064AB"/>
    <w:rsid w:val="002100AC"/>
    <w:rsid w:val="002153DC"/>
    <w:rsid w:val="002166BC"/>
    <w:rsid w:val="0022665D"/>
    <w:rsid w:val="002323F2"/>
    <w:rsid w:val="002330F3"/>
    <w:rsid w:val="00233386"/>
    <w:rsid w:val="002339C7"/>
    <w:rsid w:val="00244D68"/>
    <w:rsid w:val="00245E60"/>
    <w:rsid w:val="0025170F"/>
    <w:rsid w:val="00252FD2"/>
    <w:rsid w:val="002536FC"/>
    <w:rsid w:val="002624FD"/>
    <w:rsid w:val="00265362"/>
    <w:rsid w:val="0027088B"/>
    <w:rsid w:val="00281EB9"/>
    <w:rsid w:val="00282AD2"/>
    <w:rsid w:val="002861FD"/>
    <w:rsid w:val="00287A0D"/>
    <w:rsid w:val="00294FAF"/>
    <w:rsid w:val="002A2142"/>
    <w:rsid w:val="002A214F"/>
    <w:rsid w:val="002A36C6"/>
    <w:rsid w:val="002A4D13"/>
    <w:rsid w:val="002A655B"/>
    <w:rsid w:val="002A7474"/>
    <w:rsid w:val="002B5808"/>
    <w:rsid w:val="002B62E0"/>
    <w:rsid w:val="002C4F16"/>
    <w:rsid w:val="002D3650"/>
    <w:rsid w:val="002F3ACD"/>
    <w:rsid w:val="002F652F"/>
    <w:rsid w:val="002F68CB"/>
    <w:rsid w:val="00314532"/>
    <w:rsid w:val="00326941"/>
    <w:rsid w:val="00331B11"/>
    <w:rsid w:val="003325FA"/>
    <w:rsid w:val="00341D10"/>
    <w:rsid w:val="0034319A"/>
    <w:rsid w:val="00351E1E"/>
    <w:rsid w:val="00360F52"/>
    <w:rsid w:val="003621A9"/>
    <w:rsid w:val="00363F31"/>
    <w:rsid w:val="0037062C"/>
    <w:rsid w:val="00383652"/>
    <w:rsid w:val="00394A67"/>
    <w:rsid w:val="003964F9"/>
    <w:rsid w:val="00396B59"/>
    <w:rsid w:val="003A33A3"/>
    <w:rsid w:val="003A4907"/>
    <w:rsid w:val="003A683A"/>
    <w:rsid w:val="003B214C"/>
    <w:rsid w:val="003B3E74"/>
    <w:rsid w:val="003B6089"/>
    <w:rsid w:val="003B7802"/>
    <w:rsid w:val="003C3976"/>
    <w:rsid w:val="003C50F5"/>
    <w:rsid w:val="003C54A5"/>
    <w:rsid w:val="003D1E31"/>
    <w:rsid w:val="003E270C"/>
    <w:rsid w:val="003E645D"/>
    <w:rsid w:val="003F3752"/>
    <w:rsid w:val="00402F37"/>
    <w:rsid w:val="0040720F"/>
    <w:rsid w:val="00411CB8"/>
    <w:rsid w:val="0041259C"/>
    <w:rsid w:val="0041299F"/>
    <w:rsid w:val="004177C3"/>
    <w:rsid w:val="00420B70"/>
    <w:rsid w:val="004217CC"/>
    <w:rsid w:val="004253D6"/>
    <w:rsid w:val="0043093C"/>
    <w:rsid w:val="0043319E"/>
    <w:rsid w:val="00442EA6"/>
    <w:rsid w:val="00443106"/>
    <w:rsid w:val="0044413A"/>
    <w:rsid w:val="00445226"/>
    <w:rsid w:val="00445496"/>
    <w:rsid w:val="00455B02"/>
    <w:rsid w:val="00460D16"/>
    <w:rsid w:val="00465B26"/>
    <w:rsid w:val="00467020"/>
    <w:rsid w:val="00481B27"/>
    <w:rsid w:val="00490D0D"/>
    <w:rsid w:val="00491783"/>
    <w:rsid w:val="00491AF6"/>
    <w:rsid w:val="00496F12"/>
    <w:rsid w:val="004974EC"/>
    <w:rsid w:val="004A2FCC"/>
    <w:rsid w:val="004A503D"/>
    <w:rsid w:val="004A7357"/>
    <w:rsid w:val="004B1636"/>
    <w:rsid w:val="004D0A35"/>
    <w:rsid w:val="004D0C8B"/>
    <w:rsid w:val="004D2634"/>
    <w:rsid w:val="004D59C2"/>
    <w:rsid w:val="004D67EF"/>
    <w:rsid w:val="004D6FDF"/>
    <w:rsid w:val="004E0BEB"/>
    <w:rsid w:val="004E114C"/>
    <w:rsid w:val="004E68D9"/>
    <w:rsid w:val="005026D5"/>
    <w:rsid w:val="00503968"/>
    <w:rsid w:val="00511A6E"/>
    <w:rsid w:val="005122E1"/>
    <w:rsid w:val="0051261A"/>
    <w:rsid w:val="005140F8"/>
    <w:rsid w:val="005166CE"/>
    <w:rsid w:val="00516CE2"/>
    <w:rsid w:val="00524BF3"/>
    <w:rsid w:val="00532E5C"/>
    <w:rsid w:val="005370D1"/>
    <w:rsid w:val="00556329"/>
    <w:rsid w:val="00556585"/>
    <w:rsid w:val="00561295"/>
    <w:rsid w:val="005635D9"/>
    <w:rsid w:val="00563F1C"/>
    <w:rsid w:val="00564E28"/>
    <w:rsid w:val="00580006"/>
    <w:rsid w:val="00580932"/>
    <w:rsid w:val="00580D22"/>
    <w:rsid w:val="00592603"/>
    <w:rsid w:val="0059279C"/>
    <w:rsid w:val="00596424"/>
    <w:rsid w:val="005A0A77"/>
    <w:rsid w:val="005A6595"/>
    <w:rsid w:val="005B142D"/>
    <w:rsid w:val="005B6FEC"/>
    <w:rsid w:val="005C1B2B"/>
    <w:rsid w:val="005C405D"/>
    <w:rsid w:val="005C6713"/>
    <w:rsid w:val="005D1357"/>
    <w:rsid w:val="005E0124"/>
    <w:rsid w:val="005E0E3A"/>
    <w:rsid w:val="005E1EFD"/>
    <w:rsid w:val="005E5847"/>
    <w:rsid w:val="005F1B12"/>
    <w:rsid w:val="005F2296"/>
    <w:rsid w:val="005F6533"/>
    <w:rsid w:val="005F6DEF"/>
    <w:rsid w:val="005F6E74"/>
    <w:rsid w:val="00602255"/>
    <w:rsid w:val="00602F9F"/>
    <w:rsid w:val="00606040"/>
    <w:rsid w:val="0061437D"/>
    <w:rsid w:val="006163E3"/>
    <w:rsid w:val="00616935"/>
    <w:rsid w:val="00617194"/>
    <w:rsid w:val="00621CE3"/>
    <w:rsid w:val="00624AC0"/>
    <w:rsid w:val="00630775"/>
    <w:rsid w:val="00633752"/>
    <w:rsid w:val="00635FF2"/>
    <w:rsid w:val="006403DA"/>
    <w:rsid w:val="006438F5"/>
    <w:rsid w:val="00645CFC"/>
    <w:rsid w:val="00646ABA"/>
    <w:rsid w:val="00653569"/>
    <w:rsid w:val="00656B00"/>
    <w:rsid w:val="00662A44"/>
    <w:rsid w:val="0066595D"/>
    <w:rsid w:val="00681D16"/>
    <w:rsid w:val="0068324A"/>
    <w:rsid w:val="006854DB"/>
    <w:rsid w:val="00685624"/>
    <w:rsid w:val="0068624C"/>
    <w:rsid w:val="00693F8F"/>
    <w:rsid w:val="00695A96"/>
    <w:rsid w:val="006A4369"/>
    <w:rsid w:val="006A4B18"/>
    <w:rsid w:val="006A62B5"/>
    <w:rsid w:val="006B0794"/>
    <w:rsid w:val="006B3F2F"/>
    <w:rsid w:val="006B4A53"/>
    <w:rsid w:val="006B4DAF"/>
    <w:rsid w:val="006B58A5"/>
    <w:rsid w:val="006B651B"/>
    <w:rsid w:val="006B7365"/>
    <w:rsid w:val="006B7F82"/>
    <w:rsid w:val="006D4FC3"/>
    <w:rsid w:val="006D6885"/>
    <w:rsid w:val="006E09A7"/>
    <w:rsid w:val="006E22A7"/>
    <w:rsid w:val="006F0512"/>
    <w:rsid w:val="006F1697"/>
    <w:rsid w:val="006F5EC9"/>
    <w:rsid w:val="00701327"/>
    <w:rsid w:val="00705143"/>
    <w:rsid w:val="007052EB"/>
    <w:rsid w:val="00705C40"/>
    <w:rsid w:val="00737357"/>
    <w:rsid w:val="00742D1B"/>
    <w:rsid w:val="00744974"/>
    <w:rsid w:val="007463F0"/>
    <w:rsid w:val="00747CF6"/>
    <w:rsid w:val="00753C23"/>
    <w:rsid w:val="00760D5E"/>
    <w:rsid w:val="00763E77"/>
    <w:rsid w:val="00766534"/>
    <w:rsid w:val="007707F2"/>
    <w:rsid w:val="00771D21"/>
    <w:rsid w:val="00771E66"/>
    <w:rsid w:val="00774E26"/>
    <w:rsid w:val="00782AA9"/>
    <w:rsid w:val="007830E4"/>
    <w:rsid w:val="0078688A"/>
    <w:rsid w:val="00793C46"/>
    <w:rsid w:val="007958A1"/>
    <w:rsid w:val="007A49E3"/>
    <w:rsid w:val="007B1EED"/>
    <w:rsid w:val="007C4957"/>
    <w:rsid w:val="007C6013"/>
    <w:rsid w:val="007C7368"/>
    <w:rsid w:val="007D1624"/>
    <w:rsid w:val="007D361C"/>
    <w:rsid w:val="007E32A3"/>
    <w:rsid w:val="007E5B8F"/>
    <w:rsid w:val="007F3880"/>
    <w:rsid w:val="007F7AF5"/>
    <w:rsid w:val="007F7D28"/>
    <w:rsid w:val="00800BF7"/>
    <w:rsid w:val="00804CEE"/>
    <w:rsid w:val="00811AE8"/>
    <w:rsid w:val="00815B5D"/>
    <w:rsid w:val="00821BA1"/>
    <w:rsid w:val="00822128"/>
    <w:rsid w:val="008342AC"/>
    <w:rsid w:val="008476B2"/>
    <w:rsid w:val="008540F4"/>
    <w:rsid w:val="008568CB"/>
    <w:rsid w:val="00856F13"/>
    <w:rsid w:val="00865DE3"/>
    <w:rsid w:val="00874FB0"/>
    <w:rsid w:val="00880CA5"/>
    <w:rsid w:val="00881E58"/>
    <w:rsid w:val="008861C8"/>
    <w:rsid w:val="00894163"/>
    <w:rsid w:val="00897352"/>
    <w:rsid w:val="00897A6F"/>
    <w:rsid w:val="008A0162"/>
    <w:rsid w:val="008B0C1D"/>
    <w:rsid w:val="008B5B27"/>
    <w:rsid w:val="008C2016"/>
    <w:rsid w:val="008C6ACB"/>
    <w:rsid w:val="008D0BBF"/>
    <w:rsid w:val="008D1233"/>
    <w:rsid w:val="008D5E3A"/>
    <w:rsid w:val="008D71EC"/>
    <w:rsid w:val="008F3FA9"/>
    <w:rsid w:val="0090071C"/>
    <w:rsid w:val="00905D6D"/>
    <w:rsid w:val="00911D35"/>
    <w:rsid w:val="00912598"/>
    <w:rsid w:val="009135F5"/>
    <w:rsid w:val="00917FB5"/>
    <w:rsid w:val="009230E1"/>
    <w:rsid w:val="00924E57"/>
    <w:rsid w:val="00930A05"/>
    <w:rsid w:val="00934F5D"/>
    <w:rsid w:val="009408EC"/>
    <w:rsid w:val="0094116E"/>
    <w:rsid w:val="009428A2"/>
    <w:rsid w:val="00943EFE"/>
    <w:rsid w:val="009465DA"/>
    <w:rsid w:val="00947D18"/>
    <w:rsid w:val="009557CF"/>
    <w:rsid w:val="009570EC"/>
    <w:rsid w:val="009579CD"/>
    <w:rsid w:val="00957D10"/>
    <w:rsid w:val="00967606"/>
    <w:rsid w:val="00974082"/>
    <w:rsid w:val="009768EC"/>
    <w:rsid w:val="009904B4"/>
    <w:rsid w:val="009913B4"/>
    <w:rsid w:val="00993EA0"/>
    <w:rsid w:val="00997560"/>
    <w:rsid w:val="009A13EF"/>
    <w:rsid w:val="009A3CC3"/>
    <w:rsid w:val="009B7163"/>
    <w:rsid w:val="009C10D3"/>
    <w:rsid w:val="009C6014"/>
    <w:rsid w:val="009C7AF9"/>
    <w:rsid w:val="009C7BB1"/>
    <w:rsid w:val="009D553C"/>
    <w:rsid w:val="009E4D92"/>
    <w:rsid w:val="009F1148"/>
    <w:rsid w:val="009F28E7"/>
    <w:rsid w:val="009F2A34"/>
    <w:rsid w:val="009F32E2"/>
    <w:rsid w:val="009F7319"/>
    <w:rsid w:val="00A04669"/>
    <w:rsid w:val="00A052F1"/>
    <w:rsid w:val="00A06509"/>
    <w:rsid w:val="00A11F19"/>
    <w:rsid w:val="00A12E5D"/>
    <w:rsid w:val="00A23911"/>
    <w:rsid w:val="00A24BEA"/>
    <w:rsid w:val="00A264AD"/>
    <w:rsid w:val="00A31F2C"/>
    <w:rsid w:val="00A35675"/>
    <w:rsid w:val="00A42451"/>
    <w:rsid w:val="00A42BFA"/>
    <w:rsid w:val="00A42C1B"/>
    <w:rsid w:val="00A45E53"/>
    <w:rsid w:val="00A511AE"/>
    <w:rsid w:val="00A5593D"/>
    <w:rsid w:val="00A7635D"/>
    <w:rsid w:val="00A82059"/>
    <w:rsid w:val="00A85D51"/>
    <w:rsid w:val="00A923FC"/>
    <w:rsid w:val="00A9345A"/>
    <w:rsid w:val="00A94A41"/>
    <w:rsid w:val="00A96BF7"/>
    <w:rsid w:val="00A978EF"/>
    <w:rsid w:val="00AA3A5E"/>
    <w:rsid w:val="00AB3E6C"/>
    <w:rsid w:val="00AB4D0C"/>
    <w:rsid w:val="00AB5C21"/>
    <w:rsid w:val="00AB7541"/>
    <w:rsid w:val="00AC710A"/>
    <w:rsid w:val="00AD71D7"/>
    <w:rsid w:val="00AF154E"/>
    <w:rsid w:val="00AF56C8"/>
    <w:rsid w:val="00AF6CA3"/>
    <w:rsid w:val="00B0097D"/>
    <w:rsid w:val="00B10BE9"/>
    <w:rsid w:val="00B14461"/>
    <w:rsid w:val="00B15965"/>
    <w:rsid w:val="00B22919"/>
    <w:rsid w:val="00B23347"/>
    <w:rsid w:val="00B23BFC"/>
    <w:rsid w:val="00B328A8"/>
    <w:rsid w:val="00B328E1"/>
    <w:rsid w:val="00B33A22"/>
    <w:rsid w:val="00B343FA"/>
    <w:rsid w:val="00B35BD3"/>
    <w:rsid w:val="00B36955"/>
    <w:rsid w:val="00B41459"/>
    <w:rsid w:val="00B43A97"/>
    <w:rsid w:val="00B523BD"/>
    <w:rsid w:val="00B54996"/>
    <w:rsid w:val="00B55DCD"/>
    <w:rsid w:val="00B66188"/>
    <w:rsid w:val="00B67919"/>
    <w:rsid w:val="00B800C1"/>
    <w:rsid w:val="00B830DF"/>
    <w:rsid w:val="00B841D7"/>
    <w:rsid w:val="00B85E2B"/>
    <w:rsid w:val="00B92198"/>
    <w:rsid w:val="00B9782A"/>
    <w:rsid w:val="00BA044D"/>
    <w:rsid w:val="00BB1261"/>
    <w:rsid w:val="00BB2BB1"/>
    <w:rsid w:val="00BB408E"/>
    <w:rsid w:val="00BB6AD0"/>
    <w:rsid w:val="00BC2117"/>
    <w:rsid w:val="00BD4240"/>
    <w:rsid w:val="00BD7070"/>
    <w:rsid w:val="00BF102B"/>
    <w:rsid w:val="00BF5C08"/>
    <w:rsid w:val="00BF60B1"/>
    <w:rsid w:val="00C0001E"/>
    <w:rsid w:val="00C06484"/>
    <w:rsid w:val="00C27404"/>
    <w:rsid w:val="00C27E07"/>
    <w:rsid w:val="00C327FA"/>
    <w:rsid w:val="00C32F06"/>
    <w:rsid w:val="00C33632"/>
    <w:rsid w:val="00C453AB"/>
    <w:rsid w:val="00C529AF"/>
    <w:rsid w:val="00C5305F"/>
    <w:rsid w:val="00C530B4"/>
    <w:rsid w:val="00C6196C"/>
    <w:rsid w:val="00C634BA"/>
    <w:rsid w:val="00C70DF1"/>
    <w:rsid w:val="00C710E9"/>
    <w:rsid w:val="00C71A22"/>
    <w:rsid w:val="00C727AB"/>
    <w:rsid w:val="00C73BFC"/>
    <w:rsid w:val="00C86D93"/>
    <w:rsid w:val="00C94AEC"/>
    <w:rsid w:val="00C956E7"/>
    <w:rsid w:val="00C96483"/>
    <w:rsid w:val="00C97DCE"/>
    <w:rsid w:val="00CA6B8C"/>
    <w:rsid w:val="00CB07C8"/>
    <w:rsid w:val="00CB174B"/>
    <w:rsid w:val="00CB6514"/>
    <w:rsid w:val="00CB7CF3"/>
    <w:rsid w:val="00CC1FA6"/>
    <w:rsid w:val="00CC78F6"/>
    <w:rsid w:val="00CD4A4A"/>
    <w:rsid w:val="00CD6476"/>
    <w:rsid w:val="00CE1C0A"/>
    <w:rsid w:val="00CE4D49"/>
    <w:rsid w:val="00CE714D"/>
    <w:rsid w:val="00CF496D"/>
    <w:rsid w:val="00D00676"/>
    <w:rsid w:val="00D033D6"/>
    <w:rsid w:val="00D046E6"/>
    <w:rsid w:val="00D0580D"/>
    <w:rsid w:val="00D06AF7"/>
    <w:rsid w:val="00D151AA"/>
    <w:rsid w:val="00D22DA2"/>
    <w:rsid w:val="00D22E29"/>
    <w:rsid w:val="00D231D7"/>
    <w:rsid w:val="00D27144"/>
    <w:rsid w:val="00D34E9D"/>
    <w:rsid w:val="00D36527"/>
    <w:rsid w:val="00D3698A"/>
    <w:rsid w:val="00D41E10"/>
    <w:rsid w:val="00D46845"/>
    <w:rsid w:val="00D50774"/>
    <w:rsid w:val="00D55D78"/>
    <w:rsid w:val="00D6159D"/>
    <w:rsid w:val="00D63FD5"/>
    <w:rsid w:val="00D65ECE"/>
    <w:rsid w:val="00D72CEF"/>
    <w:rsid w:val="00D749E5"/>
    <w:rsid w:val="00D74C74"/>
    <w:rsid w:val="00D74F14"/>
    <w:rsid w:val="00D8021B"/>
    <w:rsid w:val="00D827DE"/>
    <w:rsid w:val="00D8507F"/>
    <w:rsid w:val="00D865E7"/>
    <w:rsid w:val="00D903F9"/>
    <w:rsid w:val="00D90D0F"/>
    <w:rsid w:val="00D91733"/>
    <w:rsid w:val="00D93CC6"/>
    <w:rsid w:val="00D96F57"/>
    <w:rsid w:val="00DA03D0"/>
    <w:rsid w:val="00DA7597"/>
    <w:rsid w:val="00DB06C7"/>
    <w:rsid w:val="00DB68BB"/>
    <w:rsid w:val="00DB7D40"/>
    <w:rsid w:val="00DC0E76"/>
    <w:rsid w:val="00DC3B83"/>
    <w:rsid w:val="00DC4E24"/>
    <w:rsid w:val="00DD49DC"/>
    <w:rsid w:val="00DD68C5"/>
    <w:rsid w:val="00DE384C"/>
    <w:rsid w:val="00DE46A6"/>
    <w:rsid w:val="00DE7090"/>
    <w:rsid w:val="00DF0530"/>
    <w:rsid w:val="00DF06A4"/>
    <w:rsid w:val="00DF1735"/>
    <w:rsid w:val="00DF3CD0"/>
    <w:rsid w:val="00DF3FBD"/>
    <w:rsid w:val="00DF69AA"/>
    <w:rsid w:val="00DF6E79"/>
    <w:rsid w:val="00DF7CDB"/>
    <w:rsid w:val="00E0192A"/>
    <w:rsid w:val="00E0392C"/>
    <w:rsid w:val="00E13408"/>
    <w:rsid w:val="00E24D38"/>
    <w:rsid w:val="00E252EF"/>
    <w:rsid w:val="00E35396"/>
    <w:rsid w:val="00E3758B"/>
    <w:rsid w:val="00E41B8A"/>
    <w:rsid w:val="00E52A2E"/>
    <w:rsid w:val="00E61CEB"/>
    <w:rsid w:val="00E62147"/>
    <w:rsid w:val="00E62C5C"/>
    <w:rsid w:val="00E67452"/>
    <w:rsid w:val="00E734FF"/>
    <w:rsid w:val="00E86674"/>
    <w:rsid w:val="00E87D45"/>
    <w:rsid w:val="00E93A22"/>
    <w:rsid w:val="00E97D26"/>
    <w:rsid w:val="00EA3EFC"/>
    <w:rsid w:val="00EA7C38"/>
    <w:rsid w:val="00EB066C"/>
    <w:rsid w:val="00EB522E"/>
    <w:rsid w:val="00EB59F1"/>
    <w:rsid w:val="00EC0385"/>
    <w:rsid w:val="00EC6AF1"/>
    <w:rsid w:val="00ED1102"/>
    <w:rsid w:val="00ED25C1"/>
    <w:rsid w:val="00EE0C1E"/>
    <w:rsid w:val="00EE5D27"/>
    <w:rsid w:val="00EF283E"/>
    <w:rsid w:val="00EF2D06"/>
    <w:rsid w:val="00EF4FC5"/>
    <w:rsid w:val="00EF713D"/>
    <w:rsid w:val="00F04235"/>
    <w:rsid w:val="00F05C77"/>
    <w:rsid w:val="00F073C4"/>
    <w:rsid w:val="00F07511"/>
    <w:rsid w:val="00F16DDC"/>
    <w:rsid w:val="00F24417"/>
    <w:rsid w:val="00F24582"/>
    <w:rsid w:val="00F25006"/>
    <w:rsid w:val="00F26277"/>
    <w:rsid w:val="00F2729A"/>
    <w:rsid w:val="00F27336"/>
    <w:rsid w:val="00F32A68"/>
    <w:rsid w:val="00F340D8"/>
    <w:rsid w:val="00F36532"/>
    <w:rsid w:val="00F44949"/>
    <w:rsid w:val="00F450FB"/>
    <w:rsid w:val="00F4537E"/>
    <w:rsid w:val="00F46BC8"/>
    <w:rsid w:val="00F634E0"/>
    <w:rsid w:val="00F63D79"/>
    <w:rsid w:val="00F667B3"/>
    <w:rsid w:val="00F718A6"/>
    <w:rsid w:val="00F735A3"/>
    <w:rsid w:val="00F819E9"/>
    <w:rsid w:val="00F84A95"/>
    <w:rsid w:val="00F901D6"/>
    <w:rsid w:val="00F926FA"/>
    <w:rsid w:val="00F9777B"/>
    <w:rsid w:val="00FA44F0"/>
    <w:rsid w:val="00FA603A"/>
    <w:rsid w:val="00FB2946"/>
    <w:rsid w:val="00FC23C7"/>
    <w:rsid w:val="00FC546F"/>
    <w:rsid w:val="00FC55AE"/>
    <w:rsid w:val="00FD2332"/>
    <w:rsid w:val="00FE1CCD"/>
    <w:rsid w:val="00FE25B5"/>
    <w:rsid w:val="00FE326E"/>
    <w:rsid w:val="00FE6713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7EF"/>
  </w:style>
  <w:style w:type="paragraph" w:styleId="Stopka">
    <w:name w:val="footer"/>
    <w:basedOn w:val="Normalny"/>
    <w:link w:val="StopkaZnak"/>
    <w:uiPriority w:val="99"/>
    <w:unhideWhenUsed/>
    <w:rsid w:val="004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7EF"/>
  </w:style>
  <w:style w:type="paragraph" w:styleId="Stopka">
    <w:name w:val="footer"/>
    <w:basedOn w:val="Normalny"/>
    <w:link w:val="StopkaZnak"/>
    <w:uiPriority w:val="99"/>
    <w:unhideWhenUsed/>
    <w:rsid w:val="004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pol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police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ED34-0479-4855-8CEB-52AE4FD4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komp469</dc:creator>
  <cp:lastModifiedBy>admin</cp:lastModifiedBy>
  <cp:revision>2</cp:revision>
  <cp:lastPrinted>2018-01-09T12:50:00Z</cp:lastPrinted>
  <dcterms:created xsi:type="dcterms:W3CDTF">2018-02-09T11:31:00Z</dcterms:created>
  <dcterms:modified xsi:type="dcterms:W3CDTF">2018-02-09T11:31:00Z</dcterms:modified>
</cp:coreProperties>
</file>