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A65" w:rsidRDefault="00131A65" w:rsidP="00131A65">
      <w:pPr>
        <w:pStyle w:val="Tytu"/>
        <w:rPr>
          <w:sz w:val="32"/>
          <w:szCs w:val="32"/>
        </w:rPr>
      </w:pPr>
      <w:r>
        <w:rPr>
          <w:sz w:val="32"/>
          <w:szCs w:val="32"/>
        </w:rPr>
        <w:t>Protokół Nr 54/2017</w:t>
      </w:r>
    </w:p>
    <w:p w:rsidR="00131A65" w:rsidRDefault="00131A65" w:rsidP="00131A65">
      <w:pPr>
        <w:spacing w:after="0"/>
        <w:jc w:val="center"/>
        <w:rPr>
          <w:b/>
          <w:bCs/>
          <w:sz w:val="32"/>
          <w:szCs w:val="32"/>
        </w:rPr>
      </w:pPr>
      <w:proofErr w:type="gramStart"/>
      <w:r>
        <w:rPr>
          <w:b/>
          <w:bCs/>
          <w:sz w:val="32"/>
          <w:szCs w:val="32"/>
        </w:rPr>
        <w:t>z</w:t>
      </w:r>
      <w:proofErr w:type="gramEnd"/>
      <w:r>
        <w:rPr>
          <w:b/>
          <w:bCs/>
          <w:sz w:val="32"/>
          <w:szCs w:val="32"/>
        </w:rPr>
        <w:t xml:space="preserve"> posiedzenia Komisji Budżetu i Finansów Gminnych </w:t>
      </w:r>
    </w:p>
    <w:p w:rsidR="00131A65" w:rsidRDefault="00131A65" w:rsidP="00131A65">
      <w:pPr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Rady Miejskiej w Policach</w:t>
      </w:r>
    </w:p>
    <w:p w:rsidR="00131A65" w:rsidRDefault="00131A65" w:rsidP="00131A65">
      <w:pPr>
        <w:spacing w:after="0"/>
        <w:jc w:val="center"/>
        <w:rPr>
          <w:b/>
          <w:bCs/>
          <w:sz w:val="32"/>
          <w:szCs w:val="32"/>
        </w:rPr>
      </w:pPr>
      <w:proofErr w:type="gramStart"/>
      <w:r>
        <w:rPr>
          <w:b/>
          <w:bCs/>
          <w:sz w:val="32"/>
          <w:szCs w:val="32"/>
        </w:rPr>
        <w:t>w</w:t>
      </w:r>
      <w:proofErr w:type="gramEnd"/>
      <w:r>
        <w:rPr>
          <w:b/>
          <w:bCs/>
          <w:sz w:val="32"/>
          <w:szCs w:val="32"/>
        </w:rPr>
        <w:t xml:space="preserve"> dniu 7 grudnia 2017 roku</w:t>
      </w:r>
    </w:p>
    <w:p w:rsidR="00131A65" w:rsidRDefault="00131A65" w:rsidP="00131A65">
      <w:pPr>
        <w:jc w:val="center"/>
        <w:rPr>
          <w:b/>
          <w:bCs/>
          <w:sz w:val="32"/>
          <w:szCs w:val="32"/>
        </w:rPr>
      </w:pPr>
    </w:p>
    <w:p w:rsidR="00131A65" w:rsidRDefault="00131A65" w:rsidP="00131A65">
      <w:pPr>
        <w:spacing w:after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Porządek posiedzenia:</w:t>
      </w:r>
    </w:p>
    <w:p w:rsidR="007309D5" w:rsidRPr="00131A65" w:rsidRDefault="007309D5" w:rsidP="00131A65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131A65">
        <w:rPr>
          <w:rFonts w:ascii="Times New Roman" w:eastAsia="Times New Roman" w:hAnsi="Times New Roman"/>
          <w:sz w:val="28"/>
          <w:szCs w:val="28"/>
          <w:lang w:eastAsia="en-US"/>
        </w:rPr>
        <w:t>Otwarcie posiedzenia i stwierdzenie quorum (lista obecności w załączeniu)</w:t>
      </w:r>
      <w:r w:rsidR="00131A65">
        <w:rPr>
          <w:rFonts w:ascii="Times New Roman" w:eastAsia="Times New Roman" w:hAnsi="Times New Roman"/>
          <w:sz w:val="28"/>
          <w:szCs w:val="28"/>
          <w:lang w:eastAsia="en-US"/>
        </w:rPr>
        <w:t>.</w:t>
      </w:r>
    </w:p>
    <w:p w:rsidR="007309D5" w:rsidRPr="00131A65" w:rsidRDefault="007309D5" w:rsidP="00131A65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131A65">
        <w:rPr>
          <w:rFonts w:ascii="Times New Roman" w:eastAsia="Times New Roman" w:hAnsi="Times New Roman"/>
          <w:sz w:val="28"/>
          <w:szCs w:val="28"/>
          <w:lang w:eastAsia="en-US"/>
        </w:rPr>
        <w:t>Przedstawienie poszczególnych działów w projekcie budżetu Gminy Police na rok 2018.</w:t>
      </w:r>
    </w:p>
    <w:p w:rsidR="007309D5" w:rsidRPr="00131A65" w:rsidRDefault="007309D5" w:rsidP="00131A65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131A65">
        <w:rPr>
          <w:rFonts w:ascii="Times New Roman" w:eastAsia="Times New Roman" w:hAnsi="Times New Roman"/>
          <w:sz w:val="28"/>
          <w:szCs w:val="28"/>
          <w:lang w:eastAsia="en-US"/>
        </w:rPr>
        <w:t>Zamknięcie obrad</w:t>
      </w:r>
      <w:r w:rsidR="00131A65">
        <w:rPr>
          <w:rFonts w:ascii="Times New Roman" w:eastAsia="Times New Roman" w:hAnsi="Times New Roman"/>
          <w:sz w:val="28"/>
          <w:szCs w:val="28"/>
          <w:lang w:eastAsia="en-US"/>
        </w:rPr>
        <w:t>.</w:t>
      </w:r>
    </w:p>
    <w:p w:rsidR="007309D5" w:rsidRPr="00131A65" w:rsidRDefault="007309D5" w:rsidP="00131A65">
      <w:pPr>
        <w:spacing w:after="0"/>
        <w:ind w:left="720"/>
        <w:contextualSpacing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</w:p>
    <w:p w:rsidR="007309D5" w:rsidRPr="00131A65" w:rsidRDefault="007309D5" w:rsidP="00131A6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131A65">
        <w:rPr>
          <w:rFonts w:ascii="Times New Roman" w:hAnsi="Times New Roman"/>
          <w:b/>
          <w:sz w:val="28"/>
          <w:szCs w:val="28"/>
        </w:rPr>
        <w:t xml:space="preserve">Ad. 2 </w:t>
      </w:r>
    </w:p>
    <w:p w:rsidR="007309D5" w:rsidRPr="00131A65" w:rsidRDefault="007309D5" w:rsidP="00131A6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31A65">
        <w:rPr>
          <w:rFonts w:ascii="Times New Roman" w:hAnsi="Times New Roman"/>
          <w:sz w:val="28"/>
          <w:szCs w:val="28"/>
        </w:rPr>
        <w:t xml:space="preserve">Wprowadzenia dokonał zastępca Burmistrza Polic Pan Jakub </w:t>
      </w:r>
      <w:proofErr w:type="spellStart"/>
      <w:r w:rsidRPr="00131A65">
        <w:rPr>
          <w:rFonts w:ascii="Times New Roman" w:hAnsi="Times New Roman"/>
          <w:sz w:val="28"/>
          <w:szCs w:val="28"/>
        </w:rPr>
        <w:t>Pisański</w:t>
      </w:r>
      <w:proofErr w:type="spellEnd"/>
      <w:r w:rsidR="005265C5">
        <w:rPr>
          <w:rFonts w:ascii="Times New Roman" w:hAnsi="Times New Roman"/>
          <w:sz w:val="28"/>
          <w:szCs w:val="28"/>
        </w:rPr>
        <w:t>.</w:t>
      </w:r>
    </w:p>
    <w:p w:rsidR="007309D5" w:rsidRPr="00131A65" w:rsidRDefault="007309D5" w:rsidP="00131A6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31A65">
        <w:rPr>
          <w:rFonts w:ascii="Times New Roman" w:hAnsi="Times New Roman"/>
          <w:sz w:val="28"/>
          <w:szCs w:val="28"/>
        </w:rPr>
        <w:t>Następnie w swoich działach wydatki i dochody omówili dysponenci poszczególnych działów budżetu:</w:t>
      </w:r>
    </w:p>
    <w:p w:rsidR="007309D5" w:rsidRPr="00131A65" w:rsidRDefault="007309D5" w:rsidP="00131A6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31A65">
        <w:rPr>
          <w:rFonts w:ascii="Times New Roman" w:hAnsi="Times New Roman"/>
          <w:sz w:val="28"/>
          <w:szCs w:val="28"/>
        </w:rPr>
        <w:t>Krzysztof Kuśnierz – Wydział Techniczno-Inwestycyjny</w:t>
      </w:r>
      <w:r w:rsidR="005265C5">
        <w:rPr>
          <w:rFonts w:ascii="Times New Roman" w:hAnsi="Times New Roman"/>
          <w:sz w:val="28"/>
          <w:szCs w:val="28"/>
        </w:rPr>
        <w:t>,</w:t>
      </w:r>
    </w:p>
    <w:p w:rsidR="007309D5" w:rsidRPr="00131A65" w:rsidRDefault="007309D5" w:rsidP="00131A6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31A65">
        <w:rPr>
          <w:rFonts w:ascii="Times New Roman" w:hAnsi="Times New Roman"/>
          <w:sz w:val="28"/>
          <w:szCs w:val="28"/>
        </w:rPr>
        <w:t>Sebastian Staszkiewicz – Wydział Gospodarki Komunalnej i Mieszkaniowej</w:t>
      </w:r>
      <w:r w:rsidR="005265C5">
        <w:rPr>
          <w:rFonts w:ascii="Times New Roman" w:hAnsi="Times New Roman"/>
          <w:sz w:val="28"/>
          <w:szCs w:val="28"/>
        </w:rPr>
        <w:t>,</w:t>
      </w:r>
    </w:p>
    <w:p w:rsidR="007309D5" w:rsidRPr="00131A65" w:rsidRDefault="007309D5" w:rsidP="00131A6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31A65">
        <w:rPr>
          <w:rFonts w:ascii="Times New Roman" w:hAnsi="Times New Roman"/>
          <w:sz w:val="28"/>
          <w:szCs w:val="28"/>
        </w:rPr>
        <w:t xml:space="preserve">Tomasz Kaczmarek – Dyrektor </w:t>
      </w:r>
      <w:proofErr w:type="spellStart"/>
      <w:r w:rsidRPr="00131A65">
        <w:rPr>
          <w:rFonts w:ascii="Times New Roman" w:hAnsi="Times New Roman"/>
          <w:sz w:val="28"/>
          <w:szCs w:val="28"/>
        </w:rPr>
        <w:t>ZGKiM</w:t>
      </w:r>
      <w:proofErr w:type="spellEnd"/>
      <w:r w:rsidR="005265C5">
        <w:rPr>
          <w:rFonts w:ascii="Times New Roman" w:hAnsi="Times New Roman"/>
          <w:sz w:val="28"/>
          <w:szCs w:val="28"/>
        </w:rPr>
        <w:t>,</w:t>
      </w:r>
    </w:p>
    <w:p w:rsidR="007309D5" w:rsidRPr="00131A65" w:rsidRDefault="007309D5" w:rsidP="00131A6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31A65">
        <w:rPr>
          <w:rFonts w:ascii="Times New Roman" w:hAnsi="Times New Roman"/>
          <w:sz w:val="28"/>
          <w:szCs w:val="28"/>
        </w:rPr>
        <w:t>Ryszarda Szczecka – Wydział Gospodarki Gruntami</w:t>
      </w:r>
      <w:r w:rsidR="005265C5">
        <w:rPr>
          <w:rFonts w:ascii="Times New Roman" w:hAnsi="Times New Roman"/>
          <w:sz w:val="28"/>
          <w:szCs w:val="28"/>
        </w:rPr>
        <w:t>,</w:t>
      </w:r>
    </w:p>
    <w:p w:rsidR="007309D5" w:rsidRPr="00131A65" w:rsidRDefault="007309D5" w:rsidP="00131A6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31A65">
        <w:rPr>
          <w:rFonts w:ascii="Times New Roman" w:hAnsi="Times New Roman"/>
          <w:sz w:val="28"/>
          <w:szCs w:val="28"/>
        </w:rPr>
        <w:t>Agnieszka Komor – Sekretarz Gminy</w:t>
      </w:r>
      <w:r w:rsidR="005265C5">
        <w:rPr>
          <w:rFonts w:ascii="Times New Roman" w:hAnsi="Times New Roman"/>
          <w:sz w:val="28"/>
          <w:szCs w:val="28"/>
        </w:rPr>
        <w:t>,</w:t>
      </w:r>
    </w:p>
    <w:p w:rsidR="007309D5" w:rsidRPr="00131A65" w:rsidRDefault="007309D5" w:rsidP="00131A6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31A65">
        <w:rPr>
          <w:rFonts w:ascii="Times New Roman" w:hAnsi="Times New Roman"/>
          <w:sz w:val="28"/>
          <w:szCs w:val="28"/>
        </w:rPr>
        <w:t xml:space="preserve">Aneta </w:t>
      </w:r>
      <w:proofErr w:type="spellStart"/>
      <w:r w:rsidRPr="00131A65">
        <w:rPr>
          <w:rFonts w:ascii="Times New Roman" w:hAnsi="Times New Roman"/>
          <w:sz w:val="28"/>
          <w:szCs w:val="28"/>
        </w:rPr>
        <w:t>Soprych</w:t>
      </w:r>
      <w:proofErr w:type="spellEnd"/>
      <w:r w:rsidRPr="00131A65">
        <w:rPr>
          <w:rFonts w:ascii="Times New Roman" w:hAnsi="Times New Roman"/>
          <w:sz w:val="28"/>
          <w:szCs w:val="28"/>
        </w:rPr>
        <w:t>-Kuśnierz – Wydział Rozwoju i Funduszy Pomocowych</w:t>
      </w:r>
      <w:r w:rsidR="005265C5">
        <w:rPr>
          <w:rFonts w:ascii="Times New Roman" w:hAnsi="Times New Roman"/>
          <w:sz w:val="28"/>
          <w:szCs w:val="28"/>
        </w:rPr>
        <w:t>,</w:t>
      </w:r>
    </w:p>
    <w:p w:rsidR="007309D5" w:rsidRPr="00131A65" w:rsidRDefault="007309D5" w:rsidP="00131A6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31A65">
        <w:rPr>
          <w:rFonts w:ascii="Times New Roman" w:hAnsi="Times New Roman"/>
          <w:sz w:val="28"/>
          <w:szCs w:val="28"/>
        </w:rPr>
        <w:t xml:space="preserve">Kamila </w:t>
      </w:r>
      <w:proofErr w:type="spellStart"/>
      <w:r w:rsidRPr="00131A65">
        <w:rPr>
          <w:rFonts w:ascii="Times New Roman" w:hAnsi="Times New Roman"/>
          <w:sz w:val="28"/>
          <w:szCs w:val="28"/>
        </w:rPr>
        <w:t>Turzyńska</w:t>
      </w:r>
      <w:proofErr w:type="spellEnd"/>
      <w:r w:rsidR="005265C5">
        <w:rPr>
          <w:rFonts w:ascii="Times New Roman" w:hAnsi="Times New Roman"/>
          <w:sz w:val="28"/>
          <w:szCs w:val="28"/>
        </w:rPr>
        <w:t xml:space="preserve"> – Wydział Promocji i Współpracy Zagranicznej.</w:t>
      </w:r>
    </w:p>
    <w:p w:rsidR="007309D5" w:rsidRPr="00131A65" w:rsidRDefault="007309D5" w:rsidP="00131A6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309D5" w:rsidRPr="00131A65" w:rsidRDefault="007309D5" w:rsidP="00131A6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131A65">
        <w:rPr>
          <w:rFonts w:ascii="Times New Roman" w:hAnsi="Times New Roman"/>
          <w:b/>
          <w:sz w:val="28"/>
          <w:szCs w:val="28"/>
        </w:rPr>
        <w:t>Ad. 3</w:t>
      </w:r>
    </w:p>
    <w:p w:rsidR="007309D5" w:rsidRPr="00131A65" w:rsidRDefault="007309D5" w:rsidP="00131A6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31A65">
        <w:rPr>
          <w:rFonts w:ascii="Times New Roman" w:hAnsi="Times New Roman"/>
          <w:sz w:val="28"/>
          <w:szCs w:val="28"/>
        </w:rPr>
        <w:t>Wobec wyczerpania się porządku obrad, zamknięto posiedzenie.</w:t>
      </w:r>
    </w:p>
    <w:p w:rsidR="005C7F70" w:rsidRDefault="005C7F70" w:rsidP="00131A65">
      <w:pPr>
        <w:spacing w:after="0"/>
        <w:rPr>
          <w:rFonts w:ascii="Times New Roman" w:hAnsi="Times New Roman"/>
          <w:sz w:val="28"/>
          <w:szCs w:val="28"/>
        </w:rPr>
      </w:pPr>
    </w:p>
    <w:p w:rsidR="00131A65" w:rsidRPr="00131A65" w:rsidRDefault="00131A65" w:rsidP="00131A65">
      <w:pPr>
        <w:spacing w:after="0"/>
        <w:rPr>
          <w:rFonts w:ascii="Times New Roman" w:hAnsi="Times New Roman"/>
          <w:sz w:val="28"/>
          <w:szCs w:val="28"/>
        </w:rPr>
      </w:pPr>
      <w:r w:rsidRPr="00131A65">
        <w:rPr>
          <w:rFonts w:ascii="Times New Roman" w:hAnsi="Times New Roman"/>
          <w:sz w:val="28"/>
          <w:szCs w:val="28"/>
        </w:rPr>
        <w:t>Protokołował:</w:t>
      </w:r>
    </w:p>
    <w:p w:rsidR="00131A65" w:rsidRPr="00131A65" w:rsidRDefault="00131A65" w:rsidP="00131A65">
      <w:pPr>
        <w:tabs>
          <w:tab w:val="center" w:pos="6804"/>
        </w:tabs>
        <w:spacing w:after="0"/>
        <w:rPr>
          <w:rFonts w:ascii="Times New Roman" w:hAnsi="Times New Roman"/>
          <w:sz w:val="28"/>
          <w:szCs w:val="28"/>
        </w:rPr>
      </w:pPr>
      <w:r w:rsidRPr="00131A65">
        <w:rPr>
          <w:rFonts w:ascii="Times New Roman" w:hAnsi="Times New Roman"/>
          <w:sz w:val="28"/>
          <w:szCs w:val="28"/>
        </w:rPr>
        <w:t xml:space="preserve">Grzegorz </w:t>
      </w:r>
      <w:proofErr w:type="spellStart"/>
      <w:r w:rsidRPr="00131A65">
        <w:rPr>
          <w:rFonts w:ascii="Times New Roman" w:hAnsi="Times New Roman"/>
          <w:sz w:val="28"/>
          <w:szCs w:val="28"/>
        </w:rPr>
        <w:t>Ufniarz</w:t>
      </w:r>
      <w:proofErr w:type="spellEnd"/>
      <w:r w:rsidRPr="00131A65">
        <w:rPr>
          <w:rFonts w:ascii="Times New Roman" w:hAnsi="Times New Roman"/>
          <w:sz w:val="28"/>
          <w:szCs w:val="28"/>
        </w:rPr>
        <w:tab/>
        <w:t>Przewodniczący Komisji</w:t>
      </w:r>
    </w:p>
    <w:p w:rsidR="00131A65" w:rsidRPr="00131A65" w:rsidRDefault="00131A65" w:rsidP="00131A65">
      <w:pPr>
        <w:tabs>
          <w:tab w:val="center" w:pos="6804"/>
        </w:tabs>
        <w:spacing w:after="0"/>
        <w:rPr>
          <w:rFonts w:ascii="Times New Roman" w:hAnsi="Times New Roman"/>
          <w:sz w:val="28"/>
          <w:szCs w:val="28"/>
        </w:rPr>
      </w:pPr>
      <w:r w:rsidRPr="00131A65">
        <w:rPr>
          <w:rFonts w:ascii="Times New Roman" w:hAnsi="Times New Roman"/>
          <w:sz w:val="28"/>
          <w:szCs w:val="28"/>
        </w:rPr>
        <w:tab/>
      </w:r>
    </w:p>
    <w:p w:rsidR="00131A65" w:rsidRPr="00131A65" w:rsidRDefault="00131A65" w:rsidP="00131A65">
      <w:pPr>
        <w:tabs>
          <w:tab w:val="center" w:pos="6804"/>
        </w:tabs>
        <w:spacing w:after="0"/>
        <w:rPr>
          <w:rFonts w:ascii="Times New Roman" w:hAnsi="Times New Roman"/>
          <w:sz w:val="28"/>
          <w:szCs w:val="28"/>
        </w:rPr>
      </w:pPr>
      <w:r w:rsidRPr="00131A65">
        <w:rPr>
          <w:rFonts w:ascii="Times New Roman" w:hAnsi="Times New Roman"/>
          <w:sz w:val="28"/>
          <w:szCs w:val="28"/>
        </w:rPr>
        <w:tab/>
        <w:t xml:space="preserve">Grzegorz </w:t>
      </w:r>
      <w:proofErr w:type="spellStart"/>
      <w:r w:rsidRPr="00131A65">
        <w:rPr>
          <w:rFonts w:ascii="Times New Roman" w:hAnsi="Times New Roman"/>
          <w:sz w:val="28"/>
          <w:szCs w:val="28"/>
        </w:rPr>
        <w:t>Ufniarz</w:t>
      </w:r>
      <w:proofErr w:type="spellEnd"/>
    </w:p>
    <w:p w:rsidR="00131A65" w:rsidRPr="00131A65" w:rsidRDefault="00131A65" w:rsidP="00131A65">
      <w:pPr>
        <w:tabs>
          <w:tab w:val="center" w:pos="6804"/>
        </w:tabs>
        <w:spacing w:after="0"/>
        <w:rPr>
          <w:rFonts w:ascii="Times New Roman" w:hAnsi="Times New Roman"/>
          <w:sz w:val="28"/>
          <w:szCs w:val="28"/>
        </w:rPr>
      </w:pPr>
    </w:p>
    <w:p w:rsidR="00131A65" w:rsidRPr="00131A65" w:rsidRDefault="00131A65" w:rsidP="00131A65">
      <w:pPr>
        <w:tabs>
          <w:tab w:val="center" w:pos="6804"/>
        </w:tabs>
        <w:spacing w:after="0"/>
        <w:rPr>
          <w:rFonts w:ascii="Times New Roman" w:hAnsi="Times New Roman"/>
          <w:sz w:val="20"/>
          <w:szCs w:val="20"/>
        </w:rPr>
      </w:pPr>
      <w:r w:rsidRPr="00131A65">
        <w:rPr>
          <w:rFonts w:ascii="Times New Roman" w:hAnsi="Times New Roman"/>
          <w:sz w:val="20"/>
          <w:szCs w:val="20"/>
        </w:rPr>
        <w:t>IZK</w:t>
      </w:r>
    </w:p>
    <w:p w:rsidR="006154A3" w:rsidRDefault="006154A3">
      <w:bookmarkStart w:id="0" w:name="_GoBack"/>
      <w:bookmarkEnd w:id="0"/>
    </w:p>
    <w:sectPr w:rsidR="006154A3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B051C"/>
    <w:multiLevelType w:val="hybridMultilevel"/>
    <w:tmpl w:val="9972303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15B"/>
    <w:rsid w:val="00131A65"/>
    <w:rsid w:val="005265C5"/>
    <w:rsid w:val="005C7F70"/>
    <w:rsid w:val="006154A3"/>
    <w:rsid w:val="007309D5"/>
    <w:rsid w:val="00E06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09D5"/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Podtytu"/>
    <w:link w:val="TytuZnak"/>
    <w:qFormat/>
    <w:rsid w:val="00131A65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36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131A65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31A6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131A6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09D5"/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Podtytu"/>
    <w:link w:val="TytuZnak"/>
    <w:qFormat/>
    <w:rsid w:val="00131A65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36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131A65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31A6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131A6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145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komp462</dc:creator>
  <cp:keywords/>
  <dc:description/>
  <cp:lastModifiedBy>komp462</cp:lastModifiedBy>
  <cp:revision>3</cp:revision>
  <dcterms:created xsi:type="dcterms:W3CDTF">2017-12-11T11:35:00Z</dcterms:created>
  <dcterms:modified xsi:type="dcterms:W3CDTF">2017-12-11T13:51:00Z</dcterms:modified>
</cp:coreProperties>
</file>