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A" w:rsidRPr="00E845B5" w:rsidRDefault="00E845B5" w:rsidP="00E845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Police,</w:t>
      </w:r>
      <w:r w:rsidR="005A6464" w:rsidRPr="00E845B5">
        <w:rPr>
          <w:rFonts w:ascii="Times New Roman" w:hAnsi="Times New Roman" w:cs="Times New Roman"/>
          <w:sz w:val="24"/>
          <w:szCs w:val="24"/>
        </w:rPr>
        <w:t xml:space="preserve"> </w:t>
      </w:r>
      <w:r w:rsidR="00C7079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="00003D69" w:rsidRPr="00E845B5">
        <w:rPr>
          <w:rFonts w:ascii="Times New Roman" w:hAnsi="Times New Roman" w:cs="Times New Roman"/>
          <w:sz w:val="24"/>
          <w:szCs w:val="24"/>
        </w:rPr>
        <w:t xml:space="preserve"> 201</w:t>
      </w:r>
      <w:r w:rsidR="00C7079C">
        <w:rPr>
          <w:rFonts w:ascii="Times New Roman" w:hAnsi="Times New Roman" w:cs="Times New Roman"/>
          <w:sz w:val="24"/>
          <w:szCs w:val="24"/>
        </w:rPr>
        <w:t>7</w:t>
      </w:r>
      <w:r w:rsidR="005A6464" w:rsidRPr="00E845B5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9704BA" w:rsidRPr="00E845B5" w:rsidRDefault="009704BA" w:rsidP="00E845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464" w:rsidRPr="00E845B5" w:rsidRDefault="005A6464" w:rsidP="00E84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B5">
        <w:rPr>
          <w:rFonts w:ascii="Times New Roman" w:hAnsi="Times New Roman" w:cs="Times New Roman"/>
          <w:b/>
          <w:sz w:val="28"/>
          <w:szCs w:val="28"/>
        </w:rPr>
        <w:t>Burmistrz Polic</w:t>
      </w:r>
    </w:p>
    <w:p w:rsidR="005A6464" w:rsidRPr="00E845B5" w:rsidRDefault="005A6464" w:rsidP="00E84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B5">
        <w:rPr>
          <w:rFonts w:ascii="Times New Roman" w:hAnsi="Times New Roman" w:cs="Times New Roman"/>
          <w:b/>
          <w:sz w:val="28"/>
          <w:szCs w:val="28"/>
        </w:rPr>
        <w:t>ogłasza konkurs ofert na:</w:t>
      </w:r>
    </w:p>
    <w:p w:rsidR="005A6464" w:rsidRPr="00E845B5" w:rsidRDefault="005A6464" w:rsidP="00E84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464" w:rsidRPr="00E845B5" w:rsidRDefault="005A6464" w:rsidP="00E84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B5">
        <w:rPr>
          <w:rFonts w:ascii="Times New Roman" w:hAnsi="Times New Roman" w:cs="Times New Roman"/>
          <w:b/>
          <w:sz w:val="28"/>
          <w:szCs w:val="28"/>
        </w:rPr>
        <w:t>na realizację</w:t>
      </w:r>
      <w:r w:rsidR="00244266" w:rsidRPr="00E845B5">
        <w:rPr>
          <w:rFonts w:ascii="Times New Roman" w:hAnsi="Times New Roman" w:cs="Times New Roman"/>
          <w:b/>
          <w:sz w:val="28"/>
          <w:szCs w:val="28"/>
        </w:rPr>
        <w:t xml:space="preserve"> zadania</w:t>
      </w:r>
      <w:r w:rsidRPr="00E845B5">
        <w:rPr>
          <w:rFonts w:ascii="Times New Roman" w:hAnsi="Times New Roman" w:cs="Times New Roman"/>
          <w:b/>
          <w:sz w:val="28"/>
          <w:szCs w:val="28"/>
        </w:rPr>
        <w:t xml:space="preserve"> publicznego w zakresie przeciwdziałania patologiom społecznym poprzez prowadzenie działalności na rzecz niepijących alkoholików i ich rodzin.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>I. Przedmiotem konkursu</w:t>
      </w:r>
      <w:r w:rsidRPr="00E845B5">
        <w:rPr>
          <w:rFonts w:ascii="Times New Roman" w:hAnsi="Times New Roman" w:cs="Times New Roman"/>
          <w:sz w:val="24"/>
          <w:szCs w:val="24"/>
        </w:rPr>
        <w:t xml:space="preserve"> jest realizacja zadania publicznego, będącego zadaniem własnym Gminy Police.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>II. Rodzaj zadania:</w:t>
      </w:r>
      <w:r w:rsidRPr="00E845B5">
        <w:rPr>
          <w:rFonts w:ascii="Times New Roman" w:hAnsi="Times New Roman" w:cs="Times New Roman"/>
          <w:sz w:val="24"/>
          <w:szCs w:val="24"/>
        </w:rPr>
        <w:t xml:space="preserve"> przeciwdziałanie patologiom społecznym poprzez prowadzenie działalności na rzecz niepijących alkoholików i ich rodzin.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 xml:space="preserve">III. Zakres zadania: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Podejmowanie działań mających na celu rozwiązywanie problemów alkoholowych, profilaktykę alkoholową, przeciwdziałanie patologiom społecznym, przeciwdziałanie przemocy w rodzinie, w szczególności poprzez: prowadzenie klubu abstynenta, organizowanie wolnego czasu osobom dotkniętym problemem alkoholowym i ich rodzinom (imprezy rekreacyjne, kulturalne, sportowe), prowadzenie zajęć wspierających dzieci pochodzące z rodzin dotkniętych problemem alkoholowym, współpraca z instytucjami i organizacjami działającymi w zakresie pomocy społecznej.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>IV. Wysokość planowanych środków publicznych przeznaczonych na realizację zadania:</w:t>
      </w:r>
      <w:r w:rsidRPr="00E845B5">
        <w:rPr>
          <w:rFonts w:ascii="Times New Roman" w:hAnsi="Times New Roman" w:cs="Times New Roman"/>
          <w:sz w:val="24"/>
          <w:szCs w:val="24"/>
        </w:rPr>
        <w:t xml:space="preserve"> </w:t>
      </w:r>
      <w:r w:rsidR="00634BC0" w:rsidRPr="00E845B5">
        <w:rPr>
          <w:rFonts w:ascii="Times New Roman" w:hAnsi="Times New Roman" w:cs="Times New Roman"/>
          <w:b/>
          <w:sz w:val="24"/>
          <w:szCs w:val="24"/>
        </w:rPr>
        <w:t>2</w:t>
      </w:r>
      <w:r w:rsidR="001A0CEC">
        <w:rPr>
          <w:rFonts w:ascii="Times New Roman" w:hAnsi="Times New Roman" w:cs="Times New Roman"/>
          <w:b/>
          <w:sz w:val="24"/>
          <w:szCs w:val="24"/>
        </w:rPr>
        <w:t>4</w:t>
      </w:r>
      <w:r w:rsidRPr="00E845B5">
        <w:rPr>
          <w:rFonts w:ascii="Times New Roman" w:hAnsi="Times New Roman" w:cs="Times New Roman"/>
          <w:b/>
          <w:sz w:val="24"/>
          <w:szCs w:val="24"/>
        </w:rPr>
        <w:t>.000 zł</w:t>
      </w:r>
      <w:r w:rsidRPr="00E845B5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E845B5">
        <w:rPr>
          <w:rFonts w:ascii="Times New Roman" w:hAnsi="Times New Roman" w:cs="Times New Roman"/>
          <w:sz w:val="24"/>
          <w:szCs w:val="24"/>
        </w:rPr>
        <w:t>dwadzieścia</w:t>
      </w:r>
      <w:r w:rsidR="001A0CEC">
        <w:rPr>
          <w:rFonts w:ascii="Times New Roman" w:hAnsi="Times New Roman" w:cs="Times New Roman"/>
          <w:sz w:val="24"/>
          <w:szCs w:val="24"/>
        </w:rPr>
        <w:t xml:space="preserve"> cztery tysiące</w:t>
      </w:r>
      <w:bookmarkStart w:id="0" w:name="_GoBack"/>
      <w:bookmarkEnd w:id="0"/>
      <w:r w:rsidRPr="00E845B5">
        <w:rPr>
          <w:rFonts w:ascii="Times New Roman" w:hAnsi="Times New Roman" w:cs="Times New Roman"/>
          <w:sz w:val="24"/>
          <w:szCs w:val="24"/>
        </w:rPr>
        <w:t xml:space="preserve"> złotych) – wysokość środków może ulec zmianie.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>Gmina zastrzega sobie prawo do unieważnienia konkursu w przypadku nieprzeznaczenia na ten cel środ</w:t>
      </w:r>
      <w:r w:rsidR="00003D69" w:rsidRPr="00E845B5">
        <w:rPr>
          <w:rFonts w:ascii="Times New Roman" w:hAnsi="Times New Roman" w:cs="Times New Roman"/>
          <w:sz w:val="24"/>
          <w:szCs w:val="24"/>
        </w:rPr>
        <w:t>ków w budżecie gminy na rok 201</w:t>
      </w:r>
      <w:r w:rsidR="00C7079C">
        <w:rPr>
          <w:rFonts w:ascii="Times New Roman" w:hAnsi="Times New Roman" w:cs="Times New Roman"/>
          <w:sz w:val="24"/>
          <w:szCs w:val="24"/>
        </w:rPr>
        <w:t>8</w:t>
      </w:r>
      <w:r w:rsidRPr="00E84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>Konkurs ogłaszany jest na podsta</w:t>
      </w:r>
      <w:r w:rsidR="00003D69" w:rsidRPr="00E845B5">
        <w:rPr>
          <w:rFonts w:ascii="Times New Roman" w:hAnsi="Times New Roman" w:cs="Times New Roman"/>
          <w:sz w:val="24"/>
          <w:szCs w:val="24"/>
        </w:rPr>
        <w:t>wie projektu budżetu na rok 201</w:t>
      </w:r>
      <w:r w:rsidR="00C7079C">
        <w:rPr>
          <w:rFonts w:ascii="Times New Roman" w:hAnsi="Times New Roman" w:cs="Times New Roman"/>
          <w:sz w:val="24"/>
          <w:szCs w:val="24"/>
        </w:rPr>
        <w:t>8</w:t>
      </w:r>
      <w:r w:rsidRPr="00E84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 xml:space="preserve">V. Zasady przyznawania dotacji: </w:t>
      </w:r>
    </w:p>
    <w:p w:rsidR="00C7079C" w:rsidRPr="000D18AD" w:rsidRDefault="00C7079C" w:rsidP="00C70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8AD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:rsidR="00C7079C" w:rsidRPr="00F4394B" w:rsidRDefault="00C7079C" w:rsidP="00C7079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(Dz.U z 2016 r., poz. 1817), </w:t>
      </w:r>
    </w:p>
    <w:p w:rsidR="00C7079C" w:rsidRPr="00F4394B" w:rsidRDefault="00C7079C" w:rsidP="00C7079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C7079C" w:rsidRPr="00F4394B" w:rsidRDefault="00C7079C" w:rsidP="00C7079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:rsidR="00C7079C" w:rsidRDefault="00C7079C" w:rsidP="00C707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spółdzielnie socjalne;</w:t>
      </w:r>
    </w:p>
    <w:p w:rsidR="00C7079C" w:rsidRDefault="00C7079C" w:rsidP="00C7079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>spółki akcyjne i spółki z ograniczoną odpowiedzialnością oraz kluby sportowe będące spółkami działającymi na podstawie przepisów ustawy z dnia 25 czerwca 2010 r. o sporcie (Dz.U. z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1463</w:t>
      </w:r>
      <w:r w:rsidRPr="000D18AD">
        <w:rPr>
          <w:rFonts w:ascii="Times New Roman" w:hAnsi="Times New Roman" w:cs="Times New Roman"/>
          <w:sz w:val="24"/>
          <w:szCs w:val="24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5A6464" w:rsidRPr="00E845B5" w:rsidRDefault="005A6464" w:rsidP="00E845B5">
      <w:pPr>
        <w:pStyle w:val="Akapitzlist"/>
        <w:spacing w:after="0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2) Gmina Police dokona wyboru oferty i powierzy realizację zadania w przedmiotowym zakresie w formie umowy.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3) Podmioty uprawnione przyjmują zlecenie realizacji zadania na zasadach określonych </w:t>
      </w:r>
      <w:r w:rsidR="00624B2E" w:rsidRPr="00E845B5">
        <w:rPr>
          <w:rFonts w:ascii="Times New Roman" w:hAnsi="Times New Roman" w:cs="Times New Roman"/>
          <w:sz w:val="24"/>
          <w:szCs w:val="24"/>
        </w:rPr>
        <w:br/>
      </w:r>
      <w:r w:rsidRPr="00E845B5">
        <w:rPr>
          <w:rFonts w:ascii="Times New Roman" w:hAnsi="Times New Roman" w:cs="Times New Roman"/>
          <w:sz w:val="24"/>
          <w:szCs w:val="24"/>
        </w:rPr>
        <w:t xml:space="preserve">w umowie, a Gmina zobowiązuje się do przekazania na realizację zadania odpowiednich środków publicznych w formie dotacji. </w:t>
      </w:r>
    </w:p>
    <w:p w:rsidR="00CE717C" w:rsidRPr="00E845B5" w:rsidRDefault="00CE717C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>4) Umowa wymaga formy pisemnej pod rygorem nieważności. Umowa może być zawarta na czas określony, jedn</w:t>
      </w:r>
      <w:r w:rsidR="00003D69" w:rsidRPr="00E845B5">
        <w:rPr>
          <w:rFonts w:ascii="Times New Roman" w:hAnsi="Times New Roman" w:cs="Times New Roman"/>
          <w:sz w:val="24"/>
          <w:szCs w:val="24"/>
        </w:rPr>
        <w:t>ak nie dłuższy niż do końca 201</w:t>
      </w:r>
      <w:r w:rsidR="00C7079C">
        <w:rPr>
          <w:rFonts w:ascii="Times New Roman" w:hAnsi="Times New Roman" w:cs="Times New Roman"/>
          <w:sz w:val="24"/>
          <w:szCs w:val="24"/>
        </w:rPr>
        <w:t>8</w:t>
      </w:r>
      <w:r w:rsidRPr="00E845B5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 xml:space="preserve">VI. Termin i warunki realizacji zadań: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1) Termin realizacji zadań: </w:t>
      </w:r>
      <w:r w:rsidR="001622DF" w:rsidRPr="00E845B5">
        <w:rPr>
          <w:rFonts w:ascii="Times New Roman" w:hAnsi="Times New Roman" w:cs="Times New Roman"/>
          <w:sz w:val="24"/>
          <w:szCs w:val="24"/>
        </w:rPr>
        <w:t xml:space="preserve">styczeń – grudzień </w:t>
      </w:r>
      <w:r w:rsidRPr="00E845B5">
        <w:rPr>
          <w:rFonts w:ascii="Times New Roman" w:hAnsi="Times New Roman" w:cs="Times New Roman"/>
          <w:sz w:val="24"/>
          <w:szCs w:val="24"/>
        </w:rPr>
        <w:t>201</w:t>
      </w:r>
      <w:r w:rsidR="00C7079C">
        <w:rPr>
          <w:rFonts w:ascii="Times New Roman" w:hAnsi="Times New Roman" w:cs="Times New Roman"/>
          <w:sz w:val="24"/>
          <w:szCs w:val="24"/>
        </w:rPr>
        <w:t>8</w:t>
      </w:r>
      <w:r w:rsidR="00003D69" w:rsidRPr="00E845B5">
        <w:rPr>
          <w:rFonts w:ascii="Times New Roman" w:hAnsi="Times New Roman" w:cs="Times New Roman"/>
          <w:sz w:val="24"/>
          <w:szCs w:val="24"/>
        </w:rPr>
        <w:t xml:space="preserve"> roku</w:t>
      </w:r>
      <w:r w:rsidRPr="00E845B5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2) Warunki realizacji zadań: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E845B5" w:rsidRPr="00F4394B" w:rsidRDefault="00E845B5" w:rsidP="00E845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działalność statutową w zakresie objętym konkursem, </w:t>
      </w:r>
    </w:p>
    <w:p w:rsidR="00E845B5" w:rsidRPr="00F4394B" w:rsidRDefault="00E845B5" w:rsidP="00E845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odpowiednio wyszkoloną kadrą, zdolną do realizacji zadania objętego konkursem, </w:t>
      </w:r>
    </w:p>
    <w:p w:rsidR="00E845B5" w:rsidRPr="00F4394B" w:rsidRDefault="00E845B5" w:rsidP="00E845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 niezbędne do realizacji zadania objętego konkursem, </w:t>
      </w:r>
    </w:p>
    <w:p w:rsidR="005A6464" w:rsidRPr="00E845B5" w:rsidRDefault="00E845B5" w:rsidP="00E845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spełniać wymogi formalne określone w ustawie z dnia 24 kwietnia 2003 r. o działalności pożytku publicznego i o wolontariacie oraz w rozporządzeniu Ministra Rodziny, Pracy i Polityki Społecznej z dnia 17 sierpnia 2016 r. w sprawie wzorów ofert i ramowych wzorów umów dotyczących realizacji zadań publicznych oraz wzorów sprawozdań z wykonania tych zadań (Dz.U. z 2016 r. poz. 1300).</w:t>
      </w:r>
      <w:r w:rsidR="005A6464" w:rsidRPr="00E84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64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4A5" w:rsidRPr="00E834A5" w:rsidRDefault="00E834A5" w:rsidP="00E834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4A5">
        <w:rPr>
          <w:rFonts w:ascii="Times New Roman" w:hAnsi="Times New Roman" w:cs="Times New Roman"/>
          <w:sz w:val="24"/>
          <w:szCs w:val="24"/>
          <w:u w:val="single"/>
        </w:rPr>
        <w:t>Koszty obsługi zadania, w tym koszty administracyjne finansowane z dotacji nie mogą przekroczyć kwoty 30% wielkości całości dotacji.</w:t>
      </w:r>
    </w:p>
    <w:p w:rsidR="00E834A5" w:rsidRPr="00E845B5" w:rsidRDefault="00E834A5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Warunkiem przystąpienia do konkursu jest złożenie oferty. </w:t>
      </w:r>
    </w:p>
    <w:p w:rsidR="005A6464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5B5" w:rsidRPr="00F4394B" w:rsidRDefault="00E845B5" w:rsidP="00E845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 druku stanowiącym załącznik nr 1 do rozporządzenia Ministra Rodziny, Pracy i Polityki Społecznej z dnia 17 sierpnia 2016 r. w sprawie wzorów ofert i ramowych wzorów umów dotyczących realizacji zadań publicznych oraz wzorów sprawozdań z wykonania tych zadań (Dz.U. z 2016 r. poz. 1300).. Druk oferty można otrzymać w Wydziale </w:t>
      </w:r>
      <w:proofErr w:type="spellStart"/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Organizacyjno</w:t>
      </w:r>
      <w:proofErr w:type="spellEnd"/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Prawnym Urzędu Miejskiego w Policach przy ul. Stefana Batorego 3 (pok. 24) oraz pobrać ze strony Biuletynu Informacji Publicznej Urzędu Miejskiego w Policach. Oferty powinny zawierać następujące dokumenty: </w:t>
      </w:r>
    </w:p>
    <w:p w:rsidR="00E845B5" w:rsidRPr="00F4394B" w:rsidRDefault="00E845B5" w:rsidP="00E845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prawidłowo i kompletnie wypełniony formularz oferty z dokładnie określonym w nagłówku oferty rodzajem zadania, </w:t>
      </w:r>
    </w:p>
    <w:p w:rsidR="00E845B5" w:rsidRPr="00F4394B" w:rsidRDefault="00E845B5" w:rsidP="00E845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:rsidR="005A6464" w:rsidRPr="00E845B5" w:rsidRDefault="00E845B5" w:rsidP="00E845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</w:t>
      </w:r>
      <w:r w:rsidR="005A6464" w:rsidRPr="00E84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:rsidR="004F527A" w:rsidRPr="00E845B5" w:rsidRDefault="004F527A" w:rsidP="00E8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 xml:space="preserve">VII. Terminy składania ofert: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="00550475" w:rsidRPr="00E845B5">
        <w:rPr>
          <w:rFonts w:ascii="Times New Roman" w:hAnsi="Times New Roman" w:cs="Times New Roman"/>
          <w:sz w:val="24"/>
          <w:szCs w:val="24"/>
        </w:rPr>
        <w:br/>
      </w:r>
      <w:r w:rsidRPr="00E845B5">
        <w:rPr>
          <w:rFonts w:ascii="Times New Roman" w:hAnsi="Times New Roman" w:cs="Times New Roman"/>
          <w:sz w:val="24"/>
          <w:szCs w:val="24"/>
        </w:rPr>
        <w:t>w niep</w:t>
      </w:r>
      <w:r w:rsidR="001622DF" w:rsidRPr="00E845B5">
        <w:rPr>
          <w:rFonts w:ascii="Times New Roman" w:hAnsi="Times New Roman" w:cs="Times New Roman"/>
          <w:sz w:val="24"/>
          <w:szCs w:val="24"/>
        </w:rPr>
        <w:t xml:space="preserve">rzekraczalnym terminie </w:t>
      </w:r>
      <w:r w:rsidR="001622DF" w:rsidRPr="00E845B5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562F3" w:rsidRPr="00E845B5">
        <w:rPr>
          <w:rFonts w:ascii="Times New Roman" w:hAnsi="Times New Roman" w:cs="Times New Roman"/>
          <w:b/>
          <w:sz w:val="24"/>
          <w:szCs w:val="24"/>
        </w:rPr>
        <w:t>2</w:t>
      </w:r>
      <w:r w:rsidR="00C7079C">
        <w:rPr>
          <w:rFonts w:ascii="Times New Roman" w:hAnsi="Times New Roman" w:cs="Times New Roman"/>
          <w:b/>
          <w:sz w:val="24"/>
          <w:szCs w:val="24"/>
        </w:rPr>
        <w:t>1</w:t>
      </w:r>
      <w:r w:rsidR="00003D69" w:rsidRPr="00E845B5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C7079C">
        <w:rPr>
          <w:rFonts w:ascii="Times New Roman" w:hAnsi="Times New Roman" w:cs="Times New Roman"/>
          <w:b/>
          <w:sz w:val="24"/>
          <w:szCs w:val="24"/>
        </w:rPr>
        <w:t>7</w:t>
      </w:r>
      <w:r w:rsidRPr="00E845B5">
        <w:rPr>
          <w:rFonts w:ascii="Times New Roman" w:hAnsi="Times New Roman" w:cs="Times New Roman"/>
          <w:b/>
          <w:sz w:val="24"/>
          <w:szCs w:val="24"/>
        </w:rPr>
        <w:t xml:space="preserve"> roku do godz. 8:00</w:t>
      </w:r>
      <w:r w:rsidRPr="00E845B5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Wyjaśnień dotyczących składania ofert udziela Maciej </w:t>
      </w:r>
      <w:proofErr w:type="spellStart"/>
      <w:r w:rsidRPr="00E845B5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Pr="00E845B5">
        <w:rPr>
          <w:rFonts w:ascii="Times New Roman" w:hAnsi="Times New Roman" w:cs="Times New Roman"/>
          <w:sz w:val="24"/>
          <w:szCs w:val="24"/>
        </w:rPr>
        <w:t xml:space="preserve"> (pok. 16, tel. 091 43 11 816)</w:t>
      </w:r>
      <w:r w:rsidR="00003D69" w:rsidRPr="00E845B5">
        <w:rPr>
          <w:rFonts w:ascii="Times New Roman" w:hAnsi="Times New Roman" w:cs="Times New Roman"/>
          <w:sz w:val="24"/>
          <w:szCs w:val="24"/>
        </w:rPr>
        <w:t xml:space="preserve"> lub </w:t>
      </w:r>
      <w:r w:rsidR="00E845B5">
        <w:rPr>
          <w:rFonts w:ascii="Times New Roman" w:hAnsi="Times New Roman" w:cs="Times New Roman"/>
          <w:sz w:val="24"/>
          <w:szCs w:val="24"/>
        </w:rPr>
        <w:t>Katarzyna Golema (pok. 24</w:t>
      </w:r>
      <w:r w:rsidR="00003D69" w:rsidRPr="00E845B5">
        <w:rPr>
          <w:rFonts w:ascii="Times New Roman" w:hAnsi="Times New Roman" w:cs="Times New Roman"/>
          <w:sz w:val="24"/>
          <w:szCs w:val="24"/>
        </w:rPr>
        <w:t>, tel. 91 431 18 2</w:t>
      </w:r>
      <w:r w:rsidR="00E845B5">
        <w:rPr>
          <w:rFonts w:ascii="Times New Roman" w:hAnsi="Times New Roman" w:cs="Times New Roman"/>
          <w:sz w:val="24"/>
          <w:szCs w:val="24"/>
        </w:rPr>
        <w:t>4</w:t>
      </w:r>
      <w:r w:rsidR="00003D69" w:rsidRPr="00E845B5">
        <w:rPr>
          <w:rFonts w:ascii="Times New Roman" w:hAnsi="Times New Roman" w:cs="Times New Roman"/>
          <w:sz w:val="24"/>
          <w:szCs w:val="24"/>
        </w:rPr>
        <w:t>)</w:t>
      </w:r>
      <w:r w:rsidRPr="00E84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>VIII.</w:t>
      </w:r>
      <w:r w:rsidRPr="00E845B5">
        <w:rPr>
          <w:rFonts w:ascii="Times New Roman" w:hAnsi="Times New Roman" w:cs="Times New Roman"/>
          <w:sz w:val="24"/>
          <w:szCs w:val="24"/>
        </w:rPr>
        <w:t xml:space="preserve"> Termin, tryb i kryteria stosowane przy dokonywaniu wyboru oferty: </w:t>
      </w:r>
    </w:p>
    <w:p w:rsidR="009576D6" w:rsidRPr="00E845B5" w:rsidRDefault="009576D6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1) Za ofertę spełniającą wymagania formalne uznaje się ofertę: </w:t>
      </w:r>
    </w:p>
    <w:p w:rsidR="00E845B5" w:rsidRPr="00F4394B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na 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stanowiącym załącznik nr 1 do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Rodziny, Pracy i Polityki Społecznej z dnia 17 sierpnia 2016 r. w sprawie wzorów ofert i ramowych wzorów umów dotyczących realizacji zadań publicznych oraz wzorów sprawozdań z wykonania tych zadań (Dz.U. z 2016 r. poz. 1300), </w:t>
      </w:r>
    </w:p>
    <w:p w:rsidR="00E845B5" w:rsidRPr="00F4394B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przed podmiot uprawniony do jej złożenia, którego działalność statutowa jest zgodna z zakresem zadania publicznego będącego przedmiotem otwartego konkursu ofert, </w:t>
      </w:r>
    </w:p>
    <w:p w:rsidR="00E845B5" w:rsidRPr="00F4394B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prawidłowe dane, zgodne z celami i założeniami konkursu, </w:t>
      </w:r>
    </w:p>
    <w:p w:rsidR="00E845B5" w:rsidRPr="00F4394B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w terminie określonym w ogłoszeniu o konkursie, </w:t>
      </w:r>
    </w:p>
    <w:p w:rsidR="00E845B5" w:rsidRPr="00F4394B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wszystkie wymagane załączniki, </w:t>
      </w:r>
    </w:p>
    <w:p w:rsidR="00E845B5" w:rsidRPr="00F4394B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termin realizacji zgodny z terminem określonym w ogłoszeniu o konkursie, </w:t>
      </w:r>
    </w:p>
    <w:p w:rsidR="005A6464" w:rsidRPr="009576D6" w:rsidRDefault="00E845B5" w:rsidP="00E845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D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spełniającą warunki realizacji zadania, określone w pkt VI.</w:t>
      </w:r>
      <w:r w:rsidR="005A6464" w:rsidRPr="00957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2) Przy dokonywaniu wyboru oferty będą stosowane następujące kryteria: </w:t>
      </w:r>
    </w:p>
    <w:p w:rsidR="005A6464" w:rsidRPr="00E845B5" w:rsidRDefault="005A6464" w:rsidP="00E845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5A6464" w:rsidRPr="00E845B5" w:rsidRDefault="005A6464" w:rsidP="00E845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5A6464" w:rsidRPr="00E845B5" w:rsidRDefault="005A6464" w:rsidP="00E845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lastRenderedPageBreak/>
        <w:t xml:space="preserve">kalkulacja kosztów realizacji zadania, w tym w odniesieniu do zakresu rzeczowego zadania, </w:t>
      </w:r>
    </w:p>
    <w:p w:rsidR="005A6464" w:rsidRPr="00E845B5" w:rsidRDefault="005A6464" w:rsidP="00E845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5A6464" w:rsidRPr="00E845B5" w:rsidRDefault="005A6464" w:rsidP="00E845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>wkład rzeczowy oraz osobowy, w tym świadczenia wolontariu</w:t>
      </w:r>
      <w:r w:rsidR="00985AB4" w:rsidRPr="00E845B5">
        <w:rPr>
          <w:rFonts w:ascii="Times New Roman" w:hAnsi="Times New Roman" w:cs="Times New Roman"/>
          <w:sz w:val="24"/>
          <w:szCs w:val="24"/>
        </w:rPr>
        <w:t>szy i pracę społeczną członków,</w:t>
      </w:r>
    </w:p>
    <w:p w:rsidR="005A6464" w:rsidRPr="009576D6" w:rsidRDefault="005A6464" w:rsidP="00E845B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D6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3) W toku postępowania konkursowego może zostać wybrana więcej niż jedna oferta, a kwota przyznanej dotacji może ulec zmniejszeniu.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4)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5) Decyzję o wyborze podmiotu, któremu zostanie zlecone do realizacji zadanie będące przedmiotem konkursu podejmuje Burmistrz Polic w formie zarządzenia.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6) Każdy może żądać uzasadnienia wyboru lub odrzucenia oferty.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7) Od podjętej decyzji nie przysługuje odwołanie.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8) Ogłoszenie wyników konkursu nastąpi niezwłocznie po wyborze oferty: </w:t>
      </w:r>
    </w:p>
    <w:p w:rsidR="005A6464" w:rsidRPr="00E845B5" w:rsidRDefault="005A6464" w:rsidP="00E845B5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>w Bi</w:t>
      </w:r>
      <w:r w:rsidR="003A4917" w:rsidRPr="00E845B5">
        <w:rPr>
          <w:rFonts w:ascii="Times New Roman" w:hAnsi="Times New Roman" w:cs="Times New Roman"/>
          <w:sz w:val="24"/>
          <w:szCs w:val="24"/>
        </w:rPr>
        <w:t>uletynie Informacji Publicznej,</w:t>
      </w:r>
    </w:p>
    <w:p w:rsidR="005A6464" w:rsidRPr="00E845B5" w:rsidRDefault="005A6464" w:rsidP="00E845B5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  </w:t>
      </w:r>
    </w:p>
    <w:p w:rsidR="005A6464" w:rsidRPr="00E845B5" w:rsidRDefault="005A6464" w:rsidP="00E845B5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>IX.</w:t>
      </w:r>
      <w:r w:rsidRPr="00E845B5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>X</w:t>
      </w:r>
      <w:r w:rsidRPr="00E845B5">
        <w:rPr>
          <w:rFonts w:ascii="Times New Roman" w:hAnsi="Times New Roman" w:cs="Times New Roman"/>
          <w:sz w:val="24"/>
          <w:szCs w:val="24"/>
        </w:rPr>
        <w:t xml:space="preserve">. Zrealizowane przez Gminę Police w roku ogłoszenia otwartego konkursu ofert i </w:t>
      </w:r>
      <w:r w:rsidR="0093653D" w:rsidRPr="00E845B5">
        <w:rPr>
          <w:rFonts w:ascii="Times New Roman" w:hAnsi="Times New Roman" w:cs="Times New Roman"/>
          <w:sz w:val="24"/>
          <w:szCs w:val="24"/>
        </w:rPr>
        <w:t>w latach poprzednich zadań publicznych tego samego rodzaju i związane z nimi koszty:</w:t>
      </w:r>
    </w:p>
    <w:p w:rsidR="009704BA" w:rsidRPr="00E845B5" w:rsidRDefault="009704BA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E845B5" w:rsidRDefault="005A6464" w:rsidP="00E8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5B5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    Kwota dotacji: </w:t>
      </w:r>
    </w:p>
    <w:p w:rsidR="00E845B5" w:rsidRDefault="00E845B5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79C" w:rsidRPr="009576D6" w:rsidRDefault="00C7079C" w:rsidP="00C70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D6">
        <w:rPr>
          <w:rFonts w:ascii="Times New Roman" w:hAnsi="Times New Roman" w:cs="Times New Roman"/>
          <w:sz w:val="24"/>
          <w:szCs w:val="24"/>
        </w:rPr>
        <w:t>Rok 2017</w:t>
      </w:r>
    </w:p>
    <w:p w:rsidR="00C7079C" w:rsidRPr="009576D6" w:rsidRDefault="00C7079C" w:rsidP="00C70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D6">
        <w:rPr>
          <w:rFonts w:ascii="Times New Roman" w:hAnsi="Times New Roman" w:cs="Times New Roman"/>
          <w:sz w:val="24"/>
          <w:szCs w:val="24"/>
        </w:rPr>
        <w:t xml:space="preserve">Polickie Stowarzyszenie Abstynentów                                                     </w:t>
      </w:r>
      <w:r w:rsidR="009576D6" w:rsidRPr="009576D6">
        <w:rPr>
          <w:rFonts w:ascii="Times New Roman" w:hAnsi="Times New Roman" w:cs="Times New Roman"/>
          <w:sz w:val="24"/>
          <w:szCs w:val="24"/>
        </w:rPr>
        <w:t>3</w:t>
      </w:r>
      <w:r w:rsidRPr="009576D6">
        <w:rPr>
          <w:rFonts w:ascii="Times New Roman" w:hAnsi="Times New Roman" w:cs="Times New Roman"/>
          <w:sz w:val="24"/>
          <w:szCs w:val="24"/>
        </w:rPr>
        <w:t xml:space="preserve">0.000 zł </w:t>
      </w:r>
    </w:p>
    <w:p w:rsidR="00C7079C" w:rsidRPr="009576D6" w:rsidRDefault="00C7079C" w:rsidP="00C70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6D6">
        <w:rPr>
          <w:rFonts w:ascii="Times New Roman" w:hAnsi="Times New Roman" w:cs="Times New Roman"/>
          <w:sz w:val="24"/>
          <w:szCs w:val="24"/>
        </w:rPr>
        <w:t xml:space="preserve">„Ostoja” </w:t>
      </w:r>
    </w:p>
    <w:p w:rsidR="00C7079C" w:rsidRDefault="00C7079C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5B5" w:rsidRPr="00E845B5" w:rsidRDefault="00E845B5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2016</w:t>
      </w:r>
    </w:p>
    <w:p w:rsidR="00E845B5" w:rsidRPr="00E845B5" w:rsidRDefault="00E845B5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>Polickie Stowarzyszenie Abstynentów                                                     4</w:t>
      </w:r>
      <w:r w:rsidR="00E834A5">
        <w:rPr>
          <w:rFonts w:ascii="Times New Roman" w:hAnsi="Times New Roman" w:cs="Times New Roman"/>
          <w:sz w:val="24"/>
          <w:szCs w:val="24"/>
        </w:rPr>
        <w:t>0</w:t>
      </w:r>
      <w:r w:rsidRPr="00E845B5">
        <w:rPr>
          <w:rFonts w:ascii="Times New Roman" w:hAnsi="Times New Roman" w:cs="Times New Roman"/>
          <w:sz w:val="24"/>
          <w:szCs w:val="24"/>
        </w:rPr>
        <w:t xml:space="preserve">.000 zł </w:t>
      </w:r>
    </w:p>
    <w:p w:rsidR="009704BA" w:rsidRPr="00E845B5" w:rsidRDefault="00E845B5" w:rsidP="00E8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5B5">
        <w:rPr>
          <w:rFonts w:ascii="Times New Roman" w:hAnsi="Times New Roman" w:cs="Times New Roman"/>
          <w:sz w:val="24"/>
          <w:szCs w:val="24"/>
        </w:rPr>
        <w:t xml:space="preserve">„Ostoja” </w:t>
      </w:r>
    </w:p>
    <w:sectPr w:rsidR="009704BA" w:rsidRPr="00E8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EC5"/>
    <w:multiLevelType w:val="hybridMultilevel"/>
    <w:tmpl w:val="0B82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3EEF"/>
    <w:multiLevelType w:val="hybridMultilevel"/>
    <w:tmpl w:val="2D08F27E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943"/>
    <w:multiLevelType w:val="hybridMultilevel"/>
    <w:tmpl w:val="C3C60DBA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571D"/>
    <w:multiLevelType w:val="hybridMultilevel"/>
    <w:tmpl w:val="FE50D598"/>
    <w:lvl w:ilvl="0" w:tplc="7E8C1D58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18AC"/>
    <w:multiLevelType w:val="hybridMultilevel"/>
    <w:tmpl w:val="8E5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576D"/>
    <w:multiLevelType w:val="hybridMultilevel"/>
    <w:tmpl w:val="8886E390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B24"/>
    <w:multiLevelType w:val="hybridMultilevel"/>
    <w:tmpl w:val="C116EAC0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05485"/>
    <w:multiLevelType w:val="hybridMultilevel"/>
    <w:tmpl w:val="66E6F8E2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57BC"/>
    <w:multiLevelType w:val="hybridMultilevel"/>
    <w:tmpl w:val="7924DCBE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6F3D"/>
    <w:multiLevelType w:val="hybridMultilevel"/>
    <w:tmpl w:val="A2728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70001"/>
    <w:multiLevelType w:val="hybridMultilevel"/>
    <w:tmpl w:val="C1DC909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D63C5"/>
    <w:multiLevelType w:val="hybridMultilevel"/>
    <w:tmpl w:val="3CE23792"/>
    <w:lvl w:ilvl="0" w:tplc="502E6B8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32B2C"/>
    <w:multiLevelType w:val="hybridMultilevel"/>
    <w:tmpl w:val="06CAC4E4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46F0"/>
    <w:multiLevelType w:val="hybridMultilevel"/>
    <w:tmpl w:val="2A98930C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92CD1"/>
    <w:multiLevelType w:val="hybridMultilevel"/>
    <w:tmpl w:val="054A616A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1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4"/>
    <w:rsid w:val="00003D69"/>
    <w:rsid w:val="00046D9C"/>
    <w:rsid w:val="000A46D5"/>
    <w:rsid w:val="000D6347"/>
    <w:rsid w:val="000E1FB5"/>
    <w:rsid w:val="00156BB9"/>
    <w:rsid w:val="001622DF"/>
    <w:rsid w:val="001A0CEC"/>
    <w:rsid w:val="001A1814"/>
    <w:rsid w:val="002037E9"/>
    <w:rsid w:val="00206799"/>
    <w:rsid w:val="00244266"/>
    <w:rsid w:val="002A7D98"/>
    <w:rsid w:val="003A4917"/>
    <w:rsid w:val="004056C0"/>
    <w:rsid w:val="004702AF"/>
    <w:rsid w:val="004718BB"/>
    <w:rsid w:val="004F527A"/>
    <w:rsid w:val="00550475"/>
    <w:rsid w:val="00567F83"/>
    <w:rsid w:val="005A6464"/>
    <w:rsid w:val="00624B2E"/>
    <w:rsid w:val="00634BC0"/>
    <w:rsid w:val="0093653D"/>
    <w:rsid w:val="009576D6"/>
    <w:rsid w:val="009704BA"/>
    <w:rsid w:val="00985AB4"/>
    <w:rsid w:val="00A562F3"/>
    <w:rsid w:val="00AF471E"/>
    <w:rsid w:val="00B5388B"/>
    <w:rsid w:val="00C21156"/>
    <w:rsid w:val="00C46A49"/>
    <w:rsid w:val="00C7079C"/>
    <w:rsid w:val="00CE717C"/>
    <w:rsid w:val="00DA0FF6"/>
    <w:rsid w:val="00E66A9A"/>
    <w:rsid w:val="00E81A37"/>
    <w:rsid w:val="00E834A5"/>
    <w:rsid w:val="00E845B5"/>
    <w:rsid w:val="00F67E68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A563-89F5-4955-928E-D9A6D79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56C0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8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2015-11-27T10:11:00Z</cp:lastPrinted>
  <dcterms:created xsi:type="dcterms:W3CDTF">2013-11-27T08:07:00Z</dcterms:created>
  <dcterms:modified xsi:type="dcterms:W3CDTF">2017-11-29T11:28:00Z</dcterms:modified>
</cp:coreProperties>
</file>