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00" w:rsidRDefault="00080400" w:rsidP="00080400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</w:rPr>
      </w:pPr>
    </w:p>
    <w:p w:rsidR="00080400" w:rsidRDefault="00080400" w:rsidP="00080400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</w:rPr>
        <w:t>ZARZĄDZENIE Nr 199/2017</w:t>
      </w:r>
    </w:p>
    <w:p w:rsidR="00080400" w:rsidRDefault="00080400" w:rsidP="00080400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</w:rPr>
        <w:t xml:space="preserve">Burmistrza Polic </w:t>
      </w:r>
    </w:p>
    <w:p w:rsidR="00080400" w:rsidRDefault="00080400" w:rsidP="00080400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</w:rPr>
        <w:t>z dnia  13 lipca 2017 r.</w:t>
      </w:r>
    </w:p>
    <w:p w:rsidR="00080400" w:rsidRDefault="00080400" w:rsidP="00080400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0"/>
        </w:rPr>
      </w:pPr>
    </w:p>
    <w:p w:rsidR="00080400" w:rsidRDefault="00080400" w:rsidP="00080400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przeznaczenia do sprzedaży w formie drugiego przetargu ustnego nieograniczonego nieruchomości stanowiących własność Gminy Police.</w:t>
      </w:r>
    </w:p>
    <w:p w:rsidR="00080400" w:rsidRDefault="00080400" w:rsidP="00080400">
      <w:pPr>
        <w:overflowPunct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80400" w:rsidRDefault="00080400" w:rsidP="000804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 podstawie art. 13 ust.1, art. 37 ust.1, art. 39 ust. 1, art. 40 ust.1 pkt 1,</w:t>
      </w:r>
      <w:r>
        <w:rPr>
          <w:rFonts w:ascii="Arial" w:hAnsi="Arial" w:cs="Arial"/>
          <w:sz w:val="24"/>
          <w:szCs w:val="24"/>
        </w:rPr>
        <w:br/>
        <w:t xml:space="preserve"> art. 67 ust. 1 ustawy  z  dnia  21 sierpnia 1997 r. o gospodarce nieruchomościami </w:t>
      </w:r>
      <w:r>
        <w:rPr>
          <w:rFonts w:ascii="Arial" w:hAnsi="Arial" w:cs="Arial"/>
          <w:sz w:val="24"/>
          <w:szCs w:val="24"/>
        </w:rPr>
        <w:br/>
        <w:t>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Dz.U.2016.2147 z  </w:t>
      </w:r>
      <w:proofErr w:type="spellStart"/>
      <w:r>
        <w:rPr>
          <w:rFonts w:ascii="Arial" w:hAnsi="Arial" w:cs="Arial"/>
          <w:sz w:val="24"/>
          <w:szCs w:val="24"/>
        </w:rPr>
        <w:t>późń</w:t>
      </w:r>
      <w:proofErr w:type="spellEnd"/>
      <w:r>
        <w:rPr>
          <w:rFonts w:ascii="Arial" w:hAnsi="Arial" w:cs="Arial"/>
          <w:sz w:val="24"/>
          <w:szCs w:val="24"/>
        </w:rPr>
        <w:t xml:space="preserve">. zm.), Uchwały Nr LII/391/02 Rady Miejskiej  w Policach z dnia 25 czerwca 2002 r. w sprawie określenia zasad nabycia, zbycia i obciążania nieruchomości gruntowych oraz ich wydzierżawiania lub najmu na okres dłuższy niż trzy lata, przyznania  pierwszeństwa w nabywaniu lokali ich  najemcom, wyrażenia zgody na stosowanie przez Zarząd Gminy bonifikat od ustalonej ceny w przypadku sprzedaży lokali mieszkalnych ich najemcom oraz zastosowania umownych stawek oprocentowania rozłożonych  na raty nie spłaconych części ceny zmienionej Uchwałą Nr VIII/68/03 Rady Miejskiej w Policach z dnia 29 kwietnia 2003 r. w sprawie określenia zasad wydzierżawiania gruntu na targowisku gminnym przy </w:t>
      </w:r>
      <w:proofErr w:type="spellStart"/>
      <w:r>
        <w:rPr>
          <w:rFonts w:ascii="Arial" w:hAnsi="Arial" w:cs="Arial"/>
          <w:sz w:val="24"/>
          <w:szCs w:val="24"/>
        </w:rPr>
        <w:t>ul.PCK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w Policach, Uchwałą Nr XVII/121/07 Rady Miejskiej w Policach z dnia 20 grudnia 2007 r., Uchwałą Nr XL/301/09 Rady Miejskiej w Policach z dnia 29 maja 2009 r, Uchwałą Nr LIX/443/10 Rady Miejskiej w Policach z dnia  26 października 2010 r. zarządzam co następuje:</w:t>
      </w:r>
    </w:p>
    <w:p w:rsidR="00080400" w:rsidRDefault="00080400" w:rsidP="000804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0400" w:rsidRDefault="00080400" w:rsidP="000804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1. </w:t>
      </w:r>
      <w:r>
        <w:rPr>
          <w:rFonts w:ascii="Arial" w:hAnsi="Arial" w:cs="Arial"/>
          <w:sz w:val="24"/>
          <w:szCs w:val="24"/>
        </w:rPr>
        <w:t xml:space="preserve">Przeznaczyć do sprzedaży w formie drugiego przetargu ustnego nieograniczonego  nieruchomości oznaczone numerami działek: 334/12 </w:t>
      </w:r>
      <w:r>
        <w:rPr>
          <w:rFonts w:ascii="Arial" w:hAnsi="Arial" w:cs="Arial"/>
          <w:sz w:val="24"/>
          <w:szCs w:val="24"/>
        </w:rPr>
        <w:br/>
        <w:t>o powierzchni  1862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334/13 o powierzchni  1843 m</w:t>
      </w:r>
      <w:r>
        <w:rPr>
          <w:rFonts w:ascii="Arial" w:hAnsi="Arial" w:cs="Arial"/>
          <w:sz w:val="24"/>
          <w:szCs w:val="24"/>
          <w:vertAlign w:val="superscript"/>
        </w:rPr>
        <w:t xml:space="preserve">2 </w:t>
      </w:r>
      <w:r>
        <w:rPr>
          <w:rFonts w:ascii="Arial" w:hAnsi="Arial" w:cs="Arial"/>
          <w:sz w:val="24"/>
          <w:szCs w:val="24"/>
        </w:rPr>
        <w:t>z obrębu ewidencyjnego Trzeszczyn, dla których  prowadzona jest księga wieczysta KW SZ2S/00034554/4, przeznaczone w miejscowym planie zagospodarowania przestrzennego pod zabudowę mieszkaniową jednorodzinną.</w:t>
      </w:r>
    </w:p>
    <w:p w:rsidR="00080400" w:rsidRDefault="00080400" w:rsidP="000804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0400" w:rsidRDefault="00080400" w:rsidP="000804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</w:t>
      </w:r>
      <w:r>
        <w:rPr>
          <w:rFonts w:ascii="Arial" w:hAnsi="Arial" w:cs="Arial"/>
          <w:sz w:val="24"/>
          <w:szCs w:val="24"/>
        </w:rPr>
        <w:t>. W celu zapewnienia dojazdu do działek określonych w §1 przeznaczyć do sprzedaży wraz z nimi w udziałach po ¼  części nieruchomość oznaczoną numerem działki 334/16 o powierzchni 1381 m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z obrębu Trzeszczyn.</w:t>
      </w:r>
    </w:p>
    <w:p w:rsidR="00080400" w:rsidRDefault="00080400" w:rsidP="000804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0400" w:rsidRDefault="00080400" w:rsidP="000804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3. </w:t>
      </w:r>
      <w:r>
        <w:rPr>
          <w:rFonts w:ascii="Arial" w:hAnsi="Arial" w:cs="Arial"/>
          <w:sz w:val="24"/>
          <w:szCs w:val="24"/>
        </w:rPr>
        <w:t xml:space="preserve">Cena wywoławcza brutto do przetargu wynosi: </w:t>
      </w:r>
    </w:p>
    <w:p w:rsidR="00080400" w:rsidRDefault="00080400" w:rsidP="0008040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działki nr 334/12  wraz z udziałem w wysokości ¼ części w działce nr 334/16 – 173 000,00 zł,</w:t>
      </w:r>
    </w:p>
    <w:p w:rsidR="00080400" w:rsidRDefault="00080400" w:rsidP="0008040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działki nr 334/13  wraz z udziałem w wysokości ¼ części w działce nr 334/16 – 171 000,00 zł.</w:t>
      </w:r>
    </w:p>
    <w:p w:rsidR="00080400" w:rsidRDefault="00080400" w:rsidP="00080400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80400" w:rsidRDefault="00080400" w:rsidP="0008040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§ 4</w:t>
      </w:r>
      <w:r>
        <w:rPr>
          <w:rFonts w:ascii="Arial" w:hAnsi="Arial"/>
          <w:sz w:val="24"/>
          <w:szCs w:val="24"/>
        </w:rPr>
        <w:t>. Wykonanie zarządzenia powierza się Wydziałowi Gospodarki Gruntami.</w:t>
      </w:r>
    </w:p>
    <w:p w:rsidR="00080400" w:rsidRDefault="00080400" w:rsidP="0008040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4"/>
          <w:szCs w:val="24"/>
        </w:rPr>
      </w:pPr>
    </w:p>
    <w:p w:rsidR="00080400" w:rsidRDefault="00080400" w:rsidP="0008040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>
        <w:rPr>
          <w:rFonts w:ascii="Arial" w:hAnsi="Arial"/>
          <w:b/>
          <w:sz w:val="24"/>
          <w:szCs w:val="24"/>
        </w:rPr>
        <w:t xml:space="preserve"> 5. </w:t>
      </w:r>
      <w:r>
        <w:rPr>
          <w:rFonts w:ascii="Arial" w:hAnsi="Arial"/>
          <w:sz w:val="24"/>
          <w:szCs w:val="24"/>
        </w:rPr>
        <w:t>Zarządzenie wchodzi w życie z dniem podpisania.</w:t>
      </w:r>
    </w:p>
    <w:p w:rsidR="002A45FB" w:rsidRDefault="002A45FB">
      <w:bookmarkStart w:id="0" w:name="_GoBack"/>
      <w:bookmarkEnd w:id="0"/>
    </w:p>
    <w:sectPr w:rsidR="002A4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25DF0"/>
    <w:multiLevelType w:val="hybridMultilevel"/>
    <w:tmpl w:val="D6A4E4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00"/>
    <w:rsid w:val="00080400"/>
    <w:rsid w:val="002A45FB"/>
    <w:rsid w:val="00B6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2017-07-19T09:37:00Z</dcterms:created>
  <dcterms:modified xsi:type="dcterms:W3CDTF">2017-07-19T09:37:00Z</dcterms:modified>
</cp:coreProperties>
</file>