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8E8" w:rsidRDefault="007D48E8" w:rsidP="00621A5C">
      <w:pPr>
        <w:pStyle w:val="Nagwek5"/>
      </w:pPr>
    </w:p>
    <w:p w:rsidR="00D516E3" w:rsidRDefault="00D516E3"/>
    <w:p w:rsidR="00D516E3" w:rsidRDefault="00D516E3"/>
    <w:p w:rsidR="00D516E3" w:rsidRDefault="00D516E3"/>
    <w:p w:rsidR="00D516E3" w:rsidRDefault="00D516E3"/>
    <w:p w:rsidR="00D516E3" w:rsidRDefault="00D516E3"/>
    <w:p w:rsidR="00D516E3" w:rsidRDefault="00D516E3"/>
    <w:p w:rsidR="00D516E3" w:rsidRDefault="00D516E3"/>
    <w:p w:rsidR="00D516E3" w:rsidRDefault="00D516E3">
      <w:pPr>
        <w:rPr>
          <w:rFonts w:asciiTheme="minorHAnsi" w:hAnsiTheme="minorHAnsi"/>
          <w:b/>
          <w:sz w:val="36"/>
          <w:szCs w:val="36"/>
        </w:rPr>
      </w:pPr>
      <w:r>
        <w:rPr>
          <w:sz w:val="36"/>
          <w:szCs w:val="36"/>
        </w:rPr>
        <w:tab/>
      </w:r>
      <w:r>
        <w:rPr>
          <w:sz w:val="36"/>
          <w:szCs w:val="36"/>
        </w:rPr>
        <w:tab/>
      </w:r>
      <w:r>
        <w:rPr>
          <w:sz w:val="36"/>
          <w:szCs w:val="36"/>
        </w:rPr>
        <w:tab/>
        <w:t xml:space="preserve">       </w:t>
      </w:r>
      <w:r w:rsidRPr="00D516E3">
        <w:rPr>
          <w:b/>
          <w:sz w:val="36"/>
          <w:szCs w:val="36"/>
        </w:rPr>
        <w:tab/>
      </w:r>
      <w:r>
        <w:rPr>
          <w:b/>
          <w:sz w:val="36"/>
          <w:szCs w:val="36"/>
        </w:rPr>
        <w:t xml:space="preserve">  </w:t>
      </w:r>
      <w:r w:rsidRPr="00D516E3">
        <w:rPr>
          <w:rFonts w:asciiTheme="minorHAnsi" w:hAnsiTheme="minorHAnsi"/>
          <w:b/>
          <w:sz w:val="36"/>
          <w:szCs w:val="36"/>
        </w:rPr>
        <w:t xml:space="preserve">GMINA </w:t>
      </w:r>
      <w:r>
        <w:rPr>
          <w:rFonts w:asciiTheme="minorHAnsi" w:hAnsiTheme="minorHAnsi"/>
          <w:b/>
          <w:sz w:val="36"/>
          <w:szCs w:val="36"/>
        </w:rPr>
        <w:t xml:space="preserve"> </w:t>
      </w:r>
      <w:r w:rsidRPr="00D516E3">
        <w:rPr>
          <w:rFonts w:asciiTheme="minorHAnsi" w:hAnsiTheme="minorHAnsi"/>
          <w:b/>
          <w:sz w:val="36"/>
          <w:szCs w:val="36"/>
        </w:rPr>
        <w:t>POLICE</w:t>
      </w:r>
    </w:p>
    <w:p w:rsidR="00D516E3" w:rsidRDefault="00D516E3">
      <w:pPr>
        <w:rPr>
          <w:rFonts w:asciiTheme="minorHAnsi" w:hAnsiTheme="minorHAnsi"/>
          <w:b/>
          <w:sz w:val="28"/>
          <w:szCs w:val="28"/>
        </w:rPr>
      </w:pP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t>72 – 010 Police, ul. Stefana Batorego 3</w:t>
      </w:r>
    </w:p>
    <w:p w:rsidR="00D516E3" w:rsidRDefault="00D516E3">
      <w:pPr>
        <w:rPr>
          <w:rFonts w:asciiTheme="minorHAnsi" w:hAnsiTheme="minorHAnsi"/>
          <w:b/>
          <w:sz w:val="28"/>
          <w:szCs w:val="28"/>
        </w:rPr>
      </w:pP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t xml:space="preserve">   tel.  + 48 91 431 18 30</w:t>
      </w:r>
    </w:p>
    <w:p w:rsidR="00D516E3" w:rsidRDefault="00D516E3">
      <w:pPr>
        <w:rPr>
          <w:rFonts w:asciiTheme="minorHAnsi" w:hAnsiTheme="minorHAnsi"/>
          <w:b/>
          <w:sz w:val="28"/>
          <w:szCs w:val="28"/>
        </w:rPr>
      </w:pP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t xml:space="preserve">   fax.  +48 91 431 18 32</w:t>
      </w:r>
    </w:p>
    <w:p w:rsidR="00D516E3" w:rsidRDefault="00D516E3">
      <w:pPr>
        <w:rPr>
          <w:rFonts w:asciiTheme="minorHAnsi" w:hAnsiTheme="minorHAnsi"/>
          <w:b/>
          <w:sz w:val="28"/>
          <w:szCs w:val="28"/>
        </w:rPr>
      </w:pPr>
    </w:p>
    <w:p w:rsidR="00D516E3" w:rsidRDefault="00D516E3">
      <w:pPr>
        <w:rPr>
          <w:rFonts w:asciiTheme="minorHAnsi" w:hAnsiTheme="minorHAnsi"/>
          <w:b/>
          <w:sz w:val="28"/>
          <w:szCs w:val="28"/>
        </w:rPr>
      </w:pPr>
    </w:p>
    <w:p w:rsidR="00D516E3" w:rsidRDefault="00D516E3">
      <w:pPr>
        <w:rPr>
          <w:rFonts w:asciiTheme="minorHAnsi" w:hAnsiTheme="minorHAnsi"/>
          <w:b/>
          <w:sz w:val="28"/>
          <w:szCs w:val="28"/>
        </w:rPr>
      </w:pPr>
    </w:p>
    <w:p w:rsidR="00D516E3" w:rsidRDefault="00D516E3">
      <w:pPr>
        <w:rPr>
          <w:rFonts w:asciiTheme="minorHAnsi" w:hAnsiTheme="minorHAnsi"/>
          <w:b/>
          <w:sz w:val="36"/>
          <w:szCs w:val="36"/>
        </w:rPr>
      </w:pPr>
      <w:r>
        <w:rPr>
          <w:rFonts w:asciiTheme="minorHAnsi" w:hAnsiTheme="minorHAnsi"/>
          <w:b/>
          <w:sz w:val="28"/>
          <w:szCs w:val="28"/>
        </w:rPr>
        <w:tab/>
      </w:r>
      <w:r>
        <w:rPr>
          <w:rFonts w:asciiTheme="minorHAnsi" w:hAnsiTheme="minorHAnsi"/>
          <w:b/>
          <w:sz w:val="28"/>
          <w:szCs w:val="28"/>
        </w:rPr>
        <w:tab/>
      </w:r>
      <w:r>
        <w:rPr>
          <w:rFonts w:asciiTheme="minorHAnsi" w:hAnsiTheme="minorHAnsi"/>
          <w:b/>
          <w:sz w:val="36"/>
          <w:szCs w:val="36"/>
        </w:rPr>
        <w:t>SPECYFIKACJA ISTOTNYCH WARUNKÓW</w:t>
      </w:r>
    </w:p>
    <w:p w:rsidR="00D516E3" w:rsidRPr="00D516E3" w:rsidRDefault="00D516E3">
      <w:pPr>
        <w:rPr>
          <w:rFonts w:asciiTheme="minorHAnsi" w:hAnsiTheme="minorHAnsi"/>
          <w:b/>
          <w:sz w:val="36"/>
          <w:szCs w:val="36"/>
        </w:rPr>
      </w:pPr>
      <w:r>
        <w:rPr>
          <w:rFonts w:asciiTheme="minorHAnsi" w:hAnsiTheme="minorHAnsi"/>
          <w:b/>
          <w:sz w:val="36"/>
          <w:szCs w:val="36"/>
        </w:rPr>
        <w:tab/>
      </w:r>
      <w:r>
        <w:rPr>
          <w:rFonts w:asciiTheme="minorHAnsi" w:hAnsiTheme="minorHAnsi"/>
          <w:b/>
          <w:sz w:val="36"/>
          <w:szCs w:val="36"/>
        </w:rPr>
        <w:tab/>
      </w:r>
      <w:r>
        <w:rPr>
          <w:rFonts w:asciiTheme="minorHAnsi" w:hAnsiTheme="minorHAnsi"/>
          <w:b/>
          <w:sz w:val="36"/>
          <w:szCs w:val="36"/>
        </w:rPr>
        <w:tab/>
      </w:r>
      <w:r>
        <w:rPr>
          <w:rFonts w:asciiTheme="minorHAnsi" w:hAnsiTheme="minorHAnsi"/>
          <w:b/>
          <w:sz w:val="36"/>
          <w:szCs w:val="36"/>
        </w:rPr>
        <w:tab/>
        <w:t xml:space="preserve">    ZAMÓWIENIA</w:t>
      </w:r>
    </w:p>
    <w:p w:rsidR="00D516E3" w:rsidRDefault="00D516E3"/>
    <w:p w:rsidR="00D516E3" w:rsidRDefault="00D516E3"/>
    <w:p w:rsidR="00D516E3" w:rsidRDefault="00D516E3"/>
    <w:p w:rsidR="00D516E3" w:rsidRPr="00D516E3" w:rsidRDefault="00D516E3">
      <w:pPr>
        <w:rPr>
          <w:rFonts w:asciiTheme="minorHAnsi" w:hAnsiTheme="minorHAnsi"/>
          <w:b/>
        </w:rPr>
      </w:pPr>
    </w:p>
    <w:p w:rsidR="00D516E3" w:rsidRDefault="00D516E3">
      <w:pPr>
        <w:rPr>
          <w:rFonts w:asciiTheme="minorHAnsi" w:hAnsiTheme="minorHAnsi"/>
          <w:b/>
          <w:sz w:val="28"/>
          <w:szCs w:val="28"/>
        </w:rPr>
      </w:pPr>
      <w:r w:rsidRPr="00D516E3">
        <w:rPr>
          <w:rFonts w:asciiTheme="minorHAnsi" w:hAnsiTheme="minorHAnsi"/>
          <w:b/>
        </w:rPr>
        <w:tab/>
      </w:r>
      <w:r w:rsidRPr="00D516E3">
        <w:rPr>
          <w:rFonts w:asciiTheme="minorHAnsi" w:hAnsiTheme="minorHAnsi"/>
          <w:b/>
        </w:rPr>
        <w:tab/>
      </w:r>
      <w:r w:rsidRPr="00D516E3">
        <w:rPr>
          <w:rFonts w:asciiTheme="minorHAnsi" w:hAnsiTheme="minorHAnsi"/>
          <w:b/>
        </w:rPr>
        <w:tab/>
      </w:r>
      <w:r>
        <w:rPr>
          <w:rFonts w:asciiTheme="minorHAnsi" w:hAnsiTheme="minorHAnsi"/>
          <w:b/>
          <w:sz w:val="28"/>
          <w:szCs w:val="28"/>
        </w:rPr>
        <w:t>p</w:t>
      </w:r>
      <w:r w:rsidRPr="00D516E3">
        <w:rPr>
          <w:rFonts w:asciiTheme="minorHAnsi" w:hAnsiTheme="minorHAnsi"/>
          <w:b/>
          <w:sz w:val="28"/>
          <w:szCs w:val="28"/>
        </w:rPr>
        <w:t>rzetarg</w:t>
      </w:r>
      <w:r>
        <w:rPr>
          <w:rFonts w:asciiTheme="minorHAnsi" w:hAnsiTheme="minorHAnsi"/>
          <w:b/>
          <w:sz w:val="28"/>
          <w:szCs w:val="28"/>
        </w:rPr>
        <w:t xml:space="preserve"> nieograniczony na usługi</w:t>
      </w:r>
    </w:p>
    <w:p w:rsidR="00D516E3" w:rsidRDefault="00D516E3">
      <w:pPr>
        <w:rPr>
          <w:rFonts w:asciiTheme="minorHAnsi" w:hAnsiTheme="minorHAnsi"/>
          <w:b/>
          <w:sz w:val="28"/>
          <w:szCs w:val="28"/>
        </w:rPr>
      </w:pP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t>poniżej kwot określonych w przepisach</w:t>
      </w:r>
    </w:p>
    <w:p w:rsidR="00D516E3" w:rsidRPr="00D516E3" w:rsidRDefault="00D516E3">
      <w:pPr>
        <w:rPr>
          <w:sz w:val="28"/>
          <w:szCs w:val="28"/>
        </w:rPr>
      </w:pPr>
      <w:r>
        <w:rPr>
          <w:rFonts w:asciiTheme="minorHAnsi" w:hAnsiTheme="minorHAnsi"/>
          <w:b/>
          <w:sz w:val="28"/>
          <w:szCs w:val="28"/>
        </w:rPr>
        <w:tab/>
        <w:t xml:space="preserve">    na podstawie  art.11 ust.8 ustawy Prawo zamówień publicznych</w:t>
      </w:r>
      <w:r>
        <w:rPr>
          <w:rFonts w:asciiTheme="minorHAnsi" w:hAnsiTheme="minorHAnsi"/>
          <w:b/>
          <w:sz w:val="28"/>
          <w:szCs w:val="28"/>
        </w:rPr>
        <w:tab/>
      </w:r>
      <w:r>
        <w:rPr>
          <w:rFonts w:asciiTheme="minorHAnsi" w:hAnsiTheme="minorHAnsi"/>
          <w:b/>
          <w:sz w:val="28"/>
          <w:szCs w:val="28"/>
        </w:rPr>
        <w:tab/>
      </w:r>
      <w:r w:rsidRPr="00D516E3">
        <w:rPr>
          <w:rFonts w:asciiTheme="minorHAnsi" w:hAnsiTheme="minorHAnsi"/>
          <w:b/>
          <w:sz w:val="28"/>
          <w:szCs w:val="28"/>
        </w:rPr>
        <w:t xml:space="preserve"> </w:t>
      </w:r>
    </w:p>
    <w:p w:rsidR="00D516E3" w:rsidRPr="00C57A99" w:rsidRDefault="00C57A99">
      <w:pPr>
        <w:rPr>
          <w:rFonts w:asciiTheme="minorHAnsi" w:hAnsiTheme="minorHAnsi"/>
          <w:b/>
          <w:sz w:val="28"/>
          <w:szCs w:val="28"/>
        </w:rPr>
      </w:pPr>
      <w:r>
        <w:tab/>
      </w:r>
      <w:r>
        <w:tab/>
      </w:r>
      <w:r>
        <w:tab/>
      </w:r>
      <w:r>
        <w:tab/>
      </w:r>
      <w:r w:rsidRPr="00C57A99">
        <w:rPr>
          <w:rFonts w:asciiTheme="minorHAnsi" w:hAnsiTheme="minorHAnsi"/>
          <w:b/>
          <w:sz w:val="28"/>
          <w:szCs w:val="28"/>
        </w:rPr>
        <w:t>przedmiot   zamówienia :</w:t>
      </w:r>
    </w:p>
    <w:p w:rsidR="00D516E3" w:rsidRDefault="00D516E3"/>
    <w:p w:rsidR="00D516E3" w:rsidRPr="008E7988" w:rsidRDefault="008E7988">
      <w:pPr>
        <w:rPr>
          <w:rFonts w:asciiTheme="minorHAnsi" w:hAnsiTheme="minorHAnsi"/>
          <w:b/>
          <w:sz w:val="40"/>
          <w:szCs w:val="40"/>
        </w:rPr>
      </w:pPr>
      <w:r>
        <w:tab/>
      </w:r>
      <w:r w:rsidRPr="008E7988">
        <w:rPr>
          <w:rFonts w:asciiTheme="minorHAnsi" w:hAnsiTheme="minorHAnsi"/>
          <w:b/>
        </w:rPr>
        <w:t xml:space="preserve"> </w:t>
      </w:r>
      <w:r w:rsidR="00B84BF0">
        <w:rPr>
          <w:rFonts w:asciiTheme="minorHAnsi" w:hAnsiTheme="minorHAnsi"/>
          <w:b/>
        </w:rPr>
        <w:t xml:space="preserve">     </w:t>
      </w:r>
      <w:r w:rsidRPr="008E7988">
        <w:rPr>
          <w:rFonts w:asciiTheme="minorHAnsi" w:hAnsiTheme="minorHAnsi"/>
          <w:b/>
        </w:rPr>
        <w:t xml:space="preserve">   </w:t>
      </w:r>
      <w:r w:rsidR="00B84BF0">
        <w:rPr>
          <w:rFonts w:asciiTheme="minorHAnsi" w:hAnsiTheme="minorHAnsi"/>
          <w:b/>
          <w:sz w:val="40"/>
          <w:szCs w:val="40"/>
        </w:rPr>
        <w:t>KONSERW</w:t>
      </w:r>
      <w:r w:rsidRPr="008E7988">
        <w:rPr>
          <w:rFonts w:asciiTheme="minorHAnsi" w:hAnsiTheme="minorHAnsi"/>
          <w:b/>
          <w:sz w:val="40"/>
          <w:szCs w:val="40"/>
        </w:rPr>
        <w:t>ACJA URZĄDZEŃ MELIORACJI</w:t>
      </w:r>
    </w:p>
    <w:p w:rsidR="008E7988" w:rsidRPr="008E7988" w:rsidRDefault="00C57A99">
      <w:pPr>
        <w:rPr>
          <w:rFonts w:asciiTheme="minorHAnsi" w:hAnsiTheme="minorHAnsi"/>
          <w:b/>
          <w:sz w:val="40"/>
          <w:szCs w:val="40"/>
        </w:rPr>
      </w:pPr>
      <w:r>
        <w:rPr>
          <w:rFonts w:asciiTheme="minorHAnsi" w:hAnsiTheme="minorHAnsi"/>
          <w:b/>
          <w:sz w:val="40"/>
          <w:szCs w:val="40"/>
        </w:rPr>
        <w:tab/>
        <w:t xml:space="preserve">      </w:t>
      </w:r>
      <w:r>
        <w:rPr>
          <w:rFonts w:asciiTheme="minorHAnsi" w:hAnsiTheme="minorHAnsi"/>
          <w:b/>
          <w:sz w:val="40"/>
          <w:szCs w:val="40"/>
        </w:rPr>
        <w:tab/>
      </w:r>
      <w:r>
        <w:rPr>
          <w:rFonts w:asciiTheme="minorHAnsi" w:hAnsiTheme="minorHAnsi"/>
          <w:b/>
          <w:sz w:val="40"/>
          <w:szCs w:val="40"/>
        </w:rPr>
        <w:tab/>
      </w:r>
      <w:r w:rsidR="008E7988" w:rsidRPr="008E7988">
        <w:rPr>
          <w:rFonts w:asciiTheme="minorHAnsi" w:hAnsiTheme="minorHAnsi"/>
          <w:b/>
          <w:sz w:val="40"/>
          <w:szCs w:val="40"/>
        </w:rPr>
        <w:t xml:space="preserve">WODNYCH  SZCZEGÓŁOWYCH  </w:t>
      </w:r>
    </w:p>
    <w:p w:rsidR="00D516E3" w:rsidRPr="00C57A99" w:rsidRDefault="00C57A99">
      <w:pPr>
        <w:rPr>
          <w:rFonts w:asciiTheme="minorHAnsi" w:hAnsiTheme="minorHAnsi"/>
          <w:b/>
          <w:sz w:val="40"/>
          <w:szCs w:val="40"/>
        </w:rPr>
      </w:pPr>
      <w:r>
        <w:rPr>
          <w:rFonts w:asciiTheme="minorHAnsi" w:hAnsiTheme="minorHAnsi"/>
          <w:b/>
        </w:rPr>
        <w:tab/>
      </w:r>
      <w:r>
        <w:rPr>
          <w:rFonts w:asciiTheme="minorHAnsi" w:hAnsiTheme="minorHAnsi"/>
          <w:b/>
          <w:sz w:val="40"/>
          <w:szCs w:val="40"/>
        </w:rPr>
        <w:t xml:space="preserve">      </w:t>
      </w:r>
      <w:r w:rsidRPr="00C57A99">
        <w:rPr>
          <w:rFonts w:asciiTheme="minorHAnsi" w:hAnsiTheme="minorHAnsi"/>
          <w:b/>
          <w:sz w:val="40"/>
          <w:szCs w:val="40"/>
        </w:rPr>
        <w:t xml:space="preserve">UTRZYMYWANYCH </w:t>
      </w:r>
      <w:r>
        <w:rPr>
          <w:rFonts w:asciiTheme="minorHAnsi" w:hAnsiTheme="minorHAnsi"/>
          <w:b/>
          <w:sz w:val="40"/>
          <w:szCs w:val="40"/>
        </w:rPr>
        <w:t xml:space="preserve"> PRZEZ GMINĘ POLICE</w:t>
      </w:r>
    </w:p>
    <w:p w:rsidR="00D516E3" w:rsidRPr="00C57A99" w:rsidRDefault="00D516E3">
      <w:pPr>
        <w:rPr>
          <w:rFonts w:asciiTheme="minorHAnsi" w:hAnsiTheme="minorHAnsi"/>
          <w:b/>
          <w:sz w:val="28"/>
          <w:szCs w:val="28"/>
        </w:rPr>
      </w:pPr>
    </w:p>
    <w:p w:rsidR="00D516E3" w:rsidRPr="00C57A99" w:rsidRDefault="00D516E3">
      <w:pPr>
        <w:rPr>
          <w:rFonts w:asciiTheme="minorHAnsi" w:hAnsiTheme="minorHAnsi"/>
          <w:b/>
          <w:sz w:val="28"/>
          <w:szCs w:val="28"/>
        </w:rPr>
      </w:pPr>
    </w:p>
    <w:p w:rsidR="00D516E3" w:rsidRPr="008E7988" w:rsidRDefault="00D516E3">
      <w:pPr>
        <w:rPr>
          <w:b/>
        </w:rPr>
      </w:pPr>
    </w:p>
    <w:p w:rsidR="00D516E3" w:rsidRPr="008E7988" w:rsidRDefault="00D516E3">
      <w:pPr>
        <w:rPr>
          <w:b/>
        </w:rPr>
      </w:pPr>
    </w:p>
    <w:p w:rsidR="00D516E3" w:rsidRPr="008E7988" w:rsidRDefault="00D516E3">
      <w:pPr>
        <w:rPr>
          <w:b/>
        </w:rPr>
      </w:pPr>
    </w:p>
    <w:p w:rsidR="00D516E3" w:rsidRPr="008E7988" w:rsidRDefault="00D516E3">
      <w:pPr>
        <w:rPr>
          <w:b/>
        </w:rPr>
      </w:pPr>
    </w:p>
    <w:p w:rsidR="00D516E3" w:rsidRDefault="00D516E3"/>
    <w:p w:rsidR="00D516E3" w:rsidRDefault="00D516E3"/>
    <w:p w:rsidR="00D516E3" w:rsidRDefault="00D516E3"/>
    <w:p w:rsidR="00D516E3" w:rsidRDefault="00D516E3"/>
    <w:p w:rsidR="00D516E3" w:rsidRDefault="00D516E3"/>
    <w:p w:rsidR="00D516E3" w:rsidRPr="008E7988" w:rsidRDefault="00C57A99">
      <w:pPr>
        <w:rPr>
          <w:rFonts w:asciiTheme="minorHAnsi" w:hAnsiTheme="minorHAnsi"/>
          <w:b/>
          <w:sz w:val="28"/>
          <w:szCs w:val="28"/>
        </w:rPr>
      </w:pPr>
      <w:r>
        <w:rPr>
          <w:rFonts w:asciiTheme="minorHAnsi" w:hAnsiTheme="minorHAnsi"/>
          <w:b/>
          <w:sz w:val="28"/>
          <w:szCs w:val="28"/>
        </w:rPr>
        <w:t xml:space="preserve">                                               Police, kwiecień  2017</w:t>
      </w:r>
      <w:r w:rsidR="008E7988" w:rsidRPr="008E7988">
        <w:rPr>
          <w:rFonts w:asciiTheme="minorHAnsi" w:hAnsiTheme="minorHAnsi"/>
          <w:b/>
          <w:sz w:val="28"/>
          <w:szCs w:val="28"/>
        </w:rPr>
        <w:t xml:space="preserve">  roku</w:t>
      </w:r>
    </w:p>
    <w:p w:rsidR="00D516E3" w:rsidRDefault="00D516E3"/>
    <w:p w:rsidR="00FC0F2E" w:rsidRDefault="00FC0F2E"/>
    <w:p w:rsidR="00D516E3" w:rsidRDefault="001673D5">
      <w:pPr>
        <w:rPr>
          <w:rFonts w:asciiTheme="minorHAnsi" w:hAnsiTheme="minorHAnsi"/>
          <w:b/>
        </w:rPr>
      </w:pPr>
      <w:r>
        <w:tab/>
      </w:r>
      <w:r>
        <w:tab/>
      </w:r>
      <w:r>
        <w:tab/>
      </w:r>
      <w:r>
        <w:tab/>
      </w:r>
      <w:r>
        <w:tab/>
      </w:r>
      <w:r w:rsidRPr="001673D5">
        <w:rPr>
          <w:rFonts w:asciiTheme="minorHAnsi" w:hAnsiTheme="minorHAnsi"/>
          <w:b/>
        </w:rPr>
        <w:t>SPIS  TREŚCI</w:t>
      </w:r>
      <w:r>
        <w:rPr>
          <w:rFonts w:asciiTheme="minorHAnsi" w:hAnsiTheme="minorHAnsi"/>
          <w:b/>
        </w:rPr>
        <w:t xml:space="preserve"> :</w:t>
      </w:r>
    </w:p>
    <w:p w:rsidR="00FC0F2E" w:rsidRDefault="00FC0F2E">
      <w:pPr>
        <w:rPr>
          <w:rFonts w:asciiTheme="minorHAnsi" w:hAnsiTheme="minorHAnsi"/>
          <w:b/>
        </w:rPr>
      </w:pPr>
    </w:p>
    <w:p w:rsidR="001673D5" w:rsidRDefault="001673D5">
      <w:pPr>
        <w:rPr>
          <w:rFonts w:asciiTheme="minorHAnsi" w:hAnsiTheme="minorHAnsi"/>
          <w:b/>
        </w:rPr>
      </w:pPr>
    </w:p>
    <w:p w:rsidR="001673D5" w:rsidRDefault="001673D5">
      <w:pPr>
        <w:rPr>
          <w:rFonts w:asciiTheme="minorHAnsi" w:hAnsiTheme="minorHAnsi"/>
        </w:rPr>
      </w:pPr>
      <w:r w:rsidRPr="001673D5">
        <w:rPr>
          <w:rFonts w:asciiTheme="minorHAnsi" w:hAnsiTheme="minorHAnsi"/>
        </w:rPr>
        <w:t>Rozdział</w:t>
      </w:r>
      <w:r>
        <w:rPr>
          <w:rFonts w:asciiTheme="minorHAnsi" w:hAnsiTheme="minorHAnsi"/>
        </w:rPr>
        <w:tab/>
        <w:t>I</w:t>
      </w:r>
      <w:r>
        <w:rPr>
          <w:rFonts w:asciiTheme="minorHAnsi" w:hAnsiTheme="minorHAnsi"/>
        </w:rPr>
        <w:tab/>
        <w:t xml:space="preserve">NAZWA </w:t>
      </w:r>
      <w:r w:rsidR="00B84BF0">
        <w:rPr>
          <w:rFonts w:asciiTheme="minorHAnsi" w:hAnsiTheme="minorHAnsi"/>
        </w:rPr>
        <w:t>ORAZ ADRES ZAMAWIAJĄCEGO</w:t>
      </w:r>
      <w:r w:rsidR="00C57A99">
        <w:rPr>
          <w:rFonts w:asciiTheme="minorHAnsi" w:hAnsiTheme="minorHAnsi"/>
        </w:rPr>
        <w:tab/>
      </w:r>
      <w:r w:rsidR="00C57A99">
        <w:rPr>
          <w:rFonts w:asciiTheme="minorHAnsi" w:hAnsiTheme="minorHAnsi"/>
        </w:rPr>
        <w:tab/>
      </w:r>
      <w:r w:rsidR="00C57A99">
        <w:rPr>
          <w:rFonts w:asciiTheme="minorHAnsi" w:hAnsiTheme="minorHAnsi"/>
        </w:rPr>
        <w:tab/>
      </w:r>
      <w:proofErr w:type="spellStart"/>
      <w:r w:rsidR="00B84BF0">
        <w:rPr>
          <w:rFonts w:asciiTheme="minorHAnsi" w:hAnsiTheme="minorHAnsi"/>
        </w:rPr>
        <w:t>str</w:t>
      </w:r>
      <w:proofErr w:type="spellEnd"/>
      <w:r w:rsidR="00B84BF0">
        <w:rPr>
          <w:rFonts w:asciiTheme="minorHAnsi" w:hAnsiTheme="minorHAnsi"/>
        </w:rPr>
        <w:t xml:space="preserve"> 4</w:t>
      </w:r>
    </w:p>
    <w:p w:rsidR="00FC0F2E" w:rsidRDefault="00FC0F2E">
      <w:pPr>
        <w:rPr>
          <w:rFonts w:asciiTheme="minorHAnsi" w:hAnsiTheme="minorHAnsi"/>
        </w:rPr>
      </w:pPr>
    </w:p>
    <w:p w:rsidR="001673D5" w:rsidRDefault="001673D5">
      <w:pPr>
        <w:rPr>
          <w:rFonts w:asciiTheme="minorHAnsi" w:hAnsiTheme="minorHAnsi"/>
        </w:rPr>
      </w:pPr>
      <w:r>
        <w:rPr>
          <w:rFonts w:asciiTheme="minorHAnsi" w:hAnsiTheme="minorHAnsi"/>
        </w:rPr>
        <w:t>Rozdział</w:t>
      </w:r>
      <w:r>
        <w:rPr>
          <w:rFonts w:asciiTheme="minorHAnsi" w:hAnsiTheme="minorHAnsi"/>
        </w:rPr>
        <w:tab/>
        <w:t>II</w:t>
      </w:r>
      <w:r>
        <w:rPr>
          <w:rFonts w:asciiTheme="minorHAnsi" w:hAnsiTheme="minorHAnsi"/>
        </w:rPr>
        <w:tab/>
        <w:t>TRYB</w:t>
      </w:r>
      <w:r w:rsidR="00B84BF0">
        <w:rPr>
          <w:rFonts w:asciiTheme="minorHAnsi" w:hAnsiTheme="minorHAnsi"/>
        </w:rPr>
        <w:t xml:space="preserve"> UDZIELENIA ZAM ÓWIENIA</w:t>
      </w:r>
      <w:r w:rsidR="00B84BF0">
        <w:rPr>
          <w:rFonts w:asciiTheme="minorHAnsi" w:hAnsiTheme="minorHAnsi"/>
        </w:rPr>
        <w:tab/>
      </w:r>
      <w:r w:rsidR="00B84BF0">
        <w:rPr>
          <w:rFonts w:asciiTheme="minorHAnsi" w:hAnsiTheme="minorHAnsi"/>
        </w:rPr>
        <w:tab/>
      </w:r>
      <w:r w:rsidR="00B84BF0">
        <w:rPr>
          <w:rFonts w:asciiTheme="minorHAnsi" w:hAnsiTheme="minorHAnsi"/>
        </w:rPr>
        <w:tab/>
      </w:r>
      <w:r w:rsidR="00B84BF0">
        <w:rPr>
          <w:rFonts w:asciiTheme="minorHAnsi" w:hAnsiTheme="minorHAnsi"/>
        </w:rPr>
        <w:tab/>
      </w:r>
      <w:proofErr w:type="spellStart"/>
      <w:r w:rsidR="00B84BF0">
        <w:rPr>
          <w:rFonts w:asciiTheme="minorHAnsi" w:hAnsiTheme="minorHAnsi"/>
        </w:rPr>
        <w:t>str</w:t>
      </w:r>
      <w:proofErr w:type="spellEnd"/>
      <w:r w:rsidR="00B84BF0">
        <w:rPr>
          <w:rFonts w:asciiTheme="minorHAnsi" w:hAnsiTheme="minorHAnsi"/>
        </w:rPr>
        <w:t xml:space="preserve">  4</w:t>
      </w:r>
    </w:p>
    <w:p w:rsidR="00FC0F2E" w:rsidRPr="0076286B" w:rsidRDefault="00FC0F2E">
      <w:pPr>
        <w:rPr>
          <w:rFonts w:asciiTheme="minorHAnsi" w:hAnsiTheme="minorHAnsi"/>
          <w:sz w:val="20"/>
          <w:szCs w:val="20"/>
        </w:rPr>
      </w:pPr>
    </w:p>
    <w:p w:rsidR="001673D5" w:rsidRDefault="001673D5">
      <w:pPr>
        <w:rPr>
          <w:rFonts w:asciiTheme="minorHAnsi" w:hAnsiTheme="minorHAnsi"/>
        </w:rPr>
      </w:pPr>
      <w:r>
        <w:rPr>
          <w:rFonts w:asciiTheme="minorHAnsi" w:hAnsiTheme="minorHAnsi"/>
        </w:rPr>
        <w:t>Rozdział</w:t>
      </w:r>
      <w:r>
        <w:rPr>
          <w:rFonts w:asciiTheme="minorHAnsi" w:hAnsiTheme="minorHAnsi"/>
        </w:rPr>
        <w:tab/>
        <w:t>III</w:t>
      </w:r>
      <w:r>
        <w:rPr>
          <w:rFonts w:asciiTheme="minorHAnsi" w:hAnsiTheme="minorHAnsi"/>
        </w:rPr>
        <w:tab/>
        <w:t>OPI</w:t>
      </w:r>
      <w:r w:rsidR="00B84BF0">
        <w:rPr>
          <w:rFonts w:asciiTheme="minorHAnsi" w:hAnsiTheme="minorHAnsi"/>
        </w:rPr>
        <w:t>S P</w:t>
      </w:r>
      <w:r w:rsidR="00A94A05">
        <w:rPr>
          <w:rFonts w:asciiTheme="minorHAnsi" w:hAnsiTheme="minorHAnsi"/>
        </w:rPr>
        <w:t>RZEDMIOTU ZAMÓWIENIA</w:t>
      </w:r>
      <w:r w:rsidR="00A94A05">
        <w:rPr>
          <w:rFonts w:asciiTheme="minorHAnsi" w:hAnsiTheme="minorHAnsi"/>
        </w:rPr>
        <w:tab/>
      </w:r>
      <w:r w:rsidR="00A94A05">
        <w:rPr>
          <w:rFonts w:asciiTheme="minorHAnsi" w:hAnsiTheme="minorHAnsi"/>
        </w:rPr>
        <w:tab/>
      </w:r>
      <w:r w:rsidR="00A94A05">
        <w:rPr>
          <w:rFonts w:asciiTheme="minorHAnsi" w:hAnsiTheme="minorHAnsi"/>
        </w:rPr>
        <w:tab/>
      </w:r>
      <w:r w:rsidR="00A94A05">
        <w:rPr>
          <w:rFonts w:asciiTheme="minorHAnsi" w:hAnsiTheme="minorHAnsi"/>
        </w:rPr>
        <w:tab/>
      </w:r>
      <w:proofErr w:type="spellStart"/>
      <w:r w:rsidR="00A94A05">
        <w:rPr>
          <w:rFonts w:asciiTheme="minorHAnsi" w:hAnsiTheme="minorHAnsi"/>
        </w:rPr>
        <w:t>str</w:t>
      </w:r>
      <w:proofErr w:type="spellEnd"/>
      <w:r w:rsidR="00A94A05">
        <w:rPr>
          <w:rFonts w:asciiTheme="minorHAnsi" w:hAnsiTheme="minorHAnsi"/>
        </w:rPr>
        <w:t xml:space="preserve">  4-7</w:t>
      </w:r>
    </w:p>
    <w:p w:rsidR="00FC0F2E" w:rsidRDefault="00FC0F2E">
      <w:pPr>
        <w:rPr>
          <w:rFonts w:asciiTheme="minorHAnsi" w:hAnsiTheme="minorHAnsi"/>
        </w:rPr>
      </w:pPr>
    </w:p>
    <w:p w:rsidR="001673D5" w:rsidRDefault="002A7528">
      <w:pPr>
        <w:rPr>
          <w:rFonts w:asciiTheme="minorHAnsi" w:hAnsiTheme="minorHAnsi"/>
        </w:rPr>
      </w:pPr>
      <w:r>
        <w:rPr>
          <w:rFonts w:asciiTheme="minorHAnsi" w:hAnsiTheme="minorHAnsi"/>
        </w:rPr>
        <w:t>Rozdział</w:t>
      </w:r>
      <w:r>
        <w:rPr>
          <w:rFonts w:asciiTheme="minorHAnsi" w:hAnsiTheme="minorHAnsi"/>
        </w:rPr>
        <w:tab/>
        <w:t>IV</w:t>
      </w:r>
      <w:r>
        <w:rPr>
          <w:rFonts w:asciiTheme="minorHAnsi" w:hAnsiTheme="minorHAnsi"/>
        </w:rPr>
        <w:tab/>
        <w:t>OPIS SPOSO</w:t>
      </w:r>
      <w:r w:rsidR="00A94A05">
        <w:rPr>
          <w:rFonts w:asciiTheme="minorHAnsi" w:hAnsiTheme="minorHAnsi"/>
        </w:rPr>
        <w:t>BU PRZYGOTOWANIA OFERT</w:t>
      </w:r>
      <w:r w:rsidR="00A94A05">
        <w:rPr>
          <w:rFonts w:asciiTheme="minorHAnsi" w:hAnsiTheme="minorHAnsi"/>
        </w:rPr>
        <w:tab/>
      </w:r>
      <w:r w:rsidR="00A94A05">
        <w:rPr>
          <w:rFonts w:asciiTheme="minorHAnsi" w:hAnsiTheme="minorHAnsi"/>
        </w:rPr>
        <w:tab/>
      </w:r>
      <w:r w:rsidR="00A94A05">
        <w:rPr>
          <w:rFonts w:asciiTheme="minorHAnsi" w:hAnsiTheme="minorHAnsi"/>
        </w:rPr>
        <w:tab/>
      </w:r>
      <w:proofErr w:type="spellStart"/>
      <w:r w:rsidR="00A94A05">
        <w:rPr>
          <w:rFonts w:asciiTheme="minorHAnsi" w:hAnsiTheme="minorHAnsi"/>
        </w:rPr>
        <w:t>str</w:t>
      </w:r>
      <w:proofErr w:type="spellEnd"/>
      <w:r w:rsidR="00A94A05">
        <w:rPr>
          <w:rFonts w:asciiTheme="minorHAnsi" w:hAnsiTheme="minorHAnsi"/>
        </w:rPr>
        <w:t xml:space="preserve">  7-8</w:t>
      </w:r>
    </w:p>
    <w:p w:rsidR="00FC0F2E" w:rsidRDefault="00FC0F2E">
      <w:pPr>
        <w:rPr>
          <w:rFonts w:asciiTheme="minorHAnsi" w:hAnsiTheme="minorHAnsi"/>
        </w:rPr>
      </w:pPr>
    </w:p>
    <w:p w:rsidR="001673D5" w:rsidRDefault="002A7528">
      <w:pPr>
        <w:rPr>
          <w:rFonts w:asciiTheme="minorHAnsi" w:hAnsiTheme="minorHAnsi"/>
        </w:rPr>
      </w:pPr>
      <w:r>
        <w:rPr>
          <w:rFonts w:asciiTheme="minorHAnsi" w:hAnsiTheme="minorHAnsi"/>
        </w:rPr>
        <w:t>Rozdział</w:t>
      </w:r>
      <w:r>
        <w:rPr>
          <w:rFonts w:asciiTheme="minorHAnsi" w:hAnsiTheme="minorHAnsi"/>
        </w:rPr>
        <w:tab/>
        <w:t>V</w:t>
      </w:r>
      <w:r>
        <w:rPr>
          <w:rFonts w:asciiTheme="minorHAnsi" w:hAnsiTheme="minorHAnsi"/>
        </w:rPr>
        <w:tab/>
        <w:t>OFERTY WSPÓLNE (KONSORCJUM)</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proofErr w:type="spellStart"/>
      <w:r>
        <w:rPr>
          <w:rFonts w:asciiTheme="minorHAnsi" w:hAnsiTheme="minorHAnsi"/>
        </w:rPr>
        <w:t>str</w:t>
      </w:r>
      <w:proofErr w:type="spellEnd"/>
      <w:r>
        <w:rPr>
          <w:rFonts w:asciiTheme="minorHAnsi" w:hAnsiTheme="minorHAnsi"/>
        </w:rPr>
        <w:t xml:space="preserve">  </w:t>
      </w:r>
      <w:r w:rsidR="00A94A05">
        <w:rPr>
          <w:rFonts w:asciiTheme="minorHAnsi" w:hAnsiTheme="minorHAnsi"/>
        </w:rPr>
        <w:t>8-9</w:t>
      </w:r>
    </w:p>
    <w:p w:rsidR="00FC0F2E" w:rsidRDefault="001673D5">
      <w:pPr>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p>
    <w:p w:rsidR="001673D5" w:rsidRDefault="001673D5">
      <w:pPr>
        <w:rPr>
          <w:rFonts w:asciiTheme="minorHAnsi" w:hAnsiTheme="minorHAnsi"/>
        </w:rPr>
      </w:pPr>
      <w:r>
        <w:rPr>
          <w:rFonts w:asciiTheme="minorHAnsi" w:hAnsiTheme="minorHAnsi"/>
        </w:rPr>
        <w:t>Rozdział</w:t>
      </w:r>
      <w:r>
        <w:rPr>
          <w:rFonts w:asciiTheme="minorHAnsi" w:hAnsiTheme="minorHAnsi"/>
        </w:rPr>
        <w:tab/>
        <w:t>VI</w:t>
      </w:r>
      <w:r>
        <w:rPr>
          <w:rFonts w:asciiTheme="minorHAnsi" w:hAnsiTheme="minorHAnsi"/>
        </w:rPr>
        <w:tab/>
        <w:t>WYK</w:t>
      </w:r>
      <w:r w:rsidR="002A7528">
        <w:rPr>
          <w:rFonts w:asciiTheme="minorHAnsi" w:hAnsiTheme="minorHAnsi"/>
        </w:rPr>
        <w:t>ON</w:t>
      </w:r>
      <w:r w:rsidR="00A94A05">
        <w:rPr>
          <w:rFonts w:asciiTheme="minorHAnsi" w:hAnsiTheme="minorHAnsi"/>
        </w:rPr>
        <w:t>AWCY ZAGRANICZNI</w:t>
      </w:r>
      <w:r w:rsidR="00A94A05">
        <w:rPr>
          <w:rFonts w:asciiTheme="minorHAnsi" w:hAnsiTheme="minorHAnsi"/>
        </w:rPr>
        <w:tab/>
      </w:r>
      <w:r w:rsidR="00A94A05">
        <w:rPr>
          <w:rFonts w:asciiTheme="minorHAnsi" w:hAnsiTheme="minorHAnsi"/>
        </w:rPr>
        <w:tab/>
      </w:r>
      <w:r w:rsidR="00A94A05">
        <w:rPr>
          <w:rFonts w:asciiTheme="minorHAnsi" w:hAnsiTheme="minorHAnsi"/>
        </w:rPr>
        <w:tab/>
      </w:r>
      <w:r w:rsidR="00A94A05">
        <w:rPr>
          <w:rFonts w:asciiTheme="minorHAnsi" w:hAnsiTheme="minorHAnsi"/>
        </w:rPr>
        <w:tab/>
      </w:r>
      <w:r w:rsidR="00A94A05">
        <w:rPr>
          <w:rFonts w:asciiTheme="minorHAnsi" w:hAnsiTheme="minorHAnsi"/>
        </w:rPr>
        <w:tab/>
      </w:r>
      <w:proofErr w:type="spellStart"/>
      <w:r w:rsidR="00A94A05">
        <w:rPr>
          <w:rFonts w:asciiTheme="minorHAnsi" w:hAnsiTheme="minorHAnsi"/>
        </w:rPr>
        <w:t>str</w:t>
      </w:r>
      <w:proofErr w:type="spellEnd"/>
      <w:r w:rsidR="00A94A05">
        <w:rPr>
          <w:rFonts w:asciiTheme="minorHAnsi" w:hAnsiTheme="minorHAnsi"/>
        </w:rPr>
        <w:t xml:space="preserve">  9</w:t>
      </w:r>
      <w:r w:rsidR="008344F1">
        <w:rPr>
          <w:rFonts w:asciiTheme="minorHAnsi" w:hAnsiTheme="minorHAnsi"/>
        </w:rPr>
        <w:t>-10</w:t>
      </w:r>
    </w:p>
    <w:p w:rsidR="00FC0F2E" w:rsidRDefault="00FC0F2E">
      <w:pPr>
        <w:rPr>
          <w:rFonts w:asciiTheme="minorHAnsi" w:hAnsiTheme="minorHAnsi"/>
        </w:rPr>
      </w:pPr>
    </w:p>
    <w:p w:rsidR="003F10E1" w:rsidRDefault="001673D5">
      <w:pPr>
        <w:rPr>
          <w:rFonts w:asciiTheme="minorHAnsi" w:hAnsiTheme="minorHAnsi"/>
        </w:rPr>
      </w:pPr>
      <w:r>
        <w:rPr>
          <w:rFonts w:asciiTheme="minorHAnsi" w:hAnsiTheme="minorHAnsi"/>
        </w:rPr>
        <w:t>Rozdział</w:t>
      </w:r>
      <w:r>
        <w:rPr>
          <w:rFonts w:asciiTheme="minorHAnsi" w:hAnsiTheme="minorHAnsi"/>
        </w:rPr>
        <w:tab/>
        <w:t>VII</w:t>
      </w:r>
      <w:r>
        <w:rPr>
          <w:rFonts w:asciiTheme="minorHAnsi" w:hAnsiTheme="minorHAnsi"/>
        </w:rPr>
        <w:tab/>
      </w:r>
      <w:r w:rsidR="002A7528">
        <w:rPr>
          <w:rFonts w:asciiTheme="minorHAnsi" w:hAnsiTheme="minorHAnsi"/>
        </w:rPr>
        <w:t>TERMIN</w:t>
      </w:r>
      <w:r w:rsidR="00A94A05">
        <w:rPr>
          <w:rFonts w:asciiTheme="minorHAnsi" w:hAnsiTheme="minorHAnsi"/>
        </w:rPr>
        <w:t xml:space="preserve"> WYKONANIA ZAMÓWIENIA</w:t>
      </w:r>
      <w:r w:rsidR="00A94A05">
        <w:rPr>
          <w:rFonts w:asciiTheme="minorHAnsi" w:hAnsiTheme="minorHAnsi"/>
        </w:rPr>
        <w:tab/>
      </w:r>
      <w:r w:rsidR="00A94A05">
        <w:rPr>
          <w:rFonts w:asciiTheme="minorHAnsi" w:hAnsiTheme="minorHAnsi"/>
        </w:rPr>
        <w:tab/>
      </w:r>
      <w:r w:rsidR="00A94A05">
        <w:rPr>
          <w:rFonts w:asciiTheme="minorHAnsi" w:hAnsiTheme="minorHAnsi"/>
        </w:rPr>
        <w:tab/>
      </w:r>
      <w:r w:rsidR="00A94A05">
        <w:rPr>
          <w:rFonts w:asciiTheme="minorHAnsi" w:hAnsiTheme="minorHAnsi"/>
        </w:rPr>
        <w:tab/>
      </w:r>
      <w:proofErr w:type="spellStart"/>
      <w:r w:rsidR="00A94A05">
        <w:rPr>
          <w:rFonts w:asciiTheme="minorHAnsi" w:hAnsiTheme="minorHAnsi"/>
        </w:rPr>
        <w:t>str</w:t>
      </w:r>
      <w:proofErr w:type="spellEnd"/>
      <w:r w:rsidR="00A94A05">
        <w:rPr>
          <w:rFonts w:asciiTheme="minorHAnsi" w:hAnsiTheme="minorHAnsi"/>
        </w:rPr>
        <w:t xml:space="preserve">  10</w:t>
      </w:r>
    </w:p>
    <w:p w:rsidR="00FC0F2E" w:rsidRDefault="00FC0F2E">
      <w:pPr>
        <w:rPr>
          <w:rFonts w:asciiTheme="minorHAnsi" w:hAnsiTheme="minorHAnsi"/>
        </w:rPr>
      </w:pPr>
    </w:p>
    <w:p w:rsidR="002A7528" w:rsidRDefault="003F10E1">
      <w:pPr>
        <w:rPr>
          <w:rFonts w:asciiTheme="minorHAnsi" w:hAnsiTheme="minorHAnsi"/>
        </w:rPr>
      </w:pPr>
      <w:r>
        <w:rPr>
          <w:rFonts w:asciiTheme="minorHAnsi" w:hAnsiTheme="minorHAnsi"/>
        </w:rPr>
        <w:t>Rozdział</w:t>
      </w:r>
      <w:r>
        <w:rPr>
          <w:rFonts w:asciiTheme="minorHAnsi" w:hAnsiTheme="minorHAnsi"/>
        </w:rPr>
        <w:tab/>
      </w:r>
      <w:r w:rsidR="002A7528">
        <w:rPr>
          <w:rFonts w:asciiTheme="minorHAnsi" w:hAnsiTheme="minorHAnsi"/>
        </w:rPr>
        <w:t>VIII</w:t>
      </w:r>
      <w:r w:rsidR="002A7528">
        <w:rPr>
          <w:rFonts w:asciiTheme="minorHAnsi" w:hAnsiTheme="minorHAnsi"/>
        </w:rPr>
        <w:tab/>
        <w:t>WARUNKI UDZIAŁU W POSTĘPOWANIU,</w:t>
      </w:r>
      <w:r w:rsidR="000F4D31">
        <w:rPr>
          <w:rFonts w:asciiTheme="minorHAnsi" w:hAnsiTheme="minorHAnsi"/>
        </w:rPr>
        <w:tab/>
      </w:r>
      <w:r w:rsidR="000F4D31">
        <w:rPr>
          <w:rFonts w:asciiTheme="minorHAnsi" w:hAnsiTheme="minorHAnsi"/>
        </w:rPr>
        <w:tab/>
      </w:r>
      <w:r w:rsidR="000F4D31">
        <w:rPr>
          <w:rFonts w:asciiTheme="minorHAnsi" w:hAnsiTheme="minorHAnsi"/>
        </w:rPr>
        <w:tab/>
      </w:r>
      <w:proofErr w:type="spellStart"/>
      <w:r w:rsidR="000F4D31">
        <w:rPr>
          <w:rFonts w:asciiTheme="minorHAnsi" w:hAnsiTheme="minorHAnsi"/>
        </w:rPr>
        <w:t>st</w:t>
      </w:r>
      <w:r w:rsidR="00A94A05">
        <w:rPr>
          <w:rFonts w:asciiTheme="minorHAnsi" w:hAnsiTheme="minorHAnsi"/>
        </w:rPr>
        <w:t>r</w:t>
      </w:r>
      <w:proofErr w:type="spellEnd"/>
      <w:r w:rsidR="00A94A05">
        <w:rPr>
          <w:rFonts w:asciiTheme="minorHAnsi" w:hAnsiTheme="minorHAnsi"/>
        </w:rPr>
        <w:t xml:space="preserve">  10-12</w:t>
      </w:r>
    </w:p>
    <w:p w:rsidR="003F10E1" w:rsidRDefault="002A7528">
      <w:pPr>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t>PODSTAWY WYKLUCZENIA</w:t>
      </w:r>
      <w:r>
        <w:rPr>
          <w:rFonts w:asciiTheme="minorHAnsi" w:hAnsiTheme="minorHAnsi"/>
        </w:rPr>
        <w:tab/>
      </w:r>
      <w:r>
        <w:rPr>
          <w:rFonts w:asciiTheme="minorHAnsi" w:hAnsiTheme="minorHAnsi"/>
        </w:rPr>
        <w:tab/>
      </w:r>
      <w:r w:rsidR="000F4D31">
        <w:rPr>
          <w:rFonts w:asciiTheme="minorHAnsi" w:hAnsiTheme="minorHAnsi"/>
        </w:rPr>
        <w:tab/>
      </w:r>
      <w:r w:rsidR="000F4D31">
        <w:rPr>
          <w:rFonts w:asciiTheme="minorHAnsi" w:hAnsiTheme="minorHAnsi"/>
        </w:rPr>
        <w:tab/>
      </w:r>
      <w:r w:rsidR="000F4D31">
        <w:rPr>
          <w:rFonts w:asciiTheme="minorHAnsi" w:hAnsiTheme="minorHAnsi"/>
        </w:rPr>
        <w:tab/>
      </w:r>
    </w:p>
    <w:p w:rsidR="00FC0F2E" w:rsidRDefault="00FC0F2E">
      <w:pPr>
        <w:rPr>
          <w:rFonts w:asciiTheme="minorHAnsi" w:hAnsiTheme="minorHAnsi"/>
        </w:rPr>
      </w:pPr>
    </w:p>
    <w:p w:rsidR="002A7528" w:rsidRDefault="002A7528">
      <w:pPr>
        <w:rPr>
          <w:rFonts w:asciiTheme="minorHAnsi" w:hAnsiTheme="minorHAnsi"/>
        </w:rPr>
      </w:pPr>
      <w:r>
        <w:rPr>
          <w:rFonts w:asciiTheme="minorHAnsi" w:hAnsiTheme="minorHAnsi"/>
        </w:rPr>
        <w:t>Rozdział</w:t>
      </w:r>
      <w:r>
        <w:rPr>
          <w:rFonts w:asciiTheme="minorHAnsi" w:hAnsiTheme="minorHAnsi"/>
        </w:rPr>
        <w:tab/>
        <w:t>IX</w:t>
      </w:r>
      <w:r>
        <w:rPr>
          <w:rFonts w:asciiTheme="minorHAnsi" w:hAnsiTheme="minorHAnsi"/>
        </w:rPr>
        <w:tab/>
        <w:t xml:space="preserve">WYKAZ OŚWIADCZEŃ LUB DOKUMENTÓW </w:t>
      </w:r>
      <w:r w:rsidR="00A94A05">
        <w:rPr>
          <w:rFonts w:asciiTheme="minorHAnsi" w:hAnsiTheme="minorHAnsi"/>
        </w:rPr>
        <w:tab/>
      </w:r>
      <w:r w:rsidR="00A94A05">
        <w:rPr>
          <w:rFonts w:asciiTheme="minorHAnsi" w:hAnsiTheme="minorHAnsi"/>
        </w:rPr>
        <w:tab/>
      </w:r>
      <w:r w:rsidR="00A94A05">
        <w:rPr>
          <w:rFonts w:asciiTheme="minorHAnsi" w:hAnsiTheme="minorHAnsi"/>
        </w:rPr>
        <w:tab/>
      </w:r>
      <w:proofErr w:type="spellStart"/>
      <w:r w:rsidR="00A94A05">
        <w:rPr>
          <w:rFonts w:asciiTheme="minorHAnsi" w:hAnsiTheme="minorHAnsi"/>
        </w:rPr>
        <w:t>str</w:t>
      </w:r>
      <w:proofErr w:type="spellEnd"/>
      <w:r w:rsidR="00A94A05">
        <w:rPr>
          <w:rFonts w:asciiTheme="minorHAnsi" w:hAnsiTheme="minorHAnsi"/>
        </w:rPr>
        <w:t xml:space="preserve"> 12-15</w:t>
      </w:r>
    </w:p>
    <w:p w:rsidR="002A7528" w:rsidRDefault="002A7528">
      <w:pPr>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t xml:space="preserve">POTWIERDZAJĄCYCH SPEŁNIANIE WARUNKÓW </w:t>
      </w:r>
    </w:p>
    <w:p w:rsidR="002A7528" w:rsidRDefault="002A7528">
      <w:pPr>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t>UDZIAŁU W POSTĘPOWANIU ORAZ BRAK PODSTAW</w:t>
      </w:r>
    </w:p>
    <w:p w:rsidR="003F10E1" w:rsidRDefault="002A7528">
      <w:pPr>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t>DO WYKLUCZENIA Z POSTĘPOWANIA</w:t>
      </w:r>
      <w:r>
        <w:rPr>
          <w:rFonts w:asciiTheme="minorHAnsi" w:hAnsiTheme="minorHAnsi"/>
        </w:rPr>
        <w:tab/>
      </w:r>
      <w:r>
        <w:rPr>
          <w:rFonts w:asciiTheme="minorHAnsi" w:hAnsiTheme="minorHAnsi"/>
        </w:rPr>
        <w:tab/>
      </w:r>
      <w:r>
        <w:rPr>
          <w:rFonts w:asciiTheme="minorHAnsi" w:hAnsiTheme="minorHAnsi"/>
        </w:rPr>
        <w:tab/>
      </w:r>
    </w:p>
    <w:p w:rsidR="00FC0F2E" w:rsidRDefault="00FC0F2E">
      <w:pPr>
        <w:rPr>
          <w:rFonts w:asciiTheme="minorHAnsi" w:hAnsiTheme="minorHAnsi"/>
        </w:rPr>
      </w:pPr>
    </w:p>
    <w:p w:rsidR="009C3DF5" w:rsidRDefault="009C3DF5">
      <w:pPr>
        <w:rPr>
          <w:rFonts w:asciiTheme="minorHAnsi" w:hAnsiTheme="minorHAnsi"/>
        </w:rPr>
      </w:pPr>
      <w:r>
        <w:rPr>
          <w:rFonts w:asciiTheme="minorHAnsi" w:hAnsiTheme="minorHAnsi"/>
        </w:rPr>
        <w:t>Rozdział</w:t>
      </w:r>
      <w:r>
        <w:rPr>
          <w:rFonts w:asciiTheme="minorHAnsi" w:hAnsiTheme="minorHAnsi"/>
        </w:rPr>
        <w:tab/>
        <w:t>X</w:t>
      </w:r>
      <w:r>
        <w:rPr>
          <w:rFonts w:asciiTheme="minorHAnsi" w:hAnsiTheme="minorHAnsi"/>
        </w:rPr>
        <w:tab/>
        <w:t>ZAKRES USŁUG, ODBIORY ROBÓT, WARUNKI</w:t>
      </w:r>
      <w:r w:rsidR="008344F1">
        <w:rPr>
          <w:rFonts w:asciiTheme="minorHAnsi" w:hAnsiTheme="minorHAnsi"/>
        </w:rPr>
        <w:tab/>
      </w:r>
      <w:r w:rsidR="008344F1">
        <w:rPr>
          <w:rFonts w:asciiTheme="minorHAnsi" w:hAnsiTheme="minorHAnsi"/>
        </w:rPr>
        <w:tab/>
      </w:r>
      <w:proofErr w:type="spellStart"/>
      <w:r w:rsidR="008344F1">
        <w:rPr>
          <w:rFonts w:asciiTheme="minorHAnsi" w:hAnsiTheme="minorHAnsi"/>
        </w:rPr>
        <w:t>str</w:t>
      </w:r>
      <w:proofErr w:type="spellEnd"/>
      <w:r w:rsidR="008344F1">
        <w:rPr>
          <w:rFonts w:asciiTheme="minorHAnsi" w:hAnsiTheme="minorHAnsi"/>
        </w:rPr>
        <w:t xml:space="preserve">  16</w:t>
      </w:r>
    </w:p>
    <w:p w:rsidR="003F10E1" w:rsidRDefault="009C3DF5">
      <w:pPr>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t>PŁATNOŚCI</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A160B1">
        <w:rPr>
          <w:rFonts w:asciiTheme="minorHAnsi" w:hAnsiTheme="minorHAnsi"/>
        </w:rPr>
        <w:tab/>
      </w:r>
      <w:r w:rsidR="00A160B1">
        <w:rPr>
          <w:rFonts w:asciiTheme="minorHAnsi" w:hAnsiTheme="minorHAnsi"/>
        </w:rPr>
        <w:tab/>
      </w:r>
      <w:r w:rsidR="00A160B1">
        <w:rPr>
          <w:rFonts w:asciiTheme="minorHAnsi" w:hAnsiTheme="minorHAnsi"/>
        </w:rPr>
        <w:tab/>
      </w:r>
    </w:p>
    <w:p w:rsidR="00FC0F2E" w:rsidRDefault="00FC0F2E">
      <w:pPr>
        <w:rPr>
          <w:rFonts w:asciiTheme="minorHAnsi" w:hAnsiTheme="minorHAnsi"/>
        </w:rPr>
      </w:pPr>
    </w:p>
    <w:p w:rsidR="009C3DF5" w:rsidRDefault="009C3DF5">
      <w:pPr>
        <w:rPr>
          <w:rFonts w:asciiTheme="minorHAnsi" w:hAnsiTheme="minorHAnsi"/>
        </w:rPr>
      </w:pPr>
      <w:r>
        <w:rPr>
          <w:rFonts w:asciiTheme="minorHAnsi" w:hAnsiTheme="minorHAnsi"/>
        </w:rPr>
        <w:t>Rozdział</w:t>
      </w:r>
      <w:r>
        <w:rPr>
          <w:rFonts w:asciiTheme="minorHAnsi" w:hAnsiTheme="minorHAnsi"/>
        </w:rPr>
        <w:tab/>
        <w:t>XI</w:t>
      </w:r>
      <w:r>
        <w:rPr>
          <w:rFonts w:asciiTheme="minorHAnsi" w:hAnsiTheme="minorHAnsi"/>
        </w:rPr>
        <w:tab/>
        <w:t>WYJAŚNIENIA  TREŚCI SIWZ I JEJ MODYFIKACJA</w:t>
      </w:r>
      <w:r w:rsidR="00A94A05">
        <w:rPr>
          <w:rFonts w:asciiTheme="minorHAnsi" w:hAnsiTheme="minorHAnsi"/>
        </w:rPr>
        <w:tab/>
      </w:r>
      <w:r w:rsidR="00A94A05">
        <w:rPr>
          <w:rFonts w:asciiTheme="minorHAnsi" w:hAnsiTheme="minorHAnsi"/>
        </w:rPr>
        <w:tab/>
      </w:r>
      <w:proofErr w:type="spellStart"/>
      <w:r w:rsidR="00A94A05">
        <w:rPr>
          <w:rFonts w:asciiTheme="minorHAnsi" w:hAnsiTheme="minorHAnsi"/>
        </w:rPr>
        <w:t>str</w:t>
      </w:r>
      <w:proofErr w:type="spellEnd"/>
      <w:r w:rsidR="00A94A05">
        <w:rPr>
          <w:rFonts w:asciiTheme="minorHAnsi" w:hAnsiTheme="minorHAnsi"/>
        </w:rPr>
        <w:t xml:space="preserve">  16-17</w:t>
      </w:r>
    </w:p>
    <w:p w:rsidR="009C3DF5" w:rsidRDefault="009C3DF5">
      <w:pPr>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t>ORAZ SPOSÓB POROZUMIEWANIA SIĘ WYKONAWCÓW</w:t>
      </w:r>
    </w:p>
    <w:p w:rsidR="003F10E1" w:rsidRDefault="009C3DF5">
      <w:pPr>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t>Z ZAMAWIAJ</w:t>
      </w:r>
      <w:r w:rsidR="000F4D31">
        <w:rPr>
          <w:rFonts w:asciiTheme="minorHAnsi" w:hAnsiTheme="minorHAnsi"/>
        </w:rPr>
        <w:t xml:space="preserve">ĄCYM </w:t>
      </w:r>
      <w:r w:rsidR="000F4D31">
        <w:rPr>
          <w:rFonts w:asciiTheme="minorHAnsi" w:hAnsiTheme="minorHAnsi"/>
        </w:rPr>
        <w:tab/>
      </w:r>
      <w:r w:rsidR="000F4D31">
        <w:rPr>
          <w:rFonts w:asciiTheme="minorHAnsi" w:hAnsiTheme="minorHAnsi"/>
        </w:rPr>
        <w:tab/>
      </w:r>
      <w:r w:rsidR="000F4D31">
        <w:rPr>
          <w:rFonts w:asciiTheme="minorHAnsi" w:hAnsiTheme="minorHAnsi"/>
        </w:rPr>
        <w:tab/>
      </w:r>
      <w:r w:rsidR="000F4D31">
        <w:rPr>
          <w:rFonts w:asciiTheme="minorHAnsi" w:hAnsiTheme="minorHAnsi"/>
        </w:rPr>
        <w:tab/>
      </w:r>
      <w:r w:rsidR="000F4D31">
        <w:rPr>
          <w:rFonts w:asciiTheme="minorHAnsi" w:hAnsiTheme="minorHAnsi"/>
        </w:rPr>
        <w:tab/>
      </w:r>
      <w:r w:rsidR="000F4D31">
        <w:rPr>
          <w:rFonts w:asciiTheme="minorHAnsi" w:hAnsiTheme="minorHAnsi"/>
        </w:rPr>
        <w:tab/>
      </w:r>
    </w:p>
    <w:p w:rsidR="00FC0F2E" w:rsidRDefault="00FC0F2E">
      <w:pPr>
        <w:rPr>
          <w:rFonts w:asciiTheme="minorHAnsi" w:hAnsiTheme="minorHAnsi"/>
        </w:rPr>
      </w:pPr>
    </w:p>
    <w:p w:rsidR="003F10E1" w:rsidRDefault="003F10E1">
      <w:pPr>
        <w:rPr>
          <w:rFonts w:asciiTheme="minorHAnsi" w:hAnsiTheme="minorHAnsi"/>
        </w:rPr>
      </w:pPr>
      <w:r>
        <w:rPr>
          <w:rFonts w:asciiTheme="minorHAnsi" w:hAnsiTheme="minorHAnsi"/>
        </w:rPr>
        <w:t>Rozdział</w:t>
      </w:r>
      <w:r>
        <w:rPr>
          <w:rFonts w:asciiTheme="minorHAnsi" w:hAnsiTheme="minorHAnsi"/>
        </w:rPr>
        <w:tab/>
        <w:t>XII</w:t>
      </w:r>
      <w:r>
        <w:rPr>
          <w:rFonts w:asciiTheme="minorHAnsi" w:hAnsiTheme="minorHAnsi"/>
        </w:rPr>
        <w:tab/>
        <w:t xml:space="preserve">OPIS  </w:t>
      </w:r>
      <w:r w:rsidR="009C3DF5">
        <w:rPr>
          <w:rFonts w:asciiTheme="minorHAnsi" w:hAnsiTheme="minorHAnsi"/>
        </w:rPr>
        <w:t>SPOSOBU OBLICZENIA CENY OFERTY</w:t>
      </w:r>
      <w:r w:rsidR="009C3DF5">
        <w:rPr>
          <w:rFonts w:asciiTheme="minorHAnsi" w:hAnsiTheme="minorHAnsi"/>
        </w:rPr>
        <w:tab/>
      </w:r>
      <w:r w:rsidR="009C3DF5">
        <w:rPr>
          <w:rFonts w:asciiTheme="minorHAnsi" w:hAnsiTheme="minorHAnsi"/>
        </w:rPr>
        <w:tab/>
      </w:r>
      <w:r w:rsidR="009C3DF5">
        <w:rPr>
          <w:rFonts w:asciiTheme="minorHAnsi" w:hAnsiTheme="minorHAnsi"/>
        </w:rPr>
        <w:tab/>
      </w:r>
      <w:proofErr w:type="spellStart"/>
      <w:r w:rsidR="00B84BF0">
        <w:rPr>
          <w:rFonts w:asciiTheme="minorHAnsi" w:hAnsiTheme="minorHAnsi"/>
        </w:rPr>
        <w:t>str</w:t>
      </w:r>
      <w:proofErr w:type="spellEnd"/>
      <w:r w:rsidR="00B84BF0">
        <w:rPr>
          <w:rFonts w:asciiTheme="minorHAnsi" w:hAnsiTheme="minorHAnsi"/>
        </w:rPr>
        <w:t xml:space="preserve">  </w:t>
      </w:r>
      <w:r w:rsidR="00A94A05">
        <w:rPr>
          <w:rFonts w:asciiTheme="minorHAnsi" w:hAnsiTheme="minorHAnsi"/>
        </w:rPr>
        <w:t>17-18</w:t>
      </w:r>
    </w:p>
    <w:p w:rsidR="00FC0F2E" w:rsidRDefault="00FC0F2E">
      <w:pPr>
        <w:rPr>
          <w:rFonts w:asciiTheme="minorHAnsi" w:hAnsiTheme="minorHAnsi"/>
        </w:rPr>
      </w:pPr>
    </w:p>
    <w:p w:rsidR="003F10E1" w:rsidRDefault="003F10E1">
      <w:pPr>
        <w:rPr>
          <w:rFonts w:asciiTheme="minorHAnsi" w:hAnsiTheme="minorHAnsi"/>
        </w:rPr>
      </w:pPr>
      <w:r>
        <w:rPr>
          <w:rFonts w:asciiTheme="minorHAnsi" w:hAnsiTheme="minorHAnsi"/>
        </w:rPr>
        <w:t>Ro</w:t>
      </w:r>
      <w:r w:rsidR="009C3DF5">
        <w:rPr>
          <w:rFonts w:asciiTheme="minorHAnsi" w:hAnsiTheme="minorHAnsi"/>
        </w:rPr>
        <w:t>zdział</w:t>
      </w:r>
      <w:r w:rsidR="009C3DF5">
        <w:rPr>
          <w:rFonts w:asciiTheme="minorHAnsi" w:hAnsiTheme="minorHAnsi"/>
        </w:rPr>
        <w:tab/>
        <w:t>XIII</w:t>
      </w:r>
      <w:r w:rsidR="009C3DF5">
        <w:rPr>
          <w:rFonts w:asciiTheme="minorHAnsi" w:hAnsiTheme="minorHAnsi"/>
        </w:rPr>
        <w:tab/>
        <w:t>TERMIN ZWIĄZANIA OFE</w:t>
      </w:r>
      <w:r w:rsidR="00A94A05">
        <w:rPr>
          <w:rFonts w:asciiTheme="minorHAnsi" w:hAnsiTheme="minorHAnsi"/>
        </w:rPr>
        <w:t>RTĄ I JEGO PRZEDŁUŻENIE</w:t>
      </w:r>
      <w:r w:rsidR="00A94A05">
        <w:rPr>
          <w:rFonts w:asciiTheme="minorHAnsi" w:hAnsiTheme="minorHAnsi"/>
        </w:rPr>
        <w:tab/>
      </w:r>
      <w:proofErr w:type="spellStart"/>
      <w:r w:rsidR="00A94A05">
        <w:rPr>
          <w:rFonts w:asciiTheme="minorHAnsi" w:hAnsiTheme="minorHAnsi"/>
        </w:rPr>
        <w:t>str</w:t>
      </w:r>
      <w:proofErr w:type="spellEnd"/>
      <w:r w:rsidR="00A94A05">
        <w:rPr>
          <w:rFonts w:asciiTheme="minorHAnsi" w:hAnsiTheme="minorHAnsi"/>
        </w:rPr>
        <w:t xml:space="preserve">  18</w:t>
      </w:r>
      <w:r w:rsidR="008344F1">
        <w:rPr>
          <w:rFonts w:asciiTheme="minorHAnsi" w:hAnsiTheme="minorHAnsi"/>
        </w:rPr>
        <w:t>-19</w:t>
      </w:r>
    </w:p>
    <w:p w:rsidR="00FC0F2E" w:rsidRDefault="00FC0F2E">
      <w:pPr>
        <w:rPr>
          <w:rFonts w:asciiTheme="minorHAnsi" w:hAnsiTheme="minorHAnsi"/>
        </w:rPr>
      </w:pPr>
    </w:p>
    <w:p w:rsidR="003F10E1" w:rsidRDefault="003F10E1">
      <w:pPr>
        <w:rPr>
          <w:rFonts w:asciiTheme="minorHAnsi" w:hAnsiTheme="minorHAnsi"/>
        </w:rPr>
      </w:pPr>
      <w:r>
        <w:rPr>
          <w:rFonts w:asciiTheme="minorHAnsi" w:hAnsiTheme="minorHAnsi"/>
        </w:rPr>
        <w:t>Rozdział</w:t>
      </w:r>
      <w:r>
        <w:rPr>
          <w:rFonts w:asciiTheme="minorHAnsi" w:hAnsiTheme="minorHAnsi"/>
        </w:rPr>
        <w:tab/>
        <w:t>XIV</w:t>
      </w:r>
      <w:r>
        <w:rPr>
          <w:rFonts w:asciiTheme="minorHAnsi" w:hAnsiTheme="minorHAnsi"/>
        </w:rPr>
        <w:tab/>
      </w:r>
      <w:r w:rsidR="009C3DF5">
        <w:rPr>
          <w:rFonts w:asciiTheme="minorHAnsi" w:hAnsiTheme="minorHAnsi"/>
        </w:rPr>
        <w:t xml:space="preserve">KRYTERIA WYBORU </w:t>
      </w:r>
      <w:r w:rsidR="00A94A05">
        <w:rPr>
          <w:rFonts w:asciiTheme="minorHAnsi" w:hAnsiTheme="minorHAnsi"/>
        </w:rPr>
        <w:t xml:space="preserve">OFERT  I ICH ZNACZENIE </w:t>
      </w:r>
      <w:r w:rsidR="00A94A05">
        <w:rPr>
          <w:rFonts w:asciiTheme="minorHAnsi" w:hAnsiTheme="minorHAnsi"/>
        </w:rPr>
        <w:tab/>
      </w:r>
      <w:r w:rsidR="00A94A05">
        <w:rPr>
          <w:rFonts w:asciiTheme="minorHAnsi" w:hAnsiTheme="minorHAnsi"/>
        </w:rPr>
        <w:tab/>
      </w:r>
      <w:proofErr w:type="spellStart"/>
      <w:r w:rsidR="00A94A05">
        <w:rPr>
          <w:rFonts w:asciiTheme="minorHAnsi" w:hAnsiTheme="minorHAnsi"/>
        </w:rPr>
        <w:t>str</w:t>
      </w:r>
      <w:proofErr w:type="spellEnd"/>
      <w:r w:rsidR="00A94A05">
        <w:rPr>
          <w:rFonts w:asciiTheme="minorHAnsi" w:hAnsiTheme="minorHAnsi"/>
        </w:rPr>
        <w:t xml:space="preserve">  19</w:t>
      </w:r>
    </w:p>
    <w:p w:rsidR="00FC0F2E" w:rsidRDefault="00FC0F2E">
      <w:pPr>
        <w:rPr>
          <w:rFonts w:asciiTheme="minorHAnsi" w:hAnsiTheme="minorHAnsi"/>
        </w:rPr>
      </w:pPr>
      <w:r>
        <w:rPr>
          <w:rFonts w:asciiTheme="minorHAnsi" w:hAnsiTheme="minorHAnsi"/>
        </w:rPr>
        <w:tab/>
      </w:r>
    </w:p>
    <w:p w:rsidR="00FC0F2E" w:rsidRDefault="000A5FF7">
      <w:pPr>
        <w:rPr>
          <w:rFonts w:asciiTheme="minorHAnsi" w:hAnsiTheme="minorHAnsi"/>
        </w:rPr>
      </w:pPr>
      <w:r>
        <w:rPr>
          <w:rFonts w:asciiTheme="minorHAnsi" w:hAnsiTheme="minorHAnsi"/>
        </w:rPr>
        <w:t>Rozdział</w:t>
      </w:r>
      <w:r>
        <w:rPr>
          <w:rFonts w:asciiTheme="minorHAnsi" w:hAnsiTheme="minorHAnsi"/>
        </w:rPr>
        <w:tab/>
        <w:t>XV</w:t>
      </w:r>
      <w:r>
        <w:rPr>
          <w:rFonts w:asciiTheme="minorHAnsi" w:hAnsiTheme="minorHAnsi"/>
        </w:rPr>
        <w:tab/>
        <w:t>MIEJSCE ORAZ TERMIN SKŁADANIA I OTWARCIA OFERT</w:t>
      </w:r>
      <w:r>
        <w:rPr>
          <w:rFonts w:asciiTheme="minorHAnsi" w:hAnsiTheme="minorHAnsi"/>
        </w:rPr>
        <w:tab/>
      </w:r>
      <w:proofErr w:type="spellStart"/>
      <w:r w:rsidR="00A94A05">
        <w:rPr>
          <w:rFonts w:asciiTheme="minorHAnsi" w:hAnsiTheme="minorHAnsi"/>
        </w:rPr>
        <w:t>str</w:t>
      </w:r>
      <w:proofErr w:type="spellEnd"/>
      <w:r w:rsidR="00A94A05">
        <w:rPr>
          <w:rFonts w:asciiTheme="minorHAnsi" w:hAnsiTheme="minorHAnsi"/>
        </w:rPr>
        <w:t xml:space="preserve">  19-20</w:t>
      </w:r>
    </w:p>
    <w:p w:rsidR="00FC0F2E" w:rsidRDefault="00FC0F2E">
      <w:pPr>
        <w:rPr>
          <w:rFonts w:asciiTheme="minorHAnsi" w:hAnsiTheme="minorHAnsi"/>
        </w:rPr>
      </w:pPr>
    </w:p>
    <w:p w:rsidR="00FC0F2E" w:rsidRDefault="00C40649">
      <w:pPr>
        <w:rPr>
          <w:rFonts w:asciiTheme="minorHAnsi" w:hAnsiTheme="minorHAnsi"/>
        </w:rPr>
      </w:pPr>
      <w:r>
        <w:rPr>
          <w:rFonts w:asciiTheme="minorHAnsi" w:hAnsiTheme="minorHAnsi"/>
        </w:rPr>
        <w:t>Rozdział</w:t>
      </w:r>
      <w:r>
        <w:rPr>
          <w:rFonts w:asciiTheme="minorHAnsi" w:hAnsiTheme="minorHAnsi"/>
        </w:rPr>
        <w:tab/>
        <w:t>XVI</w:t>
      </w:r>
      <w:r>
        <w:rPr>
          <w:rFonts w:asciiTheme="minorHAnsi" w:hAnsiTheme="minorHAnsi"/>
        </w:rPr>
        <w:tab/>
        <w:t>WYBÓR OFE</w:t>
      </w:r>
      <w:r w:rsidR="00A94A05">
        <w:rPr>
          <w:rFonts w:asciiTheme="minorHAnsi" w:hAnsiTheme="minorHAnsi"/>
        </w:rPr>
        <w:t>RTY NAJKORZYSTNIEJSZEJ</w:t>
      </w:r>
      <w:r w:rsidR="00A94A05">
        <w:rPr>
          <w:rFonts w:asciiTheme="minorHAnsi" w:hAnsiTheme="minorHAnsi"/>
        </w:rPr>
        <w:tab/>
      </w:r>
      <w:r w:rsidR="00A94A05">
        <w:rPr>
          <w:rFonts w:asciiTheme="minorHAnsi" w:hAnsiTheme="minorHAnsi"/>
        </w:rPr>
        <w:tab/>
      </w:r>
      <w:r w:rsidR="00A94A05">
        <w:rPr>
          <w:rFonts w:asciiTheme="minorHAnsi" w:hAnsiTheme="minorHAnsi"/>
        </w:rPr>
        <w:tab/>
      </w:r>
      <w:proofErr w:type="spellStart"/>
      <w:r w:rsidR="00A94A05">
        <w:rPr>
          <w:rFonts w:asciiTheme="minorHAnsi" w:hAnsiTheme="minorHAnsi"/>
        </w:rPr>
        <w:t>str</w:t>
      </w:r>
      <w:proofErr w:type="spellEnd"/>
      <w:r w:rsidR="00A94A05">
        <w:rPr>
          <w:rFonts w:asciiTheme="minorHAnsi" w:hAnsiTheme="minorHAnsi"/>
        </w:rPr>
        <w:t xml:space="preserve">  20-22</w:t>
      </w:r>
    </w:p>
    <w:p w:rsidR="00FC0F2E" w:rsidRDefault="00FC0F2E">
      <w:pPr>
        <w:rPr>
          <w:rFonts w:asciiTheme="minorHAnsi" w:hAnsiTheme="minorHAnsi"/>
        </w:rPr>
      </w:pPr>
    </w:p>
    <w:p w:rsidR="00FC0F2E" w:rsidRDefault="00FC0F2E">
      <w:pPr>
        <w:rPr>
          <w:rFonts w:asciiTheme="minorHAnsi" w:hAnsiTheme="minorHAnsi"/>
        </w:rPr>
      </w:pPr>
      <w:r>
        <w:rPr>
          <w:rFonts w:asciiTheme="minorHAnsi" w:hAnsiTheme="minorHAnsi"/>
        </w:rPr>
        <w:t>Rozdział</w:t>
      </w:r>
      <w:r>
        <w:rPr>
          <w:rFonts w:asciiTheme="minorHAnsi" w:hAnsiTheme="minorHAnsi"/>
        </w:rPr>
        <w:tab/>
      </w:r>
      <w:r w:rsidR="004B0BC9">
        <w:rPr>
          <w:rFonts w:asciiTheme="minorHAnsi" w:hAnsiTheme="minorHAnsi"/>
        </w:rPr>
        <w:t>XV</w:t>
      </w:r>
      <w:r w:rsidR="00C40649">
        <w:rPr>
          <w:rFonts w:asciiTheme="minorHAnsi" w:hAnsiTheme="minorHAnsi"/>
        </w:rPr>
        <w:t>II</w:t>
      </w:r>
      <w:r w:rsidR="00C40649">
        <w:rPr>
          <w:rFonts w:asciiTheme="minorHAnsi" w:hAnsiTheme="minorHAnsi"/>
        </w:rPr>
        <w:tab/>
        <w:t>ZAWARC</w:t>
      </w:r>
      <w:r w:rsidR="00A94A05">
        <w:rPr>
          <w:rFonts w:asciiTheme="minorHAnsi" w:hAnsiTheme="minorHAnsi"/>
        </w:rPr>
        <w:t>IE UMOWY, PODWYKONAWCY</w:t>
      </w:r>
      <w:r w:rsidR="00A94A05">
        <w:rPr>
          <w:rFonts w:asciiTheme="minorHAnsi" w:hAnsiTheme="minorHAnsi"/>
        </w:rPr>
        <w:tab/>
      </w:r>
      <w:r w:rsidR="00A94A05">
        <w:rPr>
          <w:rFonts w:asciiTheme="minorHAnsi" w:hAnsiTheme="minorHAnsi"/>
        </w:rPr>
        <w:tab/>
      </w:r>
      <w:r w:rsidR="00A94A05">
        <w:rPr>
          <w:rFonts w:asciiTheme="minorHAnsi" w:hAnsiTheme="minorHAnsi"/>
        </w:rPr>
        <w:tab/>
      </w:r>
      <w:proofErr w:type="spellStart"/>
      <w:r w:rsidR="00A94A05">
        <w:rPr>
          <w:rFonts w:asciiTheme="minorHAnsi" w:hAnsiTheme="minorHAnsi"/>
        </w:rPr>
        <w:t>str</w:t>
      </w:r>
      <w:proofErr w:type="spellEnd"/>
      <w:r w:rsidR="00A94A05">
        <w:rPr>
          <w:rFonts w:asciiTheme="minorHAnsi" w:hAnsiTheme="minorHAnsi"/>
        </w:rPr>
        <w:t xml:space="preserve">  22-24</w:t>
      </w:r>
    </w:p>
    <w:p w:rsidR="00C40649" w:rsidRDefault="00C40649">
      <w:pPr>
        <w:rPr>
          <w:rFonts w:asciiTheme="minorHAnsi" w:hAnsiTheme="minorHAnsi"/>
        </w:rPr>
      </w:pPr>
    </w:p>
    <w:p w:rsidR="00C40649" w:rsidRDefault="00C40649">
      <w:pPr>
        <w:rPr>
          <w:rFonts w:asciiTheme="minorHAnsi" w:hAnsiTheme="minorHAnsi"/>
        </w:rPr>
      </w:pPr>
      <w:r>
        <w:rPr>
          <w:rFonts w:asciiTheme="minorHAnsi" w:hAnsiTheme="minorHAnsi"/>
        </w:rPr>
        <w:t>Rozdział</w:t>
      </w:r>
      <w:r>
        <w:rPr>
          <w:rFonts w:asciiTheme="minorHAnsi" w:hAnsiTheme="minorHAnsi"/>
        </w:rPr>
        <w:tab/>
        <w:t>XVIII     WYMAG</w:t>
      </w:r>
      <w:r w:rsidR="00A94A05">
        <w:rPr>
          <w:rFonts w:asciiTheme="minorHAnsi" w:hAnsiTheme="minorHAnsi"/>
        </w:rPr>
        <w:t>ANIA DOTYCZĄCE WADIUM</w:t>
      </w:r>
      <w:r w:rsidR="00A94A05">
        <w:rPr>
          <w:rFonts w:asciiTheme="minorHAnsi" w:hAnsiTheme="minorHAnsi"/>
        </w:rPr>
        <w:tab/>
      </w:r>
      <w:r w:rsidR="00A94A05">
        <w:rPr>
          <w:rFonts w:asciiTheme="minorHAnsi" w:hAnsiTheme="minorHAnsi"/>
        </w:rPr>
        <w:tab/>
      </w:r>
      <w:r w:rsidR="00A94A05">
        <w:rPr>
          <w:rFonts w:asciiTheme="minorHAnsi" w:hAnsiTheme="minorHAnsi"/>
        </w:rPr>
        <w:tab/>
      </w:r>
      <w:r w:rsidR="00A94A05">
        <w:rPr>
          <w:rFonts w:asciiTheme="minorHAnsi" w:hAnsiTheme="minorHAnsi"/>
        </w:rPr>
        <w:tab/>
      </w:r>
      <w:proofErr w:type="spellStart"/>
      <w:r w:rsidR="00A94A05">
        <w:rPr>
          <w:rFonts w:asciiTheme="minorHAnsi" w:hAnsiTheme="minorHAnsi"/>
        </w:rPr>
        <w:t>str</w:t>
      </w:r>
      <w:proofErr w:type="spellEnd"/>
      <w:r w:rsidR="00A94A05">
        <w:rPr>
          <w:rFonts w:asciiTheme="minorHAnsi" w:hAnsiTheme="minorHAnsi"/>
        </w:rPr>
        <w:t xml:space="preserve">  24-25</w:t>
      </w:r>
    </w:p>
    <w:p w:rsidR="00A94A05" w:rsidRDefault="00A94A05">
      <w:pPr>
        <w:rPr>
          <w:rFonts w:asciiTheme="minorHAnsi" w:hAnsiTheme="minorHAnsi"/>
        </w:rPr>
      </w:pPr>
    </w:p>
    <w:p w:rsidR="00C40649" w:rsidRDefault="00C40649">
      <w:pPr>
        <w:rPr>
          <w:rFonts w:asciiTheme="minorHAnsi" w:hAnsiTheme="minorHAnsi"/>
        </w:rPr>
      </w:pPr>
      <w:r>
        <w:rPr>
          <w:rFonts w:asciiTheme="minorHAnsi" w:hAnsiTheme="minorHAnsi"/>
        </w:rPr>
        <w:lastRenderedPageBreak/>
        <w:t xml:space="preserve">Rozdział </w:t>
      </w:r>
      <w:r>
        <w:rPr>
          <w:rFonts w:asciiTheme="minorHAnsi" w:hAnsiTheme="minorHAnsi"/>
        </w:rPr>
        <w:tab/>
        <w:t>XIX</w:t>
      </w:r>
      <w:r>
        <w:rPr>
          <w:rFonts w:asciiTheme="minorHAnsi" w:hAnsiTheme="minorHAnsi"/>
        </w:rPr>
        <w:tab/>
        <w:t>WYMAGANIA DOT. ZA</w:t>
      </w:r>
      <w:r w:rsidR="00A94A05">
        <w:rPr>
          <w:rFonts w:asciiTheme="minorHAnsi" w:hAnsiTheme="minorHAnsi"/>
        </w:rPr>
        <w:t>BEZPIECZENIA NALEŻYTEGO</w:t>
      </w:r>
      <w:r w:rsidR="00A94A05">
        <w:rPr>
          <w:rFonts w:asciiTheme="minorHAnsi" w:hAnsiTheme="minorHAnsi"/>
        </w:rPr>
        <w:tab/>
      </w:r>
      <w:r w:rsidR="00A94A05">
        <w:rPr>
          <w:rFonts w:asciiTheme="minorHAnsi" w:hAnsiTheme="minorHAnsi"/>
        </w:rPr>
        <w:tab/>
      </w:r>
      <w:proofErr w:type="spellStart"/>
      <w:r w:rsidR="00A94A05">
        <w:rPr>
          <w:rFonts w:asciiTheme="minorHAnsi" w:hAnsiTheme="minorHAnsi"/>
        </w:rPr>
        <w:t>str</w:t>
      </w:r>
      <w:proofErr w:type="spellEnd"/>
      <w:r w:rsidR="00A94A05">
        <w:rPr>
          <w:rFonts w:asciiTheme="minorHAnsi" w:hAnsiTheme="minorHAnsi"/>
        </w:rPr>
        <w:t xml:space="preserve">  25</w:t>
      </w:r>
    </w:p>
    <w:p w:rsidR="00C40649" w:rsidRDefault="00C40649">
      <w:pPr>
        <w:rPr>
          <w:rFonts w:asciiTheme="minorHAnsi" w:hAnsiTheme="minorHAnsi"/>
        </w:rPr>
      </w:pPr>
    </w:p>
    <w:p w:rsidR="00C40649" w:rsidRDefault="00C40649">
      <w:pPr>
        <w:rPr>
          <w:rFonts w:asciiTheme="minorHAnsi" w:hAnsiTheme="minorHAnsi"/>
        </w:rPr>
      </w:pPr>
      <w:r>
        <w:rPr>
          <w:rFonts w:asciiTheme="minorHAnsi" w:hAnsiTheme="minorHAnsi"/>
        </w:rPr>
        <w:t xml:space="preserve">Rozdział </w:t>
      </w:r>
      <w:r>
        <w:rPr>
          <w:rFonts w:asciiTheme="minorHAnsi" w:hAnsiTheme="minorHAnsi"/>
        </w:rPr>
        <w:tab/>
        <w:t>XX</w:t>
      </w:r>
      <w:r>
        <w:rPr>
          <w:rFonts w:asciiTheme="minorHAnsi" w:hAnsiTheme="minorHAnsi"/>
        </w:rPr>
        <w:tab/>
        <w:t>POUCZENIE O ŚR</w:t>
      </w:r>
      <w:r w:rsidR="00A94A05">
        <w:rPr>
          <w:rFonts w:asciiTheme="minorHAnsi" w:hAnsiTheme="minorHAnsi"/>
        </w:rPr>
        <w:t xml:space="preserve">ODKACH OCHRONY PRAWNEJ </w:t>
      </w:r>
      <w:r w:rsidR="00A94A05">
        <w:rPr>
          <w:rFonts w:asciiTheme="minorHAnsi" w:hAnsiTheme="minorHAnsi"/>
        </w:rPr>
        <w:tab/>
      </w:r>
      <w:r w:rsidR="00A94A05">
        <w:rPr>
          <w:rFonts w:asciiTheme="minorHAnsi" w:hAnsiTheme="minorHAnsi"/>
        </w:rPr>
        <w:tab/>
      </w:r>
      <w:proofErr w:type="spellStart"/>
      <w:r w:rsidR="00A94A05">
        <w:rPr>
          <w:rFonts w:asciiTheme="minorHAnsi" w:hAnsiTheme="minorHAnsi"/>
        </w:rPr>
        <w:t>str</w:t>
      </w:r>
      <w:proofErr w:type="spellEnd"/>
      <w:r w:rsidR="00A94A05">
        <w:rPr>
          <w:rFonts w:asciiTheme="minorHAnsi" w:hAnsiTheme="minorHAnsi"/>
        </w:rPr>
        <w:t xml:space="preserve">  25</w:t>
      </w:r>
    </w:p>
    <w:p w:rsidR="00C40649" w:rsidRDefault="00C40649">
      <w:pPr>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t xml:space="preserve">PRZYSŁUGUJĄCYCH WYKONAWCY W TOKU </w:t>
      </w:r>
    </w:p>
    <w:p w:rsidR="00C40649" w:rsidRDefault="00C40649">
      <w:pPr>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t>POSTĘPOWANIA O UDZIELENIE ZAMÓWIENIA</w:t>
      </w:r>
    </w:p>
    <w:p w:rsidR="00C40649" w:rsidRPr="001673D5" w:rsidRDefault="00C40649">
      <w:pPr>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p>
    <w:p w:rsidR="001673D5" w:rsidRDefault="001673D5"/>
    <w:p w:rsidR="001673D5" w:rsidRDefault="001673D5"/>
    <w:p w:rsidR="001673D5" w:rsidRDefault="001673D5"/>
    <w:p w:rsidR="001673D5" w:rsidRDefault="001673D5"/>
    <w:p w:rsidR="001673D5" w:rsidRDefault="001673D5"/>
    <w:p w:rsidR="001673D5" w:rsidRDefault="001673D5"/>
    <w:p w:rsidR="001673D5" w:rsidRDefault="001673D5"/>
    <w:p w:rsidR="001673D5" w:rsidRDefault="001673D5"/>
    <w:p w:rsidR="001673D5" w:rsidRDefault="001673D5"/>
    <w:p w:rsidR="001673D5" w:rsidRDefault="001673D5"/>
    <w:p w:rsidR="001673D5" w:rsidRDefault="001673D5"/>
    <w:p w:rsidR="001673D5" w:rsidRDefault="001673D5"/>
    <w:p w:rsidR="001673D5" w:rsidRDefault="001673D5"/>
    <w:p w:rsidR="001673D5" w:rsidRDefault="001673D5"/>
    <w:p w:rsidR="001673D5" w:rsidRDefault="001673D5"/>
    <w:p w:rsidR="001673D5" w:rsidRDefault="001673D5"/>
    <w:p w:rsidR="001673D5" w:rsidRDefault="001673D5"/>
    <w:p w:rsidR="001673D5" w:rsidRDefault="001673D5"/>
    <w:p w:rsidR="001673D5" w:rsidRDefault="001673D5"/>
    <w:p w:rsidR="001673D5" w:rsidRDefault="001673D5"/>
    <w:p w:rsidR="001673D5" w:rsidRDefault="001673D5"/>
    <w:p w:rsidR="001673D5" w:rsidRDefault="001673D5"/>
    <w:p w:rsidR="001673D5" w:rsidRDefault="001673D5"/>
    <w:p w:rsidR="001673D5" w:rsidRDefault="001673D5"/>
    <w:p w:rsidR="001673D5" w:rsidRDefault="001673D5"/>
    <w:p w:rsidR="001673D5" w:rsidRDefault="001673D5"/>
    <w:p w:rsidR="001673D5" w:rsidRDefault="001673D5"/>
    <w:p w:rsidR="001673D5" w:rsidRDefault="001673D5"/>
    <w:p w:rsidR="001673D5" w:rsidRDefault="001673D5"/>
    <w:p w:rsidR="001673D5" w:rsidRDefault="001673D5"/>
    <w:p w:rsidR="001673D5" w:rsidRDefault="001673D5"/>
    <w:p w:rsidR="001673D5" w:rsidRDefault="001673D5"/>
    <w:p w:rsidR="001673D5" w:rsidRDefault="001673D5"/>
    <w:p w:rsidR="001673D5" w:rsidRDefault="001673D5"/>
    <w:p w:rsidR="001673D5" w:rsidRDefault="001673D5"/>
    <w:p w:rsidR="001673D5" w:rsidRDefault="001673D5"/>
    <w:p w:rsidR="001673D5" w:rsidRDefault="001673D5"/>
    <w:p w:rsidR="00D516E3" w:rsidRDefault="00D516E3"/>
    <w:p w:rsidR="001673D5" w:rsidRDefault="001673D5"/>
    <w:p w:rsidR="001673D5" w:rsidRDefault="001673D5"/>
    <w:p w:rsidR="001673D5" w:rsidRDefault="001673D5"/>
    <w:p w:rsidR="001A79FF" w:rsidRDefault="001A79FF">
      <w:pPr>
        <w:sectPr w:rsidR="001A79FF" w:rsidSect="000F36B2">
          <w:footerReference w:type="default" r:id="rId8"/>
          <w:footnotePr>
            <w:numStart w:val="14"/>
          </w:footnotePr>
          <w:pgSz w:w="11906" w:h="16838"/>
          <w:pgMar w:top="1417" w:right="1417" w:bottom="1417" w:left="1417" w:header="708" w:footer="708" w:gutter="0"/>
          <w:cols w:space="708"/>
          <w:docGrid w:linePitch="360"/>
        </w:sectPr>
      </w:pPr>
    </w:p>
    <w:p w:rsidR="00CA0F01" w:rsidRDefault="00CA0F01"/>
    <w:tbl>
      <w:tblPr>
        <w:tblStyle w:val="Tabela-Siatka"/>
        <w:tblW w:w="0" w:type="auto"/>
        <w:tblLook w:val="04A0"/>
      </w:tblPr>
      <w:tblGrid>
        <w:gridCol w:w="5475"/>
      </w:tblGrid>
      <w:tr w:rsidR="008E7988" w:rsidRPr="00C57A99" w:rsidTr="008E7988">
        <w:tc>
          <w:tcPr>
            <w:tcW w:w="0" w:type="auto"/>
          </w:tcPr>
          <w:p w:rsidR="008E7988" w:rsidRPr="00C57A99" w:rsidRDefault="008E7988">
            <w:pPr>
              <w:rPr>
                <w:rFonts w:asciiTheme="minorHAnsi" w:hAnsiTheme="minorHAnsi"/>
                <w:b/>
              </w:rPr>
            </w:pPr>
            <w:r w:rsidRPr="00C57A99">
              <w:rPr>
                <w:rFonts w:asciiTheme="minorHAnsi" w:hAnsiTheme="minorHAnsi"/>
                <w:b/>
              </w:rPr>
              <w:t>Rozdział   I    NAZWA ORAZ ADRES ZAMAWIAJĄCEGO</w:t>
            </w:r>
          </w:p>
        </w:tc>
      </w:tr>
    </w:tbl>
    <w:p w:rsidR="00D516E3" w:rsidRDefault="00D516E3"/>
    <w:p w:rsidR="00D516E3" w:rsidRDefault="00D516E3"/>
    <w:p w:rsidR="006A1DB8" w:rsidRPr="006A1DB8" w:rsidRDefault="006A1DB8" w:rsidP="006A1DB8">
      <w:pPr>
        <w:rPr>
          <w:rFonts w:asciiTheme="minorHAnsi" w:hAnsiTheme="minorHAnsi" w:cs="Arial"/>
          <w:szCs w:val="48"/>
        </w:rPr>
      </w:pPr>
    </w:p>
    <w:p w:rsidR="00F339FA" w:rsidRDefault="006A1DB8" w:rsidP="00516FFD">
      <w:pPr>
        <w:pStyle w:val="Akapitzlist"/>
        <w:numPr>
          <w:ilvl w:val="0"/>
          <w:numId w:val="1"/>
        </w:numPr>
        <w:rPr>
          <w:rFonts w:asciiTheme="minorHAnsi" w:hAnsiTheme="minorHAnsi" w:cs="Arial"/>
          <w:szCs w:val="48"/>
        </w:rPr>
      </w:pPr>
      <w:r w:rsidRPr="006A1DB8">
        <w:rPr>
          <w:rFonts w:asciiTheme="minorHAnsi" w:hAnsiTheme="minorHAnsi" w:cs="Arial"/>
          <w:szCs w:val="48"/>
        </w:rPr>
        <w:t>Zamawiaj</w:t>
      </w:r>
      <w:r>
        <w:rPr>
          <w:rFonts w:asciiTheme="minorHAnsi" w:hAnsiTheme="minorHAnsi" w:cs="Arial"/>
          <w:szCs w:val="48"/>
        </w:rPr>
        <w:t>ącym jest Gmina Police.</w:t>
      </w:r>
    </w:p>
    <w:p w:rsidR="006A1DB8" w:rsidRDefault="006A1DB8" w:rsidP="00516FFD">
      <w:pPr>
        <w:pStyle w:val="Akapitzlist"/>
        <w:numPr>
          <w:ilvl w:val="0"/>
          <w:numId w:val="1"/>
        </w:numPr>
        <w:rPr>
          <w:rFonts w:asciiTheme="minorHAnsi" w:hAnsiTheme="minorHAnsi" w:cs="Arial"/>
          <w:szCs w:val="48"/>
        </w:rPr>
      </w:pPr>
      <w:r>
        <w:rPr>
          <w:rFonts w:asciiTheme="minorHAnsi" w:hAnsiTheme="minorHAnsi" w:cs="Arial"/>
          <w:szCs w:val="48"/>
        </w:rPr>
        <w:t>Zamawiającego reprezentuje Burmistrz Polic.</w:t>
      </w:r>
    </w:p>
    <w:p w:rsidR="006A1DB8" w:rsidRDefault="006A1DB8" w:rsidP="00516FFD">
      <w:pPr>
        <w:pStyle w:val="Akapitzlist"/>
        <w:numPr>
          <w:ilvl w:val="0"/>
          <w:numId w:val="1"/>
        </w:numPr>
        <w:rPr>
          <w:rFonts w:asciiTheme="minorHAnsi" w:hAnsiTheme="minorHAnsi" w:cs="Arial"/>
          <w:szCs w:val="48"/>
        </w:rPr>
      </w:pPr>
      <w:r>
        <w:rPr>
          <w:rFonts w:asciiTheme="minorHAnsi" w:hAnsiTheme="minorHAnsi" w:cs="Arial"/>
          <w:szCs w:val="48"/>
        </w:rPr>
        <w:t>Adres Zamawiającego :</w:t>
      </w:r>
    </w:p>
    <w:p w:rsidR="006A1DB8" w:rsidRPr="0054290E" w:rsidRDefault="006A1DB8" w:rsidP="006B078A">
      <w:pPr>
        <w:pStyle w:val="Akapitzlist"/>
        <w:ind w:left="405"/>
        <w:outlineLvl w:val="0"/>
        <w:rPr>
          <w:rFonts w:asciiTheme="minorHAnsi" w:hAnsiTheme="minorHAnsi" w:cs="Arial"/>
          <w:b/>
          <w:szCs w:val="48"/>
        </w:rPr>
      </w:pPr>
      <w:r w:rsidRPr="0054290E">
        <w:rPr>
          <w:rFonts w:asciiTheme="minorHAnsi" w:hAnsiTheme="minorHAnsi" w:cs="Arial"/>
          <w:b/>
          <w:szCs w:val="48"/>
        </w:rPr>
        <w:t>Gmina Police</w:t>
      </w:r>
    </w:p>
    <w:p w:rsidR="006A1DB8" w:rsidRPr="0054290E" w:rsidRDefault="006A1DB8" w:rsidP="006A1DB8">
      <w:pPr>
        <w:pStyle w:val="Akapitzlist"/>
        <w:ind w:left="405"/>
        <w:rPr>
          <w:rFonts w:asciiTheme="minorHAnsi" w:hAnsiTheme="minorHAnsi" w:cs="Arial"/>
          <w:b/>
          <w:szCs w:val="48"/>
        </w:rPr>
      </w:pPr>
      <w:r w:rsidRPr="0054290E">
        <w:rPr>
          <w:rFonts w:asciiTheme="minorHAnsi" w:hAnsiTheme="minorHAnsi" w:cs="Arial"/>
          <w:b/>
          <w:szCs w:val="48"/>
        </w:rPr>
        <w:t>ul. Stefana Batorego3, 72-010 Police</w:t>
      </w:r>
    </w:p>
    <w:p w:rsidR="006A1DB8" w:rsidRPr="00A11C0C" w:rsidRDefault="006A1DB8" w:rsidP="006A1DB8">
      <w:pPr>
        <w:pStyle w:val="Akapitzlist"/>
        <w:ind w:left="405"/>
        <w:rPr>
          <w:rFonts w:asciiTheme="minorHAnsi" w:hAnsiTheme="minorHAnsi" w:cs="Arial"/>
          <w:b/>
          <w:szCs w:val="48"/>
          <w:lang w:val="en-US"/>
        </w:rPr>
      </w:pPr>
      <w:r w:rsidRPr="00A11C0C">
        <w:rPr>
          <w:rFonts w:asciiTheme="minorHAnsi" w:hAnsiTheme="minorHAnsi" w:cs="Arial"/>
          <w:b/>
          <w:szCs w:val="48"/>
          <w:lang w:val="en-US"/>
        </w:rPr>
        <w:t xml:space="preserve">tel.: +48 91 431 18 30, </w:t>
      </w:r>
      <w:proofErr w:type="spellStart"/>
      <w:r w:rsidRPr="00A11C0C">
        <w:rPr>
          <w:rFonts w:asciiTheme="minorHAnsi" w:hAnsiTheme="minorHAnsi" w:cs="Arial"/>
          <w:b/>
          <w:szCs w:val="48"/>
          <w:lang w:val="en-US"/>
        </w:rPr>
        <w:t>faks</w:t>
      </w:r>
      <w:proofErr w:type="spellEnd"/>
      <w:r w:rsidRPr="00A11C0C">
        <w:rPr>
          <w:rFonts w:asciiTheme="minorHAnsi" w:hAnsiTheme="minorHAnsi" w:cs="Arial"/>
          <w:b/>
          <w:szCs w:val="48"/>
          <w:lang w:val="en-US"/>
        </w:rPr>
        <w:t>: + 48 91 431 18 32</w:t>
      </w:r>
    </w:p>
    <w:p w:rsidR="006A1DB8" w:rsidRPr="0054290E" w:rsidRDefault="006A1DB8" w:rsidP="006A1DB8">
      <w:pPr>
        <w:pStyle w:val="Akapitzlist"/>
        <w:ind w:left="405"/>
        <w:rPr>
          <w:rFonts w:asciiTheme="minorHAnsi" w:hAnsiTheme="minorHAnsi" w:cs="Arial"/>
          <w:b/>
          <w:szCs w:val="48"/>
          <w:lang w:val="en-US"/>
        </w:rPr>
      </w:pPr>
      <w:r w:rsidRPr="0054290E">
        <w:rPr>
          <w:rFonts w:asciiTheme="minorHAnsi" w:hAnsiTheme="minorHAnsi" w:cs="Arial"/>
          <w:b/>
          <w:szCs w:val="48"/>
          <w:lang w:val="en-US"/>
        </w:rPr>
        <w:t xml:space="preserve">e-mail: </w:t>
      </w:r>
      <w:hyperlink r:id="rId9" w:history="1">
        <w:r w:rsidRPr="0054290E">
          <w:rPr>
            <w:rStyle w:val="Hipercze"/>
            <w:rFonts w:asciiTheme="minorHAnsi" w:hAnsiTheme="minorHAnsi" w:cs="Arial"/>
            <w:b/>
            <w:szCs w:val="48"/>
            <w:lang w:val="en-US"/>
          </w:rPr>
          <w:t>sekretariat@ug.police.pl</w:t>
        </w:r>
      </w:hyperlink>
      <w:r w:rsidRPr="0054290E">
        <w:rPr>
          <w:rFonts w:asciiTheme="minorHAnsi" w:hAnsiTheme="minorHAnsi" w:cs="Arial"/>
          <w:b/>
          <w:szCs w:val="48"/>
          <w:lang w:val="en-US"/>
        </w:rPr>
        <w:t xml:space="preserve">, URL: </w:t>
      </w:r>
      <w:hyperlink r:id="rId10" w:history="1">
        <w:r w:rsidRPr="0054290E">
          <w:rPr>
            <w:rStyle w:val="Hipercze"/>
            <w:rFonts w:asciiTheme="minorHAnsi" w:hAnsiTheme="minorHAnsi" w:cs="Arial"/>
            <w:b/>
            <w:szCs w:val="48"/>
            <w:lang w:val="en-US"/>
          </w:rPr>
          <w:t>www.bip.police.pl</w:t>
        </w:r>
      </w:hyperlink>
    </w:p>
    <w:p w:rsidR="006A1DB8" w:rsidRPr="0054290E" w:rsidRDefault="006A1DB8" w:rsidP="006B078A">
      <w:pPr>
        <w:pStyle w:val="Akapitzlist"/>
        <w:ind w:left="405"/>
        <w:outlineLvl w:val="0"/>
        <w:rPr>
          <w:rFonts w:asciiTheme="minorHAnsi" w:hAnsiTheme="minorHAnsi" w:cs="Arial"/>
          <w:b/>
          <w:szCs w:val="48"/>
          <w:lang w:val="en-US"/>
        </w:rPr>
      </w:pPr>
      <w:r w:rsidRPr="0054290E">
        <w:rPr>
          <w:rFonts w:asciiTheme="minorHAnsi" w:hAnsiTheme="minorHAnsi" w:cs="Arial"/>
          <w:b/>
          <w:szCs w:val="48"/>
          <w:lang w:val="en-US"/>
        </w:rPr>
        <w:t>NIP 851-10-00-695, REGON 811685390</w:t>
      </w:r>
    </w:p>
    <w:p w:rsidR="006A1DB8" w:rsidRDefault="006A1DB8" w:rsidP="00516FFD">
      <w:pPr>
        <w:pStyle w:val="Akapitzlist"/>
        <w:numPr>
          <w:ilvl w:val="0"/>
          <w:numId w:val="1"/>
        </w:numPr>
        <w:rPr>
          <w:rFonts w:asciiTheme="minorHAnsi" w:hAnsiTheme="minorHAnsi" w:cs="Arial"/>
          <w:szCs w:val="48"/>
          <w:lang w:val="en-US"/>
        </w:rPr>
      </w:pPr>
      <w:proofErr w:type="spellStart"/>
      <w:r>
        <w:rPr>
          <w:rFonts w:asciiTheme="minorHAnsi" w:hAnsiTheme="minorHAnsi" w:cs="Arial"/>
          <w:szCs w:val="48"/>
          <w:lang w:val="en-US"/>
        </w:rPr>
        <w:t>Prowadzącym</w:t>
      </w:r>
      <w:proofErr w:type="spellEnd"/>
      <w:r>
        <w:rPr>
          <w:rFonts w:asciiTheme="minorHAnsi" w:hAnsiTheme="minorHAnsi" w:cs="Arial"/>
          <w:szCs w:val="48"/>
          <w:lang w:val="en-US"/>
        </w:rPr>
        <w:t xml:space="preserve"> </w:t>
      </w:r>
      <w:proofErr w:type="spellStart"/>
      <w:r>
        <w:rPr>
          <w:rFonts w:asciiTheme="minorHAnsi" w:hAnsiTheme="minorHAnsi" w:cs="Arial"/>
          <w:szCs w:val="48"/>
          <w:lang w:val="en-US"/>
        </w:rPr>
        <w:t>postępowanie</w:t>
      </w:r>
      <w:proofErr w:type="spellEnd"/>
      <w:r>
        <w:rPr>
          <w:rFonts w:asciiTheme="minorHAnsi" w:hAnsiTheme="minorHAnsi" w:cs="Arial"/>
          <w:szCs w:val="48"/>
          <w:lang w:val="en-US"/>
        </w:rPr>
        <w:t xml:space="preserve"> jest:</w:t>
      </w:r>
    </w:p>
    <w:p w:rsidR="00AB6674" w:rsidRPr="0054290E" w:rsidRDefault="00AB6674" w:rsidP="006B078A">
      <w:pPr>
        <w:ind w:left="405"/>
        <w:outlineLvl w:val="0"/>
        <w:rPr>
          <w:rFonts w:asciiTheme="minorHAnsi" w:hAnsiTheme="minorHAnsi" w:cs="Arial"/>
          <w:b/>
          <w:szCs w:val="48"/>
          <w:lang w:val="en-US"/>
        </w:rPr>
      </w:pPr>
      <w:proofErr w:type="spellStart"/>
      <w:r w:rsidRPr="0054290E">
        <w:rPr>
          <w:rFonts w:asciiTheme="minorHAnsi" w:hAnsiTheme="minorHAnsi" w:cs="Arial"/>
          <w:b/>
          <w:szCs w:val="48"/>
          <w:lang w:val="en-US"/>
        </w:rPr>
        <w:t>Urząd</w:t>
      </w:r>
      <w:proofErr w:type="spellEnd"/>
      <w:r w:rsidRPr="0054290E">
        <w:rPr>
          <w:rFonts w:asciiTheme="minorHAnsi" w:hAnsiTheme="minorHAnsi" w:cs="Arial"/>
          <w:b/>
          <w:szCs w:val="48"/>
          <w:lang w:val="en-US"/>
        </w:rPr>
        <w:t xml:space="preserve"> </w:t>
      </w:r>
      <w:proofErr w:type="spellStart"/>
      <w:r w:rsidRPr="0054290E">
        <w:rPr>
          <w:rFonts w:asciiTheme="minorHAnsi" w:hAnsiTheme="minorHAnsi" w:cs="Arial"/>
          <w:b/>
          <w:szCs w:val="48"/>
          <w:lang w:val="en-US"/>
        </w:rPr>
        <w:t>Miejski</w:t>
      </w:r>
      <w:proofErr w:type="spellEnd"/>
      <w:r w:rsidRPr="0054290E">
        <w:rPr>
          <w:rFonts w:asciiTheme="minorHAnsi" w:hAnsiTheme="minorHAnsi" w:cs="Arial"/>
          <w:b/>
          <w:szCs w:val="48"/>
          <w:lang w:val="en-US"/>
        </w:rPr>
        <w:t xml:space="preserve"> w </w:t>
      </w:r>
      <w:proofErr w:type="spellStart"/>
      <w:r w:rsidRPr="0054290E">
        <w:rPr>
          <w:rFonts w:asciiTheme="minorHAnsi" w:hAnsiTheme="minorHAnsi" w:cs="Arial"/>
          <w:b/>
          <w:szCs w:val="48"/>
          <w:lang w:val="en-US"/>
        </w:rPr>
        <w:t>Policach</w:t>
      </w:r>
      <w:proofErr w:type="spellEnd"/>
    </w:p>
    <w:p w:rsidR="00AB6674" w:rsidRPr="0054290E" w:rsidRDefault="00AB6674" w:rsidP="00AB6674">
      <w:pPr>
        <w:ind w:left="405"/>
        <w:rPr>
          <w:rFonts w:asciiTheme="minorHAnsi" w:hAnsiTheme="minorHAnsi" w:cs="Arial"/>
          <w:b/>
          <w:szCs w:val="48"/>
          <w:lang w:val="en-US"/>
        </w:rPr>
      </w:pPr>
      <w:proofErr w:type="spellStart"/>
      <w:r w:rsidRPr="0054290E">
        <w:rPr>
          <w:rFonts w:asciiTheme="minorHAnsi" w:hAnsiTheme="minorHAnsi" w:cs="Arial"/>
          <w:b/>
          <w:szCs w:val="48"/>
          <w:lang w:val="en-US"/>
        </w:rPr>
        <w:t>ul</w:t>
      </w:r>
      <w:proofErr w:type="spellEnd"/>
      <w:r w:rsidRPr="0054290E">
        <w:rPr>
          <w:rFonts w:asciiTheme="minorHAnsi" w:hAnsiTheme="minorHAnsi" w:cs="Arial"/>
          <w:b/>
          <w:szCs w:val="48"/>
          <w:lang w:val="en-US"/>
        </w:rPr>
        <w:t xml:space="preserve">. </w:t>
      </w:r>
      <w:proofErr w:type="spellStart"/>
      <w:r w:rsidRPr="0054290E">
        <w:rPr>
          <w:rFonts w:asciiTheme="minorHAnsi" w:hAnsiTheme="minorHAnsi" w:cs="Arial"/>
          <w:b/>
          <w:szCs w:val="48"/>
          <w:lang w:val="en-US"/>
        </w:rPr>
        <w:t>Stefana</w:t>
      </w:r>
      <w:proofErr w:type="spellEnd"/>
      <w:r w:rsidRPr="0054290E">
        <w:rPr>
          <w:rFonts w:asciiTheme="minorHAnsi" w:hAnsiTheme="minorHAnsi" w:cs="Arial"/>
          <w:b/>
          <w:szCs w:val="48"/>
          <w:lang w:val="en-US"/>
        </w:rPr>
        <w:t xml:space="preserve"> </w:t>
      </w:r>
      <w:proofErr w:type="spellStart"/>
      <w:r w:rsidRPr="0054290E">
        <w:rPr>
          <w:rFonts w:asciiTheme="minorHAnsi" w:hAnsiTheme="minorHAnsi" w:cs="Arial"/>
          <w:b/>
          <w:szCs w:val="48"/>
          <w:lang w:val="en-US"/>
        </w:rPr>
        <w:t>Batorego</w:t>
      </w:r>
      <w:proofErr w:type="spellEnd"/>
      <w:r w:rsidRPr="0054290E">
        <w:rPr>
          <w:rFonts w:asciiTheme="minorHAnsi" w:hAnsiTheme="minorHAnsi" w:cs="Arial"/>
          <w:b/>
          <w:szCs w:val="48"/>
          <w:lang w:val="en-US"/>
        </w:rPr>
        <w:t xml:space="preserve"> 3, 72-010 Police</w:t>
      </w:r>
    </w:p>
    <w:p w:rsidR="00AB6674" w:rsidRPr="0054290E" w:rsidRDefault="00AB6674" w:rsidP="006B078A">
      <w:pPr>
        <w:ind w:left="405"/>
        <w:outlineLvl w:val="0"/>
        <w:rPr>
          <w:rFonts w:asciiTheme="minorHAnsi" w:hAnsiTheme="minorHAnsi" w:cs="Arial"/>
          <w:b/>
          <w:szCs w:val="48"/>
          <w:lang w:val="en-US"/>
        </w:rPr>
      </w:pPr>
      <w:proofErr w:type="spellStart"/>
      <w:r w:rsidRPr="0054290E">
        <w:rPr>
          <w:rFonts w:asciiTheme="minorHAnsi" w:hAnsiTheme="minorHAnsi" w:cs="Arial"/>
          <w:b/>
          <w:szCs w:val="48"/>
          <w:lang w:val="en-US"/>
        </w:rPr>
        <w:t>Wydział</w:t>
      </w:r>
      <w:proofErr w:type="spellEnd"/>
      <w:r w:rsidRPr="0054290E">
        <w:rPr>
          <w:rFonts w:asciiTheme="minorHAnsi" w:hAnsiTheme="minorHAnsi" w:cs="Arial"/>
          <w:b/>
          <w:szCs w:val="48"/>
          <w:lang w:val="en-US"/>
        </w:rPr>
        <w:t xml:space="preserve"> </w:t>
      </w:r>
      <w:proofErr w:type="spellStart"/>
      <w:r w:rsidRPr="0054290E">
        <w:rPr>
          <w:rFonts w:asciiTheme="minorHAnsi" w:hAnsiTheme="minorHAnsi" w:cs="Arial"/>
          <w:b/>
          <w:szCs w:val="48"/>
          <w:lang w:val="en-US"/>
        </w:rPr>
        <w:t>Gospodarki</w:t>
      </w:r>
      <w:proofErr w:type="spellEnd"/>
      <w:r w:rsidRPr="0054290E">
        <w:rPr>
          <w:rFonts w:asciiTheme="minorHAnsi" w:hAnsiTheme="minorHAnsi" w:cs="Arial"/>
          <w:b/>
          <w:szCs w:val="48"/>
          <w:lang w:val="en-US"/>
        </w:rPr>
        <w:t xml:space="preserve"> </w:t>
      </w:r>
      <w:proofErr w:type="spellStart"/>
      <w:r w:rsidRPr="0054290E">
        <w:rPr>
          <w:rFonts w:asciiTheme="minorHAnsi" w:hAnsiTheme="minorHAnsi" w:cs="Arial"/>
          <w:b/>
          <w:szCs w:val="48"/>
          <w:lang w:val="en-US"/>
        </w:rPr>
        <w:t>Gruntami</w:t>
      </w:r>
      <w:proofErr w:type="spellEnd"/>
    </w:p>
    <w:p w:rsidR="00AB6674" w:rsidRPr="0054290E" w:rsidRDefault="00AB6674" w:rsidP="00AB6674">
      <w:pPr>
        <w:ind w:left="405"/>
        <w:rPr>
          <w:rFonts w:asciiTheme="minorHAnsi" w:hAnsiTheme="minorHAnsi" w:cs="Arial"/>
          <w:b/>
          <w:szCs w:val="48"/>
          <w:lang w:val="en-US"/>
        </w:rPr>
      </w:pPr>
      <w:proofErr w:type="spellStart"/>
      <w:r w:rsidRPr="0054290E">
        <w:rPr>
          <w:rFonts w:asciiTheme="minorHAnsi" w:hAnsiTheme="minorHAnsi" w:cs="Arial"/>
          <w:b/>
          <w:szCs w:val="48"/>
          <w:lang w:val="en-US"/>
        </w:rPr>
        <w:t>ul</w:t>
      </w:r>
      <w:proofErr w:type="spellEnd"/>
      <w:r w:rsidRPr="0054290E">
        <w:rPr>
          <w:rFonts w:asciiTheme="minorHAnsi" w:hAnsiTheme="minorHAnsi" w:cs="Arial"/>
          <w:b/>
          <w:szCs w:val="48"/>
          <w:lang w:val="en-US"/>
        </w:rPr>
        <w:t xml:space="preserve">. </w:t>
      </w:r>
      <w:proofErr w:type="spellStart"/>
      <w:r w:rsidRPr="0054290E">
        <w:rPr>
          <w:rFonts w:asciiTheme="minorHAnsi" w:hAnsiTheme="minorHAnsi" w:cs="Arial"/>
          <w:b/>
          <w:szCs w:val="48"/>
          <w:lang w:val="en-US"/>
        </w:rPr>
        <w:t>Bankowa</w:t>
      </w:r>
      <w:proofErr w:type="spellEnd"/>
      <w:r w:rsidRPr="0054290E">
        <w:rPr>
          <w:rFonts w:asciiTheme="minorHAnsi" w:hAnsiTheme="minorHAnsi" w:cs="Arial"/>
          <w:b/>
          <w:szCs w:val="48"/>
          <w:lang w:val="en-US"/>
        </w:rPr>
        <w:t xml:space="preserve"> 18, 72-010 Police</w:t>
      </w:r>
    </w:p>
    <w:p w:rsidR="006A1DB8" w:rsidRPr="0054290E" w:rsidRDefault="006A1DB8" w:rsidP="00AB6674">
      <w:pPr>
        <w:ind w:left="405"/>
        <w:rPr>
          <w:rFonts w:asciiTheme="minorHAnsi" w:hAnsiTheme="minorHAnsi" w:cs="Arial"/>
          <w:b/>
          <w:szCs w:val="48"/>
          <w:lang w:val="en-US"/>
        </w:rPr>
      </w:pPr>
      <w:r w:rsidRPr="0054290E">
        <w:rPr>
          <w:rFonts w:asciiTheme="minorHAnsi" w:hAnsiTheme="minorHAnsi" w:cs="Arial"/>
          <w:b/>
          <w:szCs w:val="48"/>
          <w:lang w:val="en-US"/>
        </w:rPr>
        <w:t xml:space="preserve"> </w:t>
      </w:r>
      <w:r w:rsidR="00AB6674" w:rsidRPr="0054290E">
        <w:rPr>
          <w:rFonts w:asciiTheme="minorHAnsi" w:hAnsiTheme="minorHAnsi" w:cs="Arial"/>
          <w:b/>
          <w:szCs w:val="48"/>
          <w:lang w:val="en-US"/>
        </w:rPr>
        <w:t xml:space="preserve">tel.:+48 91 431 18 97 , </w:t>
      </w:r>
      <w:proofErr w:type="spellStart"/>
      <w:r w:rsidR="00AB6674" w:rsidRPr="0054290E">
        <w:rPr>
          <w:rFonts w:asciiTheme="minorHAnsi" w:hAnsiTheme="minorHAnsi" w:cs="Arial"/>
          <w:b/>
          <w:szCs w:val="48"/>
          <w:lang w:val="en-US"/>
        </w:rPr>
        <w:t>faks</w:t>
      </w:r>
      <w:proofErr w:type="spellEnd"/>
      <w:r w:rsidR="00AB6674" w:rsidRPr="0054290E">
        <w:rPr>
          <w:rFonts w:asciiTheme="minorHAnsi" w:hAnsiTheme="minorHAnsi" w:cs="Arial"/>
          <w:b/>
          <w:szCs w:val="48"/>
          <w:lang w:val="en-US"/>
        </w:rPr>
        <w:t>: +48 91 431 18 69</w:t>
      </w:r>
    </w:p>
    <w:p w:rsidR="00AB6674" w:rsidRDefault="00AB6674" w:rsidP="00AB6674">
      <w:pPr>
        <w:rPr>
          <w:rFonts w:asciiTheme="minorHAnsi" w:hAnsiTheme="minorHAnsi" w:cs="Arial"/>
          <w:szCs w:val="48"/>
          <w:lang w:val="en-US"/>
        </w:rPr>
      </w:pPr>
    </w:p>
    <w:p w:rsidR="00AB6674" w:rsidRDefault="00AB6674" w:rsidP="00AB6674">
      <w:pPr>
        <w:rPr>
          <w:rFonts w:asciiTheme="minorHAnsi" w:hAnsiTheme="minorHAnsi" w:cs="Arial"/>
          <w:szCs w:val="48"/>
          <w:lang w:val="en-US"/>
        </w:rPr>
      </w:pPr>
    </w:p>
    <w:tbl>
      <w:tblPr>
        <w:tblStyle w:val="Tabela-Siatka"/>
        <w:tblW w:w="0" w:type="auto"/>
        <w:tblLook w:val="04A0"/>
      </w:tblPr>
      <w:tblGrid>
        <w:gridCol w:w="4758"/>
      </w:tblGrid>
      <w:tr w:rsidR="008E7988" w:rsidTr="008E7988">
        <w:tc>
          <w:tcPr>
            <w:tcW w:w="0" w:type="auto"/>
          </w:tcPr>
          <w:p w:rsidR="008E7988" w:rsidRPr="0081702F" w:rsidRDefault="008E7988" w:rsidP="00900BFF">
            <w:pPr>
              <w:rPr>
                <w:rFonts w:asciiTheme="minorHAnsi" w:hAnsiTheme="minorHAnsi" w:cs="Arial"/>
                <w:b/>
                <w:szCs w:val="48"/>
              </w:rPr>
            </w:pPr>
            <w:r w:rsidRPr="0081702F">
              <w:rPr>
                <w:rFonts w:asciiTheme="minorHAnsi" w:hAnsiTheme="minorHAnsi" w:cs="Arial"/>
                <w:b/>
                <w:szCs w:val="48"/>
              </w:rPr>
              <w:t>Rozdział   II    TRYB UDZIELENIA ZAMÓWIENIA</w:t>
            </w:r>
          </w:p>
        </w:tc>
      </w:tr>
    </w:tbl>
    <w:p w:rsidR="00900BFF" w:rsidRDefault="00900BFF" w:rsidP="00900BFF">
      <w:pPr>
        <w:rPr>
          <w:rFonts w:asciiTheme="minorHAnsi" w:hAnsiTheme="minorHAnsi" w:cs="Arial"/>
          <w:szCs w:val="48"/>
        </w:rPr>
      </w:pPr>
    </w:p>
    <w:p w:rsidR="00900BFF" w:rsidRDefault="00900BFF" w:rsidP="000F4D31">
      <w:pPr>
        <w:pStyle w:val="Akapitzlist"/>
        <w:numPr>
          <w:ilvl w:val="0"/>
          <w:numId w:val="2"/>
        </w:numPr>
        <w:jc w:val="both"/>
        <w:rPr>
          <w:rFonts w:asciiTheme="minorHAnsi" w:hAnsiTheme="minorHAnsi" w:cs="Arial"/>
          <w:szCs w:val="48"/>
        </w:rPr>
      </w:pPr>
      <w:r w:rsidRPr="00900BFF">
        <w:rPr>
          <w:rFonts w:asciiTheme="minorHAnsi" w:hAnsiTheme="minorHAnsi" w:cs="Arial"/>
          <w:szCs w:val="48"/>
        </w:rPr>
        <w:t>Postępowanie prowadzone jest na podstawie Ustawy z dnia</w:t>
      </w:r>
      <w:r>
        <w:rPr>
          <w:rFonts w:asciiTheme="minorHAnsi" w:hAnsiTheme="minorHAnsi" w:cs="Arial"/>
          <w:szCs w:val="48"/>
        </w:rPr>
        <w:t xml:space="preserve"> 29 stycznia 2004 roku </w:t>
      </w:r>
      <w:r w:rsidRPr="00900BFF">
        <w:rPr>
          <w:rFonts w:asciiTheme="minorHAnsi" w:hAnsiTheme="minorHAnsi" w:cs="Arial"/>
          <w:szCs w:val="48"/>
        </w:rPr>
        <w:t xml:space="preserve"> Prawo</w:t>
      </w:r>
      <w:r>
        <w:rPr>
          <w:rFonts w:asciiTheme="minorHAnsi" w:hAnsiTheme="minorHAnsi" w:cs="Arial"/>
          <w:szCs w:val="48"/>
        </w:rPr>
        <w:t xml:space="preserve"> zamów</w:t>
      </w:r>
      <w:r w:rsidR="0081702F">
        <w:rPr>
          <w:rFonts w:asciiTheme="minorHAnsi" w:hAnsiTheme="minorHAnsi" w:cs="Arial"/>
          <w:szCs w:val="48"/>
        </w:rPr>
        <w:t>ień publicznych (DZ. U. z 2015r</w:t>
      </w:r>
      <w:r w:rsidR="00C57A99">
        <w:rPr>
          <w:rFonts w:asciiTheme="minorHAnsi" w:hAnsiTheme="minorHAnsi" w:cs="Arial"/>
          <w:szCs w:val="48"/>
        </w:rPr>
        <w:t>.</w:t>
      </w:r>
      <w:r w:rsidR="0081702F">
        <w:rPr>
          <w:rFonts w:asciiTheme="minorHAnsi" w:hAnsiTheme="minorHAnsi" w:cs="Arial"/>
          <w:szCs w:val="48"/>
        </w:rPr>
        <w:t xml:space="preserve"> poz.2164 ze zm.)</w:t>
      </w:r>
      <w:r>
        <w:rPr>
          <w:rFonts w:asciiTheme="minorHAnsi" w:hAnsiTheme="minorHAnsi" w:cs="Arial"/>
          <w:szCs w:val="48"/>
        </w:rPr>
        <w:t>, zwanej dalej ustawą PZP, oraz przepisów wykonawczych do tej ustawy.</w:t>
      </w:r>
    </w:p>
    <w:p w:rsidR="0054290E" w:rsidRDefault="00900BFF" w:rsidP="000F4D31">
      <w:pPr>
        <w:pStyle w:val="Akapitzlist"/>
        <w:numPr>
          <w:ilvl w:val="0"/>
          <w:numId w:val="2"/>
        </w:numPr>
        <w:jc w:val="both"/>
        <w:rPr>
          <w:rFonts w:asciiTheme="minorHAnsi" w:hAnsiTheme="minorHAnsi" w:cs="Arial"/>
          <w:b/>
          <w:szCs w:val="48"/>
        </w:rPr>
      </w:pPr>
      <w:r>
        <w:rPr>
          <w:rFonts w:asciiTheme="minorHAnsi" w:hAnsiTheme="minorHAnsi" w:cs="Arial"/>
          <w:szCs w:val="48"/>
        </w:rPr>
        <w:t xml:space="preserve">Postępowanie o zamówienie, zgodnie z art. 10 ust.1 ustawy PZP, prowadzone jest w </w:t>
      </w:r>
      <w:r w:rsidRPr="00900BFF">
        <w:rPr>
          <w:rFonts w:asciiTheme="minorHAnsi" w:hAnsiTheme="minorHAnsi" w:cs="Arial"/>
          <w:b/>
          <w:szCs w:val="48"/>
        </w:rPr>
        <w:t>trybie przetargu nieograniczonego o wartości poniżej kwot określonych w przepisach na  podstawie art. 11 ust. 8 ustawy PZP</w:t>
      </w:r>
      <w:r w:rsidR="0054290E">
        <w:rPr>
          <w:rFonts w:asciiTheme="minorHAnsi" w:hAnsiTheme="minorHAnsi" w:cs="Arial"/>
          <w:b/>
          <w:szCs w:val="48"/>
        </w:rPr>
        <w:t>.</w:t>
      </w:r>
    </w:p>
    <w:p w:rsidR="00900BFF" w:rsidRPr="0054290E" w:rsidRDefault="00900BFF" w:rsidP="000F4D31">
      <w:pPr>
        <w:pStyle w:val="Akapitzlist"/>
        <w:numPr>
          <w:ilvl w:val="0"/>
          <w:numId w:val="2"/>
        </w:numPr>
        <w:jc w:val="both"/>
        <w:rPr>
          <w:rFonts w:asciiTheme="minorHAnsi" w:hAnsiTheme="minorHAnsi" w:cs="Arial"/>
          <w:b/>
          <w:szCs w:val="48"/>
        </w:rPr>
      </w:pPr>
      <w:r w:rsidRPr="00900BFF">
        <w:rPr>
          <w:rFonts w:asciiTheme="minorHAnsi" w:hAnsiTheme="minorHAnsi" w:cs="Arial"/>
          <w:b/>
          <w:szCs w:val="48"/>
        </w:rPr>
        <w:t xml:space="preserve"> </w:t>
      </w:r>
      <w:r w:rsidR="000C66EB">
        <w:rPr>
          <w:rFonts w:asciiTheme="minorHAnsi" w:hAnsiTheme="minorHAnsi" w:cs="Arial"/>
          <w:szCs w:val="48"/>
        </w:rPr>
        <w:t>Og</w:t>
      </w:r>
      <w:r w:rsidR="00D76E92">
        <w:rPr>
          <w:rFonts w:asciiTheme="minorHAnsi" w:hAnsiTheme="minorHAnsi" w:cs="Arial"/>
          <w:szCs w:val="48"/>
        </w:rPr>
        <w:t>ł</w:t>
      </w:r>
      <w:r w:rsidR="000C66EB">
        <w:rPr>
          <w:rFonts w:asciiTheme="minorHAnsi" w:hAnsiTheme="minorHAnsi" w:cs="Arial"/>
          <w:szCs w:val="48"/>
        </w:rPr>
        <w:t>o</w:t>
      </w:r>
      <w:r w:rsidR="00D76E92">
        <w:rPr>
          <w:rFonts w:asciiTheme="minorHAnsi" w:hAnsiTheme="minorHAnsi" w:cs="Arial"/>
          <w:szCs w:val="48"/>
        </w:rPr>
        <w:t>sze</w:t>
      </w:r>
      <w:r w:rsidR="0054290E">
        <w:rPr>
          <w:rFonts w:asciiTheme="minorHAnsi" w:hAnsiTheme="minorHAnsi" w:cs="Arial"/>
          <w:szCs w:val="48"/>
        </w:rPr>
        <w:t>nie</w:t>
      </w:r>
      <w:r w:rsidR="00D76E92">
        <w:rPr>
          <w:rFonts w:asciiTheme="minorHAnsi" w:hAnsiTheme="minorHAnsi" w:cs="Arial"/>
          <w:szCs w:val="48"/>
        </w:rPr>
        <w:t xml:space="preserve"> o postępowaniu zostanie</w:t>
      </w:r>
      <w:r w:rsidR="0054290E">
        <w:rPr>
          <w:rFonts w:asciiTheme="minorHAnsi" w:hAnsiTheme="minorHAnsi" w:cs="Arial"/>
          <w:szCs w:val="48"/>
        </w:rPr>
        <w:t xml:space="preserve"> umieszczone w Biuletynie Zamówień Publicznych (</w:t>
      </w:r>
      <w:hyperlink r:id="rId11" w:history="1">
        <w:r w:rsidR="0054290E" w:rsidRPr="008B7CD2">
          <w:rPr>
            <w:rStyle w:val="Hipercze"/>
            <w:rFonts w:asciiTheme="minorHAnsi" w:hAnsiTheme="minorHAnsi" w:cs="Arial"/>
            <w:szCs w:val="48"/>
          </w:rPr>
          <w:t>http://www.portal.uzp.gov.pl</w:t>
        </w:r>
      </w:hyperlink>
      <w:r w:rsidR="0054290E">
        <w:rPr>
          <w:rFonts w:asciiTheme="minorHAnsi" w:hAnsiTheme="minorHAnsi" w:cs="Arial"/>
          <w:szCs w:val="48"/>
        </w:rPr>
        <w:t xml:space="preserve">), na tablicach ogłoszeń  w siedzibie Zamawiającego (ul. Stefana Batorego 3 i  ul. Bankowa 18), na stronie internetowej Zamawiającego </w:t>
      </w:r>
      <w:hyperlink r:id="rId12" w:history="1">
        <w:r w:rsidR="0054290E" w:rsidRPr="008B7CD2">
          <w:rPr>
            <w:rStyle w:val="Hipercze"/>
            <w:rFonts w:asciiTheme="minorHAnsi" w:hAnsiTheme="minorHAnsi" w:cs="Arial"/>
            <w:szCs w:val="48"/>
          </w:rPr>
          <w:t>www.police.pl</w:t>
        </w:r>
      </w:hyperlink>
      <w:r w:rsidR="0054290E">
        <w:rPr>
          <w:rFonts w:asciiTheme="minorHAnsi" w:hAnsiTheme="minorHAnsi" w:cs="Arial"/>
          <w:szCs w:val="48"/>
        </w:rPr>
        <w:t>.</w:t>
      </w:r>
    </w:p>
    <w:p w:rsidR="0054290E" w:rsidRDefault="0054290E" w:rsidP="000F4D31">
      <w:pPr>
        <w:ind w:left="45"/>
        <w:jc w:val="both"/>
        <w:rPr>
          <w:rFonts w:asciiTheme="minorHAnsi" w:hAnsiTheme="minorHAnsi" w:cs="Arial"/>
          <w:b/>
          <w:szCs w:val="48"/>
        </w:rPr>
      </w:pPr>
    </w:p>
    <w:p w:rsidR="0054290E" w:rsidRDefault="0054290E" w:rsidP="000F4D31">
      <w:pPr>
        <w:ind w:left="45"/>
        <w:jc w:val="both"/>
        <w:rPr>
          <w:rFonts w:asciiTheme="minorHAnsi" w:hAnsiTheme="minorHAnsi" w:cs="Arial"/>
          <w:b/>
          <w:szCs w:val="48"/>
        </w:rPr>
      </w:pPr>
    </w:p>
    <w:tbl>
      <w:tblPr>
        <w:tblStyle w:val="Tabela-Siatka"/>
        <w:tblpPr w:leftFromText="141" w:rightFromText="141" w:vertAnchor="text" w:tblpY="1"/>
        <w:tblOverlap w:val="never"/>
        <w:tblW w:w="0" w:type="auto"/>
        <w:tblInd w:w="45" w:type="dxa"/>
        <w:tblLook w:val="04A0"/>
      </w:tblPr>
      <w:tblGrid>
        <w:gridCol w:w="5107"/>
      </w:tblGrid>
      <w:tr w:rsidR="0054290E" w:rsidRPr="0054290E" w:rsidTr="0054290E">
        <w:tc>
          <w:tcPr>
            <w:tcW w:w="0" w:type="auto"/>
          </w:tcPr>
          <w:p w:rsidR="0054290E" w:rsidRPr="00EA6FF6" w:rsidRDefault="0054290E" w:rsidP="000F4D31">
            <w:pPr>
              <w:jc w:val="both"/>
              <w:rPr>
                <w:rFonts w:asciiTheme="minorHAnsi" w:hAnsiTheme="minorHAnsi" w:cs="Arial"/>
                <w:b/>
                <w:szCs w:val="48"/>
              </w:rPr>
            </w:pPr>
            <w:r w:rsidRPr="00EA6FF6">
              <w:rPr>
                <w:rFonts w:asciiTheme="minorHAnsi" w:hAnsiTheme="minorHAnsi" w:cs="Arial"/>
                <w:b/>
                <w:szCs w:val="48"/>
              </w:rPr>
              <w:t xml:space="preserve">Rozdział    III     OPIS  PRZEDMIOTU ZAMÓWIENIA </w:t>
            </w:r>
          </w:p>
        </w:tc>
      </w:tr>
    </w:tbl>
    <w:p w:rsidR="0054290E" w:rsidRDefault="0054290E" w:rsidP="0054290E">
      <w:pPr>
        <w:ind w:left="45"/>
        <w:rPr>
          <w:rFonts w:asciiTheme="minorHAnsi" w:hAnsiTheme="minorHAnsi" w:cs="Arial"/>
          <w:b/>
          <w:szCs w:val="48"/>
        </w:rPr>
      </w:pPr>
      <w:r>
        <w:rPr>
          <w:rFonts w:asciiTheme="minorHAnsi" w:hAnsiTheme="minorHAnsi" w:cs="Arial"/>
          <w:b/>
          <w:szCs w:val="48"/>
        </w:rPr>
        <w:t xml:space="preserve"> </w:t>
      </w:r>
    </w:p>
    <w:p w:rsidR="0054290E" w:rsidRDefault="0054290E" w:rsidP="0054290E">
      <w:pPr>
        <w:ind w:left="45"/>
        <w:rPr>
          <w:rFonts w:asciiTheme="minorHAnsi" w:hAnsiTheme="minorHAnsi" w:cs="Arial"/>
          <w:b/>
          <w:szCs w:val="48"/>
        </w:rPr>
      </w:pPr>
    </w:p>
    <w:p w:rsidR="0054290E" w:rsidRDefault="00A11C0C" w:rsidP="0054290E">
      <w:pPr>
        <w:ind w:left="45"/>
        <w:rPr>
          <w:rFonts w:asciiTheme="minorHAnsi" w:hAnsiTheme="minorHAnsi" w:cs="Arial"/>
          <w:b/>
          <w:szCs w:val="48"/>
        </w:rPr>
      </w:pPr>
      <w:r>
        <w:rPr>
          <w:rFonts w:asciiTheme="minorHAnsi" w:hAnsiTheme="minorHAnsi" w:cs="Arial"/>
          <w:b/>
          <w:szCs w:val="48"/>
        </w:rPr>
        <w:t>WSPÓLNY SŁOWNIK ZAMÓWIEŃ (KOD</w:t>
      </w:r>
      <w:r w:rsidR="0049597D">
        <w:rPr>
          <w:rFonts w:asciiTheme="minorHAnsi" w:hAnsiTheme="minorHAnsi" w:cs="Arial"/>
          <w:b/>
          <w:szCs w:val="48"/>
        </w:rPr>
        <w:t xml:space="preserve"> CPV):  77310000-6</w:t>
      </w:r>
    </w:p>
    <w:p w:rsidR="0049597D" w:rsidRDefault="0049597D" w:rsidP="0054290E">
      <w:pPr>
        <w:ind w:left="45"/>
        <w:rPr>
          <w:rFonts w:asciiTheme="minorHAnsi" w:hAnsiTheme="minorHAnsi" w:cs="Arial"/>
          <w:b/>
          <w:szCs w:val="48"/>
        </w:rPr>
      </w:pPr>
      <w:r>
        <w:rPr>
          <w:rFonts w:asciiTheme="minorHAnsi" w:hAnsiTheme="minorHAnsi" w:cs="Arial"/>
          <w:b/>
          <w:szCs w:val="48"/>
        </w:rPr>
        <w:t xml:space="preserve">CAŁKOWITA  </w:t>
      </w:r>
      <w:r w:rsidR="00D76E92">
        <w:rPr>
          <w:rFonts w:asciiTheme="minorHAnsi" w:hAnsiTheme="minorHAnsi" w:cs="Arial"/>
          <w:b/>
          <w:szCs w:val="48"/>
        </w:rPr>
        <w:t xml:space="preserve">SZACUNKOWA WARTOŚĆ </w:t>
      </w:r>
      <w:r>
        <w:rPr>
          <w:rFonts w:asciiTheme="minorHAnsi" w:hAnsiTheme="minorHAnsi" w:cs="Arial"/>
          <w:b/>
          <w:szCs w:val="48"/>
        </w:rPr>
        <w:t xml:space="preserve"> ZAMÓWIENIA BEZ VAT : 305.555,55  PLN</w:t>
      </w:r>
    </w:p>
    <w:p w:rsidR="0049597D" w:rsidRDefault="0049597D" w:rsidP="0054290E">
      <w:pPr>
        <w:ind w:left="45"/>
        <w:rPr>
          <w:rFonts w:asciiTheme="minorHAnsi" w:hAnsiTheme="minorHAnsi" w:cs="Arial"/>
          <w:b/>
          <w:szCs w:val="48"/>
        </w:rPr>
      </w:pPr>
      <w:r>
        <w:rPr>
          <w:rFonts w:asciiTheme="minorHAnsi" w:hAnsiTheme="minorHAnsi" w:cs="Arial"/>
          <w:b/>
          <w:szCs w:val="48"/>
        </w:rPr>
        <w:t xml:space="preserve"> </w:t>
      </w:r>
    </w:p>
    <w:p w:rsidR="00D0795C" w:rsidRPr="0049597D" w:rsidRDefault="00574406" w:rsidP="0049597D">
      <w:pPr>
        <w:rPr>
          <w:rFonts w:asciiTheme="minorHAnsi" w:hAnsiTheme="minorHAnsi" w:cs="Arial"/>
          <w:szCs w:val="48"/>
        </w:rPr>
      </w:pPr>
      <w:r>
        <w:rPr>
          <w:rFonts w:asciiTheme="minorHAnsi" w:hAnsiTheme="minorHAnsi" w:cs="Arial"/>
          <w:szCs w:val="48"/>
        </w:rPr>
        <w:t>1.</w:t>
      </w:r>
      <w:r w:rsidR="0054290E" w:rsidRPr="0049597D">
        <w:rPr>
          <w:rFonts w:asciiTheme="minorHAnsi" w:hAnsiTheme="minorHAnsi" w:cs="Arial"/>
          <w:szCs w:val="48"/>
        </w:rPr>
        <w:t xml:space="preserve">Przedmiotem zamówienia jest </w:t>
      </w:r>
      <w:r w:rsidR="004B0BC9" w:rsidRPr="0049597D">
        <w:rPr>
          <w:rFonts w:asciiTheme="minorHAnsi" w:hAnsiTheme="minorHAnsi" w:cs="Arial"/>
          <w:szCs w:val="48"/>
        </w:rPr>
        <w:t xml:space="preserve"> usługa </w:t>
      </w:r>
      <w:r w:rsidR="00D76E92">
        <w:rPr>
          <w:rFonts w:asciiTheme="minorHAnsi" w:hAnsiTheme="minorHAnsi" w:cs="Arial"/>
          <w:szCs w:val="48"/>
        </w:rPr>
        <w:t>pod nazwą</w:t>
      </w:r>
      <w:r w:rsidR="004B0BC9" w:rsidRPr="0049597D">
        <w:rPr>
          <w:rFonts w:asciiTheme="minorHAnsi" w:hAnsiTheme="minorHAnsi" w:cs="Arial"/>
          <w:szCs w:val="48"/>
        </w:rPr>
        <w:t>: „</w:t>
      </w:r>
      <w:r w:rsidR="00D76E92">
        <w:rPr>
          <w:rFonts w:asciiTheme="minorHAnsi" w:hAnsiTheme="minorHAnsi" w:cs="Arial"/>
          <w:b/>
          <w:szCs w:val="48"/>
        </w:rPr>
        <w:t>K</w:t>
      </w:r>
      <w:r w:rsidR="0054290E" w:rsidRPr="0049597D">
        <w:rPr>
          <w:rFonts w:asciiTheme="minorHAnsi" w:hAnsiTheme="minorHAnsi" w:cs="Arial"/>
          <w:b/>
          <w:szCs w:val="48"/>
        </w:rPr>
        <w:t>onserwacja urządzeń</w:t>
      </w:r>
      <w:r w:rsidR="00D0795C" w:rsidRPr="0049597D">
        <w:rPr>
          <w:rFonts w:asciiTheme="minorHAnsi" w:hAnsiTheme="minorHAnsi" w:cs="Arial"/>
          <w:b/>
          <w:szCs w:val="48"/>
        </w:rPr>
        <w:t xml:space="preserve"> melioracji wodnych szczegółowych</w:t>
      </w:r>
      <w:r w:rsidR="0081702F" w:rsidRPr="0049597D">
        <w:rPr>
          <w:rFonts w:asciiTheme="minorHAnsi" w:hAnsiTheme="minorHAnsi" w:cs="Arial"/>
          <w:b/>
          <w:szCs w:val="48"/>
        </w:rPr>
        <w:t xml:space="preserve"> utrzymywanych przez Gminę Police</w:t>
      </w:r>
      <w:r w:rsidR="004B0BC9" w:rsidRPr="0049597D">
        <w:rPr>
          <w:rFonts w:asciiTheme="minorHAnsi" w:hAnsiTheme="minorHAnsi" w:cs="Arial"/>
          <w:b/>
          <w:szCs w:val="48"/>
        </w:rPr>
        <w:t>”</w:t>
      </w:r>
      <w:r w:rsidR="00D0795C" w:rsidRPr="0049597D">
        <w:rPr>
          <w:rFonts w:asciiTheme="minorHAnsi" w:hAnsiTheme="minorHAnsi" w:cs="Arial"/>
          <w:b/>
          <w:szCs w:val="48"/>
        </w:rPr>
        <w:t xml:space="preserve"> </w:t>
      </w:r>
      <w:r w:rsidR="00D0795C" w:rsidRPr="0049597D">
        <w:rPr>
          <w:rFonts w:asciiTheme="minorHAnsi" w:hAnsiTheme="minorHAnsi" w:cs="Arial"/>
          <w:szCs w:val="48"/>
        </w:rPr>
        <w:t>obejmująca swym zakresem :</w:t>
      </w:r>
    </w:p>
    <w:p w:rsidR="00D0795C" w:rsidRDefault="00D0795C" w:rsidP="00D76E92">
      <w:pPr>
        <w:jc w:val="both"/>
        <w:rPr>
          <w:rFonts w:asciiTheme="minorHAnsi" w:hAnsiTheme="minorHAnsi" w:cs="Arial"/>
          <w:szCs w:val="48"/>
        </w:rPr>
      </w:pPr>
      <w:r w:rsidRPr="00643A2F">
        <w:rPr>
          <w:rFonts w:asciiTheme="minorHAnsi" w:hAnsiTheme="minorHAnsi" w:cs="Arial"/>
          <w:b/>
          <w:szCs w:val="48"/>
        </w:rPr>
        <w:t>1)</w:t>
      </w:r>
      <w:r>
        <w:rPr>
          <w:rFonts w:asciiTheme="minorHAnsi" w:hAnsiTheme="minorHAnsi" w:cs="Arial"/>
          <w:szCs w:val="48"/>
        </w:rPr>
        <w:t xml:space="preserve">wykoszenie porostów ze skarp rowów, koron i skarp nasypów lub dna cieku/rowu dla </w:t>
      </w:r>
    </w:p>
    <w:p w:rsidR="00D0795C" w:rsidRDefault="00D0795C" w:rsidP="00643A2F">
      <w:pPr>
        <w:ind w:left="45"/>
        <w:jc w:val="both"/>
        <w:rPr>
          <w:rFonts w:asciiTheme="minorHAnsi" w:hAnsiTheme="minorHAnsi" w:cs="Arial"/>
          <w:szCs w:val="48"/>
        </w:rPr>
      </w:pPr>
      <w:r>
        <w:rPr>
          <w:rFonts w:asciiTheme="minorHAnsi" w:hAnsiTheme="minorHAnsi" w:cs="Arial"/>
          <w:szCs w:val="48"/>
        </w:rPr>
        <w:t>porostu gęstego twardego z wygrabieniem,</w:t>
      </w:r>
    </w:p>
    <w:p w:rsidR="007D48E8" w:rsidRDefault="00FA5B38" w:rsidP="00D76E92">
      <w:pPr>
        <w:jc w:val="both"/>
        <w:outlineLvl w:val="0"/>
        <w:rPr>
          <w:rFonts w:asciiTheme="minorHAnsi" w:hAnsiTheme="minorHAnsi" w:cs="Arial"/>
          <w:szCs w:val="48"/>
        </w:rPr>
      </w:pPr>
      <w:r w:rsidRPr="00643A2F">
        <w:rPr>
          <w:rFonts w:asciiTheme="minorHAnsi" w:hAnsiTheme="minorHAnsi" w:cs="Arial"/>
          <w:b/>
          <w:szCs w:val="48"/>
        </w:rPr>
        <w:t>2)</w:t>
      </w:r>
      <w:r>
        <w:rPr>
          <w:rFonts w:asciiTheme="minorHAnsi" w:hAnsiTheme="minorHAnsi" w:cs="Arial"/>
          <w:szCs w:val="48"/>
        </w:rPr>
        <w:t>rę</w:t>
      </w:r>
      <w:r w:rsidR="00D0795C">
        <w:rPr>
          <w:rFonts w:asciiTheme="minorHAnsi" w:hAnsiTheme="minorHAnsi" w:cs="Arial"/>
          <w:szCs w:val="48"/>
        </w:rPr>
        <w:t>czne ścinanie</w:t>
      </w:r>
      <w:r>
        <w:rPr>
          <w:rFonts w:asciiTheme="minorHAnsi" w:hAnsiTheme="minorHAnsi" w:cs="Arial"/>
          <w:szCs w:val="48"/>
        </w:rPr>
        <w:t xml:space="preserve"> krzaków gęstych ze spaleniem na miejscu,</w:t>
      </w:r>
    </w:p>
    <w:p w:rsidR="00FA5B38" w:rsidRPr="009E5F19" w:rsidRDefault="00FA5B38" w:rsidP="00D76E92">
      <w:pPr>
        <w:outlineLvl w:val="0"/>
        <w:rPr>
          <w:rFonts w:asciiTheme="minorHAnsi" w:hAnsiTheme="minorHAnsi" w:cs="Arial"/>
          <w:szCs w:val="48"/>
        </w:rPr>
      </w:pPr>
      <w:r w:rsidRPr="009E5F19">
        <w:rPr>
          <w:rFonts w:asciiTheme="minorHAnsi" w:hAnsiTheme="minorHAnsi"/>
          <w:b/>
        </w:rPr>
        <w:t>3)</w:t>
      </w:r>
      <w:r w:rsidRPr="009E5F19">
        <w:rPr>
          <w:rFonts w:asciiTheme="minorHAnsi" w:hAnsiTheme="minorHAnsi"/>
        </w:rPr>
        <w:t>wydobycie z cieku porostów roślin korzeniących się w dnie (hakowanie)</w:t>
      </w:r>
      <w:r w:rsidR="008E7988" w:rsidRPr="009E5F19">
        <w:rPr>
          <w:rFonts w:asciiTheme="minorHAnsi" w:hAnsiTheme="minorHAnsi"/>
        </w:rPr>
        <w:t xml:space="preserve">  </w:t>
      </w:r>
      <w:r w:rsidRPr="009E5F19">
        <w:rPr>
          <w:rFonts w:asciiTheme="minorHAnsi" w:hAnsiTheme="minorHAnsi"/>
        </w:rPr>
        <w:t>przy</w:t>
      </w:r>
      <w:r w:rsidR="008E7988" w:rsidRPr="009E5F19">
        <w:rPr>
          <w:rFonts w:asciiTheme="minorHAnsi" w:hAnsiTheme="minorHAnsi"/>
        </w:rPr>
        <w:t xml:space="preserve">        </w:t>
      </w:r>
      <w:r w:rsidRPr="009E5F19">
        <w:rPr>
          <w:rFonts w:asciiTheme="minorHAnsi" w:hAnsiTheme="minorHAnsi"/>
        </w:rPr>
        <w:t xml:space="preserve">zarośnięciu </w:t>
      </w:r>
      <w:r w:rsidRPr="009E5F19">
        <w:rPr>
          <w:rFonts w:asciiTheme="minorHAnsi" w:hAnsiTheme="minorHAnsi" w:cs="Arial"/>
          <w:szCs w:val="48"/>
        </w:rPr>
        <w:t>powierzchni lustra wody powyżej 60 %,</w:t>
      </w:r>
    </w:p>
    <w:p w:rsidR="008E7988" w:rsidRPr="008E7988" w:rsidRDefault="008E7988" w:rsidP="00643A2F">
      <w:pPr>
        <w:jc w:val="both"/>
      </w:pPr>
    </w:p>
    <w:p w:rsidR="00D76E92" w:rsidRDefault="00FA5B38" w:rsidP="00D76E92">
      <w:pPr>
        <w:jc w:val="both"/>
      </w:pPr>
      <w:r w:rsidRPr="00643A2F">
        <w:rPr>
          <w:rFonts w:asciiTheme="minorHAnsi" w:hAnsiTheme="minorHAnsi" w:cs="Arial"/>
          <w:b/>
          <w:szCs w:val="48"/>
        </w:rPr>
        <w:t>4)</w:t>
      </w:r>
      <w:r>
        <w:rPr>
          <w:rFonts w:asciiTheme="minorHAnsi" w:hAnsiTheme="minorHAnsi" w:cs="Arial"/>
          <w:szCs w:val="48"/>
        </w:rPr>
        <w:t xml:space="preserve">ręczne usuwanie namułu z cieków o głębokości do 1,0m szerokości dna 0,4m przy grubości </w:t>
      </w:r>
      <w:r w:rsidR="000F4D31" w:rsidRPr="00D76E92">
        <w:rPr>
          <w:rFonts w:asciiTheme="minorHAnsi" w:hAnsiTheme="minorHAnsi"/>
        </w:rPr>
        <w:t>warstwy namułu</w:t>
      </w:r>
      <w:r w:rsidR="000F4D31">
        <w:t xml:space="preserve"> </w:t>
      </w:r>
      <w:r w:rsidR="000F4D31">
        <w:rPr>
          <w:rFonts w:asciiTheme="minorHAnsi" w:hAnsiTheme="minorHAnsi"/>
        </w:rPr>
        <w:t>20</w:t>
      </w:r>
      <w:r>
        <w:t xml:space="preserve"> cm </w:t>
      </w:r>
      <w:r w:rsidRPr="00D76E92">
        <w:rPr>
          <w:rFonts w:asciiTheme="minorHAnsi" w:hAnsiTheme="minorHAnsi"/>
        </w:rPr>
        <w:t>z rozplantowaniem wydobytego urobku</w:t>
      </w:r>
      <w:r>
        <w:t>,</w:t>
      </w:r>
    </w:p>
    <w:p w:rsidR="00FA5B38" w:rsidRPr="00D76E92" w:rsidRDefault="00FA5B38" w:rsidP="00D76E92">
      <w:pPr>
        <w:jc w:val="both"/>
      </w:pPr>
      <w:r w:rsidRPr="00363728">
        <w:rPr>
          <w:rFonts w:asciiTheme="minorHAnsi" w:hAnsiTheme="minorHAnsi" w:cs="Arial"/>
          <w:b/>
          <w:szCs w:val="48"/>
        </w:rPr>
        <w:t>5)</w:t>
      </w:r>
      <w:r>
        <w:rPr>
          <w:rFonts w:asciiTheme="minorHAnsi" w:hAnsiTheme="minorHAnsi" w:cs="Arial"/>
          <w:szCs w:val="48"/>
        </w:rPr>
        <w:t xml:space="preserve">ręczne usuwanie namułu z cieków o głębokości do 1,0m  szerokości dna 0,6m przy </w:t>
      </w:r>
    </w:p>
    <w:p w:rsidR="00FA5B38" w:rsidRDefault="00FA5B38" w:rsidP="00643A2F">
      <w:pPr>
        <w:ind w:left="45"/>
        <w:jc w:val="both"/>
        <w:rPr>
          <w:rFonts w:asciiTheme="minorHAnsi" w:hAnsiTheme="minorHAnsi" w:cs="Arial"/>
          <w:szCs w:val="48"/>
        </w:rPr>
      </w:pPr>
      <w:r>
        <w:rPr>
          <w:rFonts w:asciiTheme="minorHAnsi" w:hAnsiTheme="minorHAnsi" w:cs="Arial"/>
          <w:szCs w:val="48"/>
        </w:rPr>
        <w:t>grubości warstwy namułu 20cm z rozplantowaniem wydobytego urobku,</w:t>
      </w:r>
    </w:p>
    <w:p w:rsidR="00FA5B38" w:rsidRDefault="00FA5B38" w:rsidP="00D76E92">
      <w:pPr>
        <w:jc w:val="both"/>
        <w:rPr>
          <w:rFonts w:asciiTheme="minorHAnsi" w:hAnsiTheme="minorHAnsi" w:cs="Arial"/>
          <w:szCs w:val="48"/>
        </w:rPr>
      </w:pPr>
      <w:r w:rsidRPr="00363728">
        <w:rPr>
          <w:rFonts w:asciiTheme="minorHAnsi" w:hAnsiTheme="minorHAnsi" w:cs="Arial"/>
          <w:b/>
          <w:szCs w:val="48"/>
        </w:rPr>
        <w:t>6)</w:t>
      </w:r>
      <w:r>
        <w:rPr>
          <w:rFonts w:asciiTheme="minorHAnsi" w:hAnsiTheme="minorHAnsi" w:cs="Arial"/>
          <w:szCs w:val="48"/>
        </w:rPr>
        <w:t>ręczne usuwanie namułu z cieków o głębokości do 1,0m szerokości dna 0,8m przy grubości</w:t>
      </w:r>
    </w:p>
    <w:p w:rsidR="00D76E92" w:rsidRDefault="00FA5B38" w:rsidP="00D76E92">
      <w:pPr>
        <w:ind w:left="45"/>
        <w:jc w:val="both"/>
        <w:rPr>
          <w:rFonts w:asciiTheme="minorHAnsi" w:hAnsiTheme="minorHAnsi" w:cs="Arial"/>
          <w:szCs w:val="48"/>
        </w:rPr>
      </w:pPr>
      <w:r>
        <w:rPr>
          <w:rFonts w:asciiTheme="minorHAnsi" w:hAnsiTheme="minorHAnsi" w:cs="Arial"/>
          <w:szCs w:val="48"/>
        </w:rPr>
        <w:t>warstwy namułu 20 cm z rozplantowaniem wydobytego urobku,</w:t>
      </w:r>
    </w:p>
    <w:p w:rsidR="00FA5B38" w:rsidRDefault="00FA5B38" w:rsidP="00D76E92">
      <w:pPr>
        <w:ind w:left="45"/>
        <w:jc w:val="both"/>
        <w:rPr>
          <w:rFonts w:asciiTheme="minorHAnsi" w:hAnsiTheme="minorHAnsi" w:cs="Arial"/>
          <w:szCs w:val="48"/>
        </w:rPr>
      </w:pPr>
      <w:r w:rsidRPr="00363728">
        <w:rPr>
          <w:rFonts w:asciiTheme="minorHAnsi" w:hAnsiTheme="minorHAnsi" w:cs="Arial"/>
          <w:b/>
          <w:szCs w:val="48"/>
        </w:rPr>
        <w:t>7)</w:t>
      </w:r>
      <w:r>
        <w:rPr>
          <w:rFonts w:asciiTheme="minorHAnsi" w:hAnsiTheme="minorHAnsi" w:cs="Arial"/>
          <w:szCs w:val="48"/>
        </w:rPr>
        <w:t xml:space="preserve">ręczne usuwanie namułu z cieków o głębokości do 1,0m szerokości dna 0,4m przy grubości </w:t>
      </w:r>
    </w:p>
    <w:p w:rsidR="00490F52" w:rsidRDefault="00FA5B38" w:rsidP="00643A2F">
      <w:pPr>
        <w:ind w:left="45"/>
        <w:jc w:val="both"/>
        <w:rPr>
          <w:rFonts w:asciiTheme="minorHAnsi" w:hAnsiTheme="minorHAnsi" w:cs="Arial"/>
          <w:szCs w:val="48"/>
        </w:rPr>
      </w:pPr>
      <w:r>
        <w:rPr>
          <w:rFonts w:asciiTheme="minorHAnsi" w:hAnsiTheme="minorHAnsi" w:cs="Arial"/>
          <w:szCs w:val="48"/>
        </w:rPr>
        <w:t>warstwy</w:t>
      </w:r>
      <w:r w:rsidR="00490F52">
        <w:rPr>
          <w:rFonts w:asciiTheme="minorHAnsi" w:hAnsiTheme="minorHAnsi" w:cs="Arial"/>
          <w:szCs w:val="48"/>
        </w:rPr>
        <w:t xml:space="preserve"> namułu 30 cm z rozplantowaniem wydobytego urobku,</w:t>
      </w:r>
    </w:p>
    <w:p w:rsidR="00490F52" w:rsidRDefault="00490F52" w:rsidP="00D76E92">
      <w:pPr>
        <w:jc w:val="both"/>
        <w:rPr>
          <w:rFonts w:asciiTheme="minorHAnsi" w:hAnsiTheme="minorHAnsi" w:cs="Arial"/>
          <w:szCs w:val="48"/>
        </w:rPr>
      </w:pPr>
      <w:r w:rsidRPr="00363728">
        <w:rPr>
          <w:rFonts w:asciiTheme="minorHAnsi" w:hAnsiTheme="minorHAnsi" w:cs="Arial"/>
          <w:b/>
          <w:szCs w:val="48"/>
        </w:rPr>
        <w:t>8)</w:t>
      </w:r>
      <w:r>
        <w:rPr>
          <w:rFonts w:asciiTheme="minorHAnsi" w:hAnsiTheme="minorHAnsi" w:cs="Arial"/>
          <w:szCs w:val="48"/>
        </w:rPr>
        <w:t xml:space="preserve">ręczne usuwanie namułu  z cieków o głębokości do 1,0m szerokości dna 0,6m przy  </w:t>
      </w:r>
    </w:p>
    <w:p w:rsidR="00490F52" w:rsidRDefault="00490F52" w:rsidP="00D76E92">
      <w:pPr>
        <w:jc w:val="both"/>
        <w:rPr>
          <w:rFonts w:asciiTheme="minorHAnsi" w:hAnsiTheme="minorHAnsi" w:cs="Arial"/>
          <w:szCs w:val="48"/>
        </w:rPr>
      </w:pPr>
      <w:r>
        <w:rPr>
          <w:rFonts w:asciiTheme="minorHAnsi" w:hAnsiTheme="minorHAnsi" w:cs="Arial"/>
          <w:szCs w:val="48"/>
        </w:rPr>
        <w:t>grubości warstwy namułu 30 cm z rozplantowaniem wydobytego urobku,</w:t>
      </w:r>
    </w:p>
    <w:p w:rsidR="00490F52" w:rsidRDefault="00490F52" w:rsidP="00D76E92">
      <w:pPr>
        <w:jc w:val="both"/>
        <w:rPr>
          <w:rFonts w:asciiTheme="minorHAnsi" w:hAnsiTheme="minorHAnsi" w:cs="Arial"/>
          <w:szCs w:val="48"/>
        </w:rPr>
      </w:pPr>
      <w:r w:rsidRPr="00363728">
        <w:rPr>
          <w:rFonts w:asciiTheme="minorHAnsi" w:hAnsiTheme="minorHAnsi" w:cs="Arial"/>
          <w:b/>
          <w:szCs w:val="48"/>
        </w:rPr>
        <w:t>9)</w:t>
      </w:r>
      <w:r>
        <w:rPr>
          <w:rFonts w:asciiTheme="minorHAnsi" w:hAnsiTheme="minorHAnsi" w:cs="Arial"/>
          <w:szCs w:val="48"/>
        </w:rPr>
        <w:t>ręczne usuwanie namułu z cieków o głębokości do 1,0m szerokości dna 0,8m przy grubości</w:t>
      </w:r>
    </w:p>
    <w:p w:rsidR="00490F52" w:rsidRDefault="00490F52" w:rsidP="00D76E92">
      <w:pPr>
        <w:jc w:val="both"/>
        <w:rPr>
          <w:rFonts w:asciiTheme="minorHAnsi" w:hAnsiTheme="minorHAnsi" w:cs="Arial"/>
          <w:szCs w:val="48"/>
        </w:rPr>
      </w:pPr>
      <w:r>
        <w:rPr>
          <w:rFonts w:asciiTheme="minorHAnsi" w:hAnsiTheme="minorHAnsi" w:cs="Arial"/>
          <w:szCs w:val="48"/>
        </w:rPr>
        <w:t>warstwy namułu 30 cm z rozplantowaniem wydobytego urobku,</w:t>
      </w:r>
    </w:p>
    <w:p w:rsidR="00490F52" w:rsidRDefault="00490F52" w:rsidP="00D76E92">
      <w:pPr>
        <w:jc w:val="both"/>
        <w:rPr>
          <w:rFonts w:asciiTheme="minorHAnsi" w:hAnsiTheme="minorHAnsi" w:cs="Arial"/>
          <w:szCs w:val="48"/>
        </w:rPr>
      </w:pPr>
      <w:r w:rsidRPr="00363728">
        <w:rPr>
          <w:rFonts w:asciiTheme="minorHAnsi" w:hAnsiTheme="minorHAnsi" w:cs="Arial"/>
          <w:b/>
          <w:szCs w:val="48"/>
        </w:rPr>
        <w:t>10)</w:t>
      </w:r>
      <w:r>
        <w:rPr>
          <w:rFonts w:asciiTheme="minorHAnsi" w:hAnsiTheme="minorHAnsi" w:cs="Arial"/>
          <w:szCs w:val="48"/>
        </w:rPr>
        <w:t xml:space="preserve">ręczne usuwanie namułu z cieków o głębokości do 1,0m szerokości dna 0,4m przy </w:t>
      </w:r>
    </w:p>
    <w:p w:rsidR="00490F52" w:rsidRDefault="00490F52" w:rsidP="00D76E92">
      <w:pPr>
        <w:jc w:val="both"/>
        <w:rPr>
          <w:rFonts w:asciiTheme="minorHAnsi" w:hAnsiTheme="minorHAnsi" w:cs="Arial"/>
          <w:szCs w:val="48"/>
        </w:rPr>
      </w:pPr>
      <w:r>
        <w:rPr>
          <w:rFonts w:asciiTheme="minorHAnsi" w:hAnsiTheme="minorHAnsi" w:cs="Arial"/>
          <w:szCs w:val="48"/>
        </w:rPr>
        <w:t>grubości warstwy namułu 40 cm z rozplantowaniem wydobytego urobku,</w:t>
      </w:r>
    </w:p>
    <w:p w:rsidR="00490F52" w:rsidRDefault="00490F52" w:rsidP="00D76E92">
      <w:pPr>
        <w:jc w:val="both"/>
        <w:rPr>
          <w:rFonts w:asciiTheme="minorHAnsi" w:hAnsiTheme="minorHAnsi" w:cs="Arial"/>
          <w:szCs w:val="48"/>
        </w:rPr>
      </w:pPr>
      <w:r w:rsidRPr="00363728">
        <w:rPr>
          <w:rFonts w:asciiTheme="minorHAnsi" w:hAnsiTheme="minorHAnsi" w:cs="Arial"/>
          <w:b/>
          <w:szCs w:val="48"/>
        </w:rPr>
        <w:t>11)</w:t>
      </w:r>
      <w:r>
        <w:rPr>
          <w:rFonts w:asciiTheme="minorHAnsi" w:hAnsiTheme="minorHAnsi" w:cs="Arial"/>
          <w:szCs w:val="48"/>
        </w:rPr>
        <w:t xml:space="preserve">ręczne usuwanie namułu z cieków o głębokości do 1,0m szerokości dna 0,6m przy </w:t>
      </w:r>
    </w:p>
    <w:p w:rsidR="006618A6" w:rsidRDefault="00490F52" w:rsidP="00D76E92">
      <w:pPr>
        <w:jc w:val="both"/>
        <w:rPr>
          <w:rFonts w:asciiTheme="minorHAnsi" w:hAnsiTheme="minorHAnsi" w:cs="Arial"/>
          <w:szCs w:val="48"/>
        </w:rPr>
      </w:pPr>
      <w:r>
        <w:rPr>
          <w:rFonts w:asciiTheme="minorHAnsi" w:hAnsiTheme="minorHAnsi" w:cs="Arial"/>
          <w:szCs w:val="48"/>
        </w:rPr>
        <w:t xml:space="preserve">grubości warstwy </w:t>
      </w:r>
      <w:r w:rsidR="006618A6">
        <w:rPr>
          <w:rFonts w:asciiTheme="minorHAnsi" w:hAnsiTheme="minorHAnsi" w:cs="Arial"/>
          <w:szCs w:val="48"/>
        </w:rPr>
        <w:t>namułu 40cm z rozplantowaniem wydobytego urobku,</w:t>
      </w:r>
    </w:p>
    <w:p w:rsidR="006618A6" w:rsidRDefault="006618A6" w:rsidP="00D76E92">
      <w:pPr>
        <w:jc w:val="both"/>
        <w:rPr>
          <w:rFonts w:asciiTheme="minorHAnsi" w:hAnsiTheme="minorHAnsi" w:cs="Arial"/>
          <w:szCs w:val="48"/>
        </w:rPr>
      </w:pPr>
      <w:r w:rsidRPr="00363728">
        <w:rPr>
          <w:rFonts w:asciiTheme="minorHAnsi" w:hAnsiTheme="minorHAnsi" w:cs="Arial"/>
          <w:b/>
          <w:szCs w:val="48"/>
        </w:rPr>
        <w:t>12)</w:t>
      </w:r>
      <w:r>
        <w:rPr>
          <w:rFonts w:asciiTheme="minorHAnsi" w:hAnsiTheme="minorHAnsi" w:cs="Arial"/>
          <w:szCs w:val="48"/>
        </w:rPr>
        <w:t xml:space="preserve">ręczne usuwanie namułu z cieków o głębokości do 1,0m szerokości dna 0,8m przy </w:t>
      </w:r>
    </w:p>
    <w:p w:rsidR="008E7988" w:rsidRDefault="006618A6" w:rsidP="00D76E92">
      <w:pPr>
        <w:jc w:val="both"/>
        <w:rPr>
          <w:rFonts w:asciiTheme="minorHAnsi" w:hAnsiTheme="minorHAnsi" w:cs="Arial"/>
          <w:szCs w:val="48"/>
        </w:rPr>
      </w:pPr>
      <w:r>
        <w:rPr>
          <w:rFonts w:asciiTheme="minorHAnsi" w:hAnsiTheme="minorHAnsi" w:cs="Arial"/>
          <w:szCs w:val="48"/>
        </w:rPr>
        <w:t>grubości warstwy namułu 40cm  z rozplantowaniem wydobytego urobku,</w:t>
      </w:r>
    </w:p>
    <w:p w:rsidR="006618A6" w:rsidRDefault="006618A6" w:rsidP="00D76E92">
      <w:pPr>
        <w:jc w:val="both"/>
        <w:rPr>
          <w:rFonts w:asciiTheme="minorHAnsi" w:hAnsiTheme="minorHAnsi" w:cs="Arial"/>
          <w:szCs w:val="48"/>
        </w:rPr>
      </w:pPr>
      <w:r w:rsidRPr="00363728">
        <w:rPr>
          <w:rFonts w:asciiTheme="minorHAnsi" w:hAnsiTheme="minorHAnsi" w:cs="Arial"/>
          <w:b/>
          <w:szCs w:val="48"/>
        </w:rPr>
        <w:t>13)</w:t>
      </w:r>
      <w:r>
        <w:rPr>
          <w:rFonts w:asciiTheme="minorHAnsi" w:hAnsiTheme="minorHAnsi" w:cs="Arial"/>
          <w:szCs w:val="48"/>
        </w:rPr>
        <w:t xml:space="preserve">ręczne usuwanie namułu z cieków o głębokości do 1,5m szerokości dna 0,4m przy </w:t>
      </w:r>
    </w:p>
    <w:p w:rsidR="006618A6" w:rsidRDefault="006618A6" w:rsidP="00D76E92">
      <w:pPr>
        <w:jc w:val="both"/>
        <w:rPr>
          <w:rFonts w:asciiTheme="minorHAnsi" w:hAnsiTheme="minorHAnsi" w:cs="Arial"/>
          <w:szCs w:val="48"/>
        </w:rPr>
      </w:pPr>
      <w:r>
        <w:rPr>
          <w:rFonts w:asciiTheme="minorHAnsi" w:hAnsiTheme="minorHAnsi" w:cs="Arial"/>
          <w:szCs w:val="48"/>
        </w:rPr>
        <w:t>grubości warstwy namułu 20cm z rozplantowaniem wydobytego urobku,</w:t>
      </w:r>
    </w:p>
    <w:p w:rsidR="006618A6" w:rsidRDefault="006618A6" w:rsidP="00D76E92">
      <w:pPr>
        <w:jc w:val="both"/>
        <w:rPr>
          <w:rFonts w:asciiTheme="minorHAnsi" w:hAnsiTheme="minorHAnsi" w:cs="Arial"/>
          <w:szCs w:val="48"/>
        </w:rPr>
      </w:pPr>
      <w:r w:rsidRPr="00363728">
        <w:rPr>
          <w:rFonts w:asciiTheme="minorHAnsi" w:hAnsiTheme="minorHAnsi" w:cs="Arial"/>
          <w:b/>
          <w:szCs w:val="48"/>
        </w:rPr>
        <w:t>14)</w:t>
      </w:r>
      <w:r>
        <w:rPr>
          <w:rFonts w:asciiTheme="minorHAnsi" w:hAnsiTheme="minorHAnsi" w:cs="Arial"/>
          <w:szCs w:val="48"/>
        </w:rPr>
        <w:t xml:space="preserve">ręczne usuwanie namułu z cieków o głębokości do 1,5m szerokości dna 0,6m przy </w:t>
      </w:r>
    </w:p>
    <w:p w:rsidR="006618A6" w:rsidRDefault="006618A6" w:rsidP="00D76E92">
      <w:pPr>
        <w:jc w:val="both"/>
        <w:rPr>
          <w:rFonts w:asciiTheme="minorHAnsi" w:hAnsiTheme="minorHAnsi" w:cs="Arial"/>
          <w:szCs w:val="48"/>
        </w:rPr>
      </w:pPr>
      <w:r>
        <w:rPr>
          <w:rFonts w:asciiTheme="minorHAnsi" w:hAnsiTheme="minorHAnsi" w:cs="Arial"/>
          <w:szCs w:val="48"/>
        </w:rPr>
        <w:t>grubości warstwy namułu 20cm z rozplantowaniem wydobytego urobku,</w:t>
      </w:r>
    </w:p>
    <w:p w:rsidR="006618A6" w:rsidRDefault="006618A6" w:rsidP="00D76E92">
      <w:pPr>
        <w:jc w:val="both"/>
        <w:rPr>
          <w:rFonts w:asciiTheme="minorHAnsi" w:hAnsiTheme="minorHAnsi" w:cs="Arial"/>
          <w:szCs w:val="48"/>
        </w:rPr>
      </w:pPr>
      <w:r w:rsidRPr="00363728">
        <w:rPr>
          <w:rFonts w:asciiTheme="minorHAnsi" w:hAnsiTheme="minorHAnsi" w:cs="Arial"/>
          <w:b/>
          <w:szCs w:val="48"/>
        </w:rPr>
        <w:t>15)</w:t>
      </w:r>
      <w:r>
        <w:rPr>
          <w:rFonts w:asciiTheme="minorHAnsi" w:hAnsiTheme="minorHAnsi" w:cs="Arial"/>
          <w:szCs w:val="48"/>
        </w:rPr>
        <w:t>ręczne usuwanie namułu z cieków o głębokości do 1,5m szerokości dna 0,8m przy</w:t>
      </w:r>
    </w:p>
    <w:p w:rsidR="006618A6" w:rsidRDefault="006618A6" w:rsidP="00D76E92">
      <w:pPr>
        <w:jc w:val="both"/>
        <w:rPr>
          <w:rFonts w:asciiTheme="minorHAnsi" w:hAnsiTheme="minorHAnsi" w:cs="Arial"/>
          <w:szCs w:val="48"/>
        </w:rPr>
      </w:pPr>
      <w:r>
        <w:rPr>
          <w:rFonts w:asciiTheme="minorHAnsi" w:hAnsiTheme="minorHAnsi" w:cs="Arial"/>
          <w:szCs w:val="48"/>
        </w:rPr>
        <w:t xml:space="preserve">grubości </w:t>
      </w:r>
      <w:r w:rsidR="00241190">
        <w:rPr>
          <w:rFonts w:asciiTheme="minorHAnsi" w:hAnsiTheme="minorHAnsi" w:cs="Arial"/>
          <w:szCs w:val="48"/>
        </w:rPr>
        <w:t xml:space="preserve"> warstwy namułu 20</w:t>
      </w:r>
      <w:r>
        <w:rPr>
          <w:rFonts w:asciiTheme="minorHAnsi" w:hAnsiTheme="minorHAnsi" w:cs="Arial"/>
          <w:szCs w:val="48"/>
        </w:rPr>
        <w:t>cm z rozplantowaniem wydobytego urobku,</w:t>
      </w:r>
    </w:p>
    <w:p w:rsidR="006618A6" w:rsidRDefault="006618A6" w:rsidP="00D76E92">
      <w:pPr>
        <w:jc w:val="both"/>
        <w:rPr>
          <w:rFonts w:asciiTheme="minorHAnsi" w:hAnsiTheme="minorHAnsi" w:cs="Arial"/>
          <w:szCs w:val="48"/>
        </w:rPr>
      </w:pPr>
      <w:r w:rsidRPr="00363728">
        <w:rPr>
          <w:rFonts w:asciiTheme="minorHAnsi" w:hAnsiTheme="minorHAnsi" w:cs="Arial"/>
          <w:b/>
          <w:szCs w:val="48"/>
        </w:rPr>
        <w:t>16)</w:t>
      </w:r>
      <w:r>
        <w:rPr>
          <w:rFonts w:asciiTheme="minorHAnsi" w:hAnsiTheme="minorHAnsi" w:cs="Arial"/>
          <w:szCs w:val="48"/>
        </w:rPr>
        <w:t>ręczne usuwanie namułu z cieków o głębokości do 1,5m szerokości dna 0,4m przy</w:t>
      </w:r>
    </w:p>
    <w:p w:rsidR="006618A6" w:rsidRDefault="006618A6" w:rsidP="00D76E92">
      <w:pPr>
        <w:jc w:val="both"/>
        <w:rPr>
          <w:rFonts w:asciiTheme="minorHAnsi" w:hAnsiTheme="minorHAnsi" w:cs="Arial"/>
          <w:szCs w:val="48"/>
        </w:rPr>
      </w:pPr>
      <w:r>
        <w:rPr>
          <w:rFonts w:asciiTheme="minorHAnsi" w:hAnsiTheme="minorHAnsi" w:cs="Arial"/>
          <w:szCs w:val="48"/>
        </w:rPr>
        <w:t>grubości war</w:t>
      </w:r>
      <w:r w:rsidR="00241190">
        <w:rPr>
          <w:rFonts w:asciiTheme="minorHAnsi" w:hAnsiTheme="minorHAnsi" w:cs="Arial"/>
          <w:szCs w:val="48"/>
        </w:rPr>
        <w:t>stwy namułu 30</w:t>
      </w:r>
      <w:r>
        <w:rPr>
          <w:rFonts w:asciiTheme="minorHAnsi" w:hAnsiTheme="minorHAnsi" w:cs="Arial"/>
          <w:szCs w:val="48"/>
        </w:rPr>
        <w:t>cm z rozplantowaniem wydobytego urobku,</w:t>
      </w:r>
    </w:p>
    <w:p w:rsidR="00241190" w:rsidRDefault="00241190" w:rsidP="00D76E92">
      <w:pPr>
        <w:jc w:val="both"/>
        <w:outlineLvl w:val="0"/>
        <w:rPr>
          <w:rFonts w:asciiTheme="minorHAnsi" w:hAnsiTheme="minorHAnsi" w:cs="Arial"/>
          <w:szCs w:val="48"/>
        </w:rPr>
      </w:pPr>
      <w:r w:rsidRPr="00363728">
        <w:rPr>
          <w:rFonts w:asciiTheme="minorHAnsi" w:hAnsiTheme="minorHAnsi" w:cs="Arial"/>
          <w:b/>
          <w:szCs w:val="48"/>
        </w:rPr>
        <w:t>17)</w:t>
      </w:r>
      <w:r w:rsidRPr="00241190">
        <w:rPr>
          <w:rFonts w:asciiTheme="minorHAnsi" w:hAnsiTheme="minorHAnsi" w:cs="Arial"/>
          <w:szCs w:val="48"/>
        </w:rPr>
        <w:t xml:space="preserve"> </w:t>
      </w:r>
      <w:r>
        <w:rPr>
          <w:rFonts w:asciiTheme="minorHAnsi" w:hAnsiTheme="minorHAnsi" w:cs="Arial"/>
          <w:szCs w:val="48"/>
        </w:rPr>
        <w:t>ręczne usuwanie namułu z cieków o głębokości do 1,5m szerokości dna 0,6m przy</w:t>
      </w:r>
    </w:p>
    <w:p w:rsidR="00241190" w:rsidRDefault="00241190" w:rsidP="00D76E92">
      <w:pPr>
        <w:jc w:val="both"/>
        <w:rPr>
          <w:rFonts w:asciiTheme="minorHAnsi" w:hAnsiTheme="minorHAnsi" w:cs="Arial"/>
          <w:szCs w:val="48"/>
        </w:rPr>
      </w:pPr>
      <w:r>
        <w:rPr>
          <w:rFonts w:asciiTheme="minorHAnsi" w:hAnsiTheme="minorHAnsi" w:cs="Arial"/>
          <w:szCs w:val="48"/>
        </w:rPr>
        <w:t>grubości warstwy namułu 30cm z rozplantowaniem wydobytego urobku,</w:t>
      </w:r>
    </w:p>
    <w:p w:rsidR="00241190" w:rsidRDefault="00241190" w:rsidP="00D76E92">
      <w:pPr>
        <w:jc w:val="both"/>
        <w:outlineLvl w:val="0"/>
        <w:rPr>
          <w:rFonts w:asciiTheme="minorHAnsi" w:hAnsiTheme="minorHAnsi" w:cs="Arial"/>
          <w:szCs w:val="48"/>
        </w:rPr>
      </w:pPr>
      <w:r w:rsidRPr="00363728">
        <w:rPr>
          <w:rFonts w:asciiTheme="minorHAnsi" w:hAnsiTheme="minorHAnsi" w:cs="Arial"/>
          <w:b/>
          <w:szCs w:val="48"/>
        </w:rPr>
        <w:t>18)</w:t>
      </w:r>
      <w:r w:rsidRPr="00241190">
        <w:rPr>
          <w:rFonts w:asciiTheme="minorHAnsi" w:hAnsiTheme="minorHAnsi" w:cs="Arial"/>
          <w:szCs w:val="48"/>
        </w:rPr>
        <w:t xml:space="preserve"> </w:t>
      </w:r>
      <w:r>
        <w:rPr>
          <w:rFonts w:asciiTheme="minorHAnsi" w:hAnsiTheme="minorHAnsi" w:cs="Arial"/>
          <w:szCs w:val="48"/>
        </w:rPr>
        <w:t>ręczne usuwanie namułu z cieków o głębokości do 1,5m szerokości dna 0,8m przy</w:t>
      </w:r>
    </w:p>
    <w:p w:rsidR="00241190" w:rsidRDefault="00241190" w:rsidP="00D76E92">
      <w:pPr>
        <w:jc w:val="both"/>
        <w:rPr>
          <w:rFonts w:asciiTheme="minorHAnsi" w:hAnsiTheme="minorHAnsi" w:cs="Arial"/>
          <w:szCs w:val="48"/>
        </w:rPr>
      </w:pPr>
      <w:r>
        <w:rPr>
          <w:rFonts w:asciiTheme="minorHAnsi" w:hAnsiTheme="minorHAnsi" w:cs="Arial"/>
          <w:szCs w:val="48"/>
        </w:rPr>
        <w:t>grubości warstwy namułu 30cm z rozplantowaniem wydobytego urobku,</w:t>
      </w:r>
    </w:p>
    <w:p w:rsidR="00241190" w:rsidRDefault="00241190" w:rsidP="00D76E92">
      <w:pPr>
        <w:jc w:val="both"/>
        <w:outlineLvl w:val="0"/>
        <w:rPr>
          <w:rFonts w:asciiTheme="minorHAnsi" w:hAnsiTheme="minorHAnsi" w:cs="Arial"/>
          <w:szCs w:val="48"/>
        </w:rPr>
      </w:pPr>
      <w:r w:rsidRPr="00363728">
        <w:rPr>
          <w:rFonts w:asciiTheme="minorHAnsi" w:hAnsiTheme="minorHAnsi" w:cs="Arial"/>
          <w:b/>
          <w:szCs w:val="48"/>
        </w:rPr>
        <w:t>19)</w:t>
      </w:r>
      <w:r w:rsidRPr="00241190">
        <w:rPr>
          <w:rFonts w:asciiTheme="minorHAnsi" w:hAnsiTheme="minorHAnsi" w:cs="Arial"/>
          <w:szCs w:val="48"/>
        </w:rPr>
        <w:t xml:space="preserve"> </w:t>
      </w:r>
      <w:r>
        <w:rPr>
          <w:rFonts w:asciiTheme="minorHAnsi" w:hAnsiTheme="minorHAnsi" w:cs="Arial"/>
          <w:szCs w:val="48"/>
        </w:rPr>
        <w:t>ręczne usuwanie namułu z cieków o głębokości do 1,5m szerokości dna 0,4m przy</w:t>
      </w:r>
    </w:p>
    <w:p w:rsidR="00241190" w:rsidRDefault="00241190" w:rsidP="00D76E92">
      <w:pPr>
        <w:jc w:val="both"/>
        <w:rPr>
          <w:rFonts w:asciiTheme="minorHAnsi" w:hAnsiTheme="minorHAnsi" w:cs="Arial"/>
          <w:szCs w:val="48"/>
        </w:rPr>
      </w:pPr>
      <w:r>
        <w:rPr>
          <w:rFonts w:asciiTheme="minorHAnsi" w:hAnsiTheme="minorHAnsi" w:cs="Arial"/>
          <w:szCs w:val="48"/>
        </w:rPr>
        <w:t>grubości warstwy namułu 40cm z rozplantowaniem wydobytego urobku,</w:t>
      </w:r>
    </w:p>
    <w:p w:rsidR="00241190" w:rsidRDefault="00241190" w:rsidP="00D76E92">
      <w:pPr>
        <w:jc w:val="both"/>
        <w:outlineLvl w:val="0"/>
        <w:rPr>
          <w:rFonts w:asciiTheme="minorHAnsi" w:hAnsiTheme="minorHAnsi" w:cs="Arial"/>
          <w:szCs w:val="48"/>
        </w:rPr>
      </w:pPr>
      <w:r w:rsidRPr="00363728">
        <w:rPr>
          <w:rFonts w:asciiTheme="minorHAnsi" w:hAnsiTheme="minorHAnsi" w:cs="Arial"/>
          <w:b/>
          <w:szCs w:val="48"/>
        </w:rPr>
        <w:t>20)</w:t>
      </w:r>
      <w:r w:rsidRPr="00241190">
        <w:rPr>
          <w:rFonts w:asciiTheme="minorHAnsi" w:hAnsiTheme="minorHAnsi" w:cs="Arial"/>
          <w:szCs w:val="48"/>
        </w:rPr>
        <w:t xml:space="preserve"> </w:t>
      </w:r>
      <w:r>
        <w:rPr>
          <w:rFonts w:asciiTheme="minorHAnsi" w:hAnsiTheme="minorHAnsi" w:cs="Arial"/>
          <w:szCs w:val="48"/>
        </w:rPr>
        <w:t>ręczne usuwanie namułu z cieków o głębokości do 1,5m szerokości dna 0,6m przy</w:t>
      </w:r>
    </w:p>
    <w:p w:rsidR="00241190" w:rsidRDefault="00241190" w:rsidP="00D76E92">
      <w:pPr>
        <w:jc w:val="both"/>
        <w:rPr>
          <w:rFonts w:asciiTheme="minorHAnsi" w:hAnsiTheme="minorHAnsi" w:cs="Arial"/>
          <w:szCs w:val="48"/>
        </w:rPr>
      </w:pPr>
      <w:r>
        <w:rPr>
          <w:rFonts w:asciiTheme="minorHAnsi" w:hAnsiTheme="minorHAnsi" w:cs="Arial"/>
          <w:szCs w:val="48"/>
        </w:rPr>
        <w:t>grubości warstwy namułu 40cm z rozplantowaniem wydobytego urobku,</w:t>
      </w:r>
    </w:p>
    <w:p w:rsidR="00241190" w:rsidRDefault="00241190" w:rsidP="00D76E92">
      <w:pPr>
        <w:jc w:val="both"/>
        <w:outlineLvl w:val="0"/>
        <w:rPr>
          <w:rFonts w:asciiTheme="minorHAnsi" w:hAnsiTheme="minorHAnsi" w:cs="Arial"/>
          <w:szCs w:val="48"/>
        </w:rPr>
      </w:pPr>
      <w:r w:rsidRPr="00363728">
        <w:rPr>
          <w:rFonts w:asciiTheme="minorHAnsi" w:hAnsiTheme="minorHAnsi" w:cs="Arial"/>
          <w:b/>
          <w:szCs w:val="48"/>
        </w:rPr>
        <w:t>21)</w:t>
      </w:r>
      <w:r w:rsidRPr="00241190">
        <w:rPr>
          <w:rFonts w:asciiTheme="minorHAnsi" w:hAnsiTheme="minorHAnsi" w:cs="Arial"/>
          <w:szCs w:val="48"/>
        </w:rPr>
        <w:t xml:space="preserve"> </w:t>
      </w:r>
      <w:r>
        <w:rPr>
          <w:rFonts w:asciiTheme="minorHAnsi" w:hAnsiTheme="minorHAnsi" w:cs="Arial"/>
          <w:szCs w:val="48"/>
        </w:rPr>
        <w:t>ręczne usuwanie namułu z cieków o głębokości do 1,5m szerokości dna 0,8m przy</w:t>
      </w:r>
    </w:p>
    <w:p w:rsidR="00241190" w:rsidRDefault="00241190" w:rsidP="00643A2F">
      <w:pPr>
        <w:jc w:val="both"/>
        <w:rPr>
          <w:rFonts w:asciiTheme="minorHAnsi" w:hAnsiTheme="minorHAnsi" w:cs="Arial"/>
          <w:szCs w:val="48"/>
        </w:rPr>
      </w:pPr>
      <w:r>
        <w:rPr>
          <w:rFonts w:asciiTheme="minorHAnsi" w:hAnsiTheme="minorHAnsi" w:cs="Arial"/>
          <w:szCs w:val="48"/>
        </w:rPr>
        <w:t>grubości warstwy namułu 40cm z rozplantowaniem wydobytego urobku,</w:t>
      </w:r>
    </w:p>
    <w:p w:rsidR="00241190" w:rsidRDefault="00241190" w:rsidP="00D76E92">
      <w:pPr>
        <w:jc w:val="both"/>
        <w:rPr>
          <w:rFonts w:asciiTheme="minorHAnsi" w:hAnsiTheme="minorHAnsi" w:cs="Arial"/>
          <w:szCs w:val="48"/>
        </w:rPr>
      </w:pPr>
      <w:r w:rsidRPr="00363728">
        <w:rPr>
          <w:rFonts w:asciiTheme="minorHAnsi" w:hAnsiTheme="minorHAnsi" w:cs="Arial"/>
          <w:b/>
          <w:szCs w:val="48"/>
        </w:rPr>
        <w:t>22)</w:t>
      </w:r>
      <w:r>
        <w:rPr>
          <w:rFonts w:asciiTheme="minorHAnsi" w:hAnsiTheme="minorHAnsi" w:cs="Arial"/>
          <w:szCs w:val="48"/>
        </w:rPr>
        <w:t xml:space="preserve">oczyszczenie z namułu przepustów rurowych przy głębokości zamulenia przewodu </w:t>
      </w:r>
    </w:p>
    <w:p w:rsidR="00241190" w:rsidRDefault="00241190" w:rsidP="00D76E92">
      <w:pPr>
        <w:jc w:val="both"/>
        <w:rPr>
          <w:rFonts w:asciiTheme="minorHAnsi" w:hAnsiTheme="minorHAnsi" w:cs="Arial"/>
          <w:szCs w:val="48"/>
        </w:rPr>
      </w:pPr>
      <w:r>
        <w:rPr>
          <w:rFonts w:asciiTheme="minorHAnsi" w:hAnsiTheme="minorHAnsi" w:cs="Arial"/>
          <w:szCs w:val="48"/>
        </w:rPr>
        <w:t>do wysokości jednej trzeciej średnicy i średnicy przepustu 40cm,</w:t>
      </w:r>
    </w:p>
    <w:p w:rsidR="00241190" w:rsidRDefault="00241190" w:rsidP="00D76E92">
      <w:pPr>
        <w:jc w:val="both"/>
        <w:outlineLvl w:val="0"/>
        <w:rPr>
          <w:rFonts w:asciiTheme="minorHAnsi" w:hAnsiTheme="minorHAnsi" w:cs="Arial"/>
          <w:szCs w:val="48"/>
        </w:rPr>
      </w:pPr>
      <w:r w:rsidRPr="00363728">
        <w:rPr>
          <w:rFonts w:asciiTheme="minorHAnsi" w:hAnsiTheme="minorHAnsi" w:cs="Arial"/>
          <w:b/>
          <w:szCs w:val="48"/>
        </w:rPr>
        <w:t>23)</w:t>
      </w:r>
      <w:r w:rsidRPr="00241190">
        <w:rPr>
          <w:rFonts w:asciiTheme="minorHAnsi" w:hAnsiTheme="minorHAnsi" w:cs="Arial"/>
          <w:szCs w:val="48"/>
        </w:rPr>
        <w:t xml:space="preserve"> </w:t>
      </w:r>
      <w:r>
        <w:rPr>
          <w:rFonts w:asciiTheme="minorHAnsi" w:hAnsiTheme="minorHAnsi" w:cs="Arial"/>
          <w:szCs w:val="48"/>
        </w:rPr>
        <w:t xml:space="preserve">oczyszczenie z namułu przepustów rurowych przy głębokości zamulenia przewodu </w:t>
      </w:r>
    </w:p>
    <w:p w:rsidR="00241190" w:rsidRDefault="00241190" w:rsidP="00D76E92">
      <w:pPr>
        <w:jc w:val="both"/>
        <w:rPr>
          <w:rFonts w:asciiTheme="minorHAnsi" w:hAnsiTheme="minorHAnsi" w:cs="Arial"/>
          <w:szCs w:val="48"/>
        </w:rPr>
      </w:pPr>
      <w:r>
        <w:rPr>
          <w:rFonts w:asciiTheme="minorHAnsi" w:hAnsiTheme="minorHAnsi" w:cs="Arial"/>
          <w:szCs w:val="48"/>
        </w:rPr>
        <w:t>do wysokości jednej trzeciej średnicy i średnicy przepustu 60cm,</w:t>
      </w:r>
    </w:p>
    <w:p w:rsidR="00241190" w:rsidRDefault="00241190" w:rsidP="00D76E92">
      <w:pPr>
        <w:jc w:val="both"/>
        <w:outlineLvl w:val="0"/>
        <w:rPr>
          <w:rFonts w:asciiTheme="minorHAnsi" w:hAnsiTheme="minorHAnsi" w:cs="Arial"/>
          <w:szCs w:val="48"/>
        </w:rPr>
      </w:pPr>
      <w:r w:rsidRPr="00363728">
        <w:rPr>
          <w:rFonts w:asciiTheme="minorHAnsi" w:hAnsiTheme="minorHAnsi" w:cs="Arial"/>
          <w:b/>
          <w:szCs w:val="48"/>
        </w:rPr>
        <w:t>24)</w:t>
      </w:r>
      <w:r w:rsidRPr="00241190">
        <w:rPr>
          <w:rFonts w:asciiTheme="minorHAnsi" w:hAnsiTheme="minorHAnsi" w:cs="Arial"/>
          <w:szCs w:val="48"/>
        </w:rPr>
        <w:t xml:space="preserve"> </w:t>
      </w:r>
      <w:r>
        <w:rPr>
          <w:rFonts w:asciiTheme="minorHAnsi" w:hAnsiTheme="minorHAnsi" w:cs="Arial"/>
          <w:szCs w:val="48"/>
        </w:rPr>
        <w:t xml:space="preserve">oczyszczenie z namułu przepustów rurowych przy głębokości zamulenia przewodu </w:t>
      </w:r>
    </w:p>
    <w:p w:rsidR="00241190" w:rsidRDefault="00241190" w:rsidP="00D76E92">
      <w:pPr>
        <w:jc w:val="both"/>
        <w:rPr>
          <w:rFonts w:asciiTheme="minorHAnsi" w:hAnsiTheme="minorHAnsi" w:cs="Arial"/>
          <w:szCs w:val="48"/>
        </w:rPr>
      </w:pPr>
      <w:r>
        <w:rPr>
          <w:rFonts w:asciiTheme="minorHAnsi" w:hAnsiTheme="minorHAnsi" w:cs="Arial"/>
          <w:szCs w:val="48"/>
        </w:rPr>
        <w:t>do wysokości jednej trzeciej średnicy i średnicy przepustu 80cm,</w:t>
      </w:r>
    </w:p>
    <w:p w:rsidR="00241190" w:rsidRDefault="00241190" w:rsidP="00D76E92">
      <w:pPr>
        <w:jc w:val="both"/>
        <w:outlineLvl w:val="0"/>
        <w:rPr>
          <w:rFonts w:asciiTheme="minorHAnsi" w:hAnsiTheme="minorHAnsi" w:cs="Arial"/>
          <w:szCs w:val="48"/>
        </w:rPr>
      </w:pPr>
      <w:r w:rsidRPr="00363728">
        <w:rPr>
          <w:rFonts w:asciiTheme="minorHAnsi" w:hAnsiTheme="minorHAnsi" w:cs="Arial"/>
          <w:b/>
          <w:szCs w:val="48"/>
        </w:rPr>
        <w:t>25)</w:t>
      </w:r>
      <w:r w:rsidRPr="00241190">
        <w:rPr>
          <w:rFonts w:asciiTheme="minorHAnsi" w:hAnsiTheme="minorHAnsi" w:cs="Arial"/>
          <w:szCs w:val="48"/>
        </w:rPr>
        <w:t xml:space="preserve"> </w:t>
      </w:r>
      <w:r>
        <w:rPr>
          <w:rFonts w:asciiTheme="minorHAnsi" w:hAnsiTheme="minorHAnsi" w:cs="Arial"/>
          <w:szCs w:val="48"/>
        </w:rPr>
        <w:t xml:space="preserve">oczyszczenie z namułu przepustów rurowych przy głębokości zamulenia przewodu </w:t>
      </w:r>
    </w:p>
    <w:p w:rsidR="00241190" w:rsidRDefault="00241190" w:rsidP="00D76E92">
      <w:pPr>
        <w:jc w:val="both"/>
        <w:rPr>
          <w:rFonts w:asciiTheme="minorHAnsi" w:hAnsiTheme="minorHAnsi" w:cs="Arial"/>
          <w:szCs w:val="48"/>
        </w:rPr>
      </w:pPr>
      <w:r>
        <w:rPr>
          <w:rFonts w:asciiTheme="minorHAnsi" w:hAnsiTheme="minorHAnsi" w:cs="Arial"/>
          <w:szCs w:val="48"/>
        </w:rPr>
        <w:t>do wysokości jednej trzeciej średnicy i średnicy przepustu 1.0m,</w:t>
      </w:r>
    </w:p>
    <w:p w:rsidR="00241190" w:rsidRDefault="00241190" w:rsidP="00D76E92">
      <w:pPr>
        <w:jc w:val="both"/>
        <w:rPr>
          <w:rFonts w:asciiTheme="minorHAnsi" w:hAnsiTheme="minorHAnsi" w:cs="Arial"/>
          <w:szCs w:val="48"/>
        </w:rPr>
      </w:pPr>
      <w:r w:rsidRPr="00363728">
        <w:rPr>
          <w:rFonts w:asciiTheme="minorHAnsi" w:hAnsiTheme="minorHAnsi" w:cs="Arial"/>
          <w:b/>
          <w:szCs w:val="48"/>
        </w:rPr>
        <w:t>26)</w:t>
      </w:r>
      <w:r w:rsidR="00363728">
        <w:rPr>
          <w:rFonts w:asciiTheme="minorHAnsi" w:hAnsiTheme="minorHAnsi" w:cs="Arial"/>
          <w:b/>
          <w:szCs w:val="48"/>
        </w:rPr>
        <w:t xml:space="preserve"> </w:t>
      </w:r>
      <w:r>
        <w:rPr>
          <w:rFonts w:asciiTheme="minorHAnsi" w:hAnsiTheme="minorHAnsi" w:cs="Arial"/>
          <w:szCs w:val="48"/>
        </w:rPr>
        <w:t xml:space="preserve">oczyszczenie z namułu przepustów rurowych przy głębokości zamulenia przewodu </w:t>
      </w:r>
    </w:p>
    <w:p w:rsidR="00643A2F" w:rsidRDefault="00241190" w:rsidP="00D76E92">
      <w:pPr>
        <w:jc w:val="both"/>
        <w:rPr>
          <w:rFonts w:asciiTheme="minorHAnsi" w:hAnsiTheme="minorHAnsi" w:cs="Arial"/>
          <w:szCs w:val="48"/>
        </w:rPr>
      </w:pPr>
      <w:r>
        <w:rPr>
          <w:rFonts w:asciiTheme="minorHAnsi" w:hAnsiTheme="minorHAnsi" w:cs="Arial"/>
          <w:szCs w:val="48"/>
        </w:rPr>
        <w:t>do wysokości jednej drugiej średnicy i średnicy przepustu 40cm,</w:t>
      </w:r>
    </w:p>
    <w:p w:rsidR="00241190" w:rsidRDefault="00241190" w:rsidP="00D76E92">
      <w:pPr>
        <w:jc w:val="both"/>
        <w:outlineLvl w:val="0"/>
        <w:rPr>
          <w:rFonts w:asciiTheme="minorHAnsi" w:hAnsiTheme="minorHAnsi" w:cs="Arial"/>
          <w:szCs w:val="48"/>
        </w:rPr>
      </w:pPr>
      <w:r w:rsidRPr="00363728">
        <w:rPr>
          <w:rFonts w:asciiTheme="minorHAnsi" w:hAnsiTheme="minorHAnsi" w:cs="Arial"/>
          <w:b/>
          <w:szCs w:val="48"/>
        </w:rPr>
        <w:lastRenderedPageBreak/>
        <w:t>27)</w:t>
      </w:r>
      <w:r w:rsidR="00363728">
        <w:rPr>
          <w:rFonts w:asciiTheme="minorHAnsi" w:hAnsiTheme="minorHAnsi" w:cs="Arial"/>
          <w:b/>
          <w:szCs w:val="48"/>
        </w:rPr>
        <w:t xml:space="preserve"> </w:t>
      </w:r>
      <w:r>
        <w:rPr>
          <w:rFonts w:asciiTheme="minorHAnsi" w:hAnsiTheme="minorHAnsi" w:cs="Arial"/>
          <w:szCs w:val="48"/>
        </w:rPr>
        <w:t xml:space="preserve">oczyszczenie z namułu przepustów rurowych przy głębokości zamulenia przewodu </w:t>
      </w:r>
    </w:p>
    <w:p w:rsidR="00241190" w:rsidRDefault="00241190" w:rsidP="00D76E92">
      <w:pPr>
        <w:jc w:val="both"/>
        <w:rPr>
          <w:rFonts w:asciiTheme="minorHAnsi" w:hAnsiTheme="minorHAnsi" w:cs="Arial"/>
          <w:szCs w:val="48"/>
        </w:rPr>
      </w:pPr>
      <w:r>
        <w:rPr>
          <w:rFonts w:asciiTheme="minorHAnsi" w:hAnsiTheme="minorHAnsi" w:cs="Arial"/>
          <w:szCs w:val="48"/>
        </w:rPr>
        <w:t>do wysokości jednej drugiej średnicy i średnicy przepustu 60cm,</w:t>
      </w:r>
    </w:p>
    <w:p w:rsidR="00241190" w:rsidRDefault="00241190" w:rsidP="00D76E92">
      <w:pPr>
        <w:jc w:val="both"/>
        <w:outlineLvl w:val="0"/>
        <w:rPr>
          <w:rFonts w:asciiTheme="minorHAnsi" w:hAnsiTheme="minorHAnsi" w:cs="Arial"/>
          <w:szCs w:val="48"/>
        </w:rPr>
      </w:pPr>
      <w:r w:rsidRPr="00363728">
        <w:rPr>
          <w:rFonts w:asciiTheme="minorHAnsi" w:hAnsiTheme="minorHAnsi" w:cs="Arial"/>
          <w:b/>
          <w:szCs w:val="48"/>
        </w:rPr>
        <w:t>28)</w:t>
      </w:r>
      <w:r w:rsidRPr="00241190">
        <w:rPr>
          <w:rFonts w:asciiTheme="minorHAnsi" w:hAnsiTheme="minorHAnsi" w:cs="Arial"/>
          <w:szCs w:val="48"/>
        </w:rPr>
        <w:t xml:space="preserve"> </w:t>
      </w:r>
      <w:r>
        <w:rPr>
          <w:rFonts w:asciiTheme="minorHAnsi" w:hAnsiTheme="minorHAnsi" w:cs="Arial"/>
          <w:szCs w:val="48"/>
        </w:rPr>
        <w:t xml:space="preserve">oczyszczenie z namułu przepustów rurowych przy głębokości zamulenia przewodu </w:t>
      </w:r>
    </w:p>
    <w:p w:rsidR="00D76E92" w:rsidRDefault="00241190" w:rsidP="00D76E92">
      <w:pPr>
        <w:jc w:val="both"/>
        <w:rPr>
          <w:rFonts w:asciiTheme="minorHAnsi" w:hAnsiTheme="minorHAnsi" w:cs="Arial"/>
          <w:szCs w:val="48"/>
        </w:rPr>
      </w:pPr>
      <w:r>
        <w:rPr>
          <w:rFonts w:asciiTheme="minorHAnsi" w:hAnsiTheme="minorHAnsi" w:cs="Arial"/>
          <w:szCs w:val="48"/>
        </w:rPr>
        <w:t>do wysokości jednej drugiej średnicy i średnicy przepustu 80cm,</w:t>
      </w:r>
    </w:p>
    <w:p w:rsidR="00522213" w:rsidRDefault="00522213" w:rsidP="00D76E92">
      <w:pPr>
        <w:jc w:val="both"/>
        <w:rPr>
          <w:rFonts w:asciiTheme="minorHAnsi" w:hAnsiTheme="minorHAnsi" w:cs="Arial"/>
          <w:szCs w:val="48"/>
        </w:rPr>
      </w:pPr>
      <w:r w:rsidRPr="00363728">
        <w:rPr>
          <w:rFonts w:asciiTheme="minorHAnsi" w:hAnsiTheme="minorHAnsi" w:cs="Arial"/>
          <w:b/>
          <w:szCs w:val="48"/>
        </w:rPr>
        <w:t>29)</w:t>
      </w:r>
      <w:r w:rsidRPr="00522213">
        <w:rPr>
          <w:rFonts w:asciiTheme="minorHAnsi" w:hAnsiTheme="minorHAnsi" w:cs="Arial"/>
          <w:szCs w:val="48"/>
        </w:rPr>
        <w:t xml:space="preserve"> </w:t>
      </w:r>
      <w:r>
        <w:rPr>
          <w:rFonts w:asciiTheme="minorHAnsi" w:hAnsiTheme="minorHAnsi" w:cs="Arial"/>
          <w:szCs w:val="48"/>
        </w:rPr>
        <w:t xml:space="preserve">oczyszczenie z namułu przepustów rurowych przy głębokości zamulenia przewodu </w:t>
      </w:r>
    </w:p>
    <w:p w:rsidR="00522213" w:rsidRDefault="00522213" w:rsidP="00D76E92">
      <w:pPr>
        <w:jc w:val="both"/>
        <w:rPr>
          <w:rFonts w:asciiTheme="minorHAnsi" w:hAnsiTheme="minorHAnsi" w:cs="Arial"/>
          <w:szCs w:val="48"/>
        </w:rPr>
      </w:pPr>
      <w:r>
        <w:rPr>
          <w:rFonts w:asciiTheme="minorHAnsi" w:hAnsiTheme="minorHAnsi" w:cs="Arial"/>
          <w:szCs w:val="48"/>
        </w:rPr>
        <w:t>do wysokości jednej drugiej średnicy i średnicy przepustu 1.0m,</w:t>
      </w:r>
    </w:p>
    <w:p w:rsidR="00C32052" w:rsidRDefault="00C32052" w:rsidP="00D76E92">
      <w:pPr>
        <w:jc w:val="both"/>
        <w:outlineLvl w:val="0"/>
        <w:rPr>
          <w:rFonts w:asciiTheme="minorHAnsi" w:hAnsiTheme="minorHAnsi" w:cs="Arial"/>
          <w:szCs w:val="48"/>
        </w:rPr>
      </w:pPr>
      <w:r w:rsidRPr="00363728">
        <w:rPr>
          <w:rFonts w:asciiTheme="minorHAnsi" w:hAnsiTheme="minorHAnsi" w:cs="Arial"/>
          <w:b/>
          <w:szCs w:val="48"/>
        </w:rPr>
        <w:t>30)</w:t>
      </w:r>
      <w:r w:rsidRPr="00C32052">
        <w:rPr>
          <w:rFonts w:asciiTheme="minorHAnsi" w:hAnsiTheme="minorHAnsi" w:cs="Arial"/>
          <w:szCs w:val="48"/>
        </w:rPr>
        <w:t xml:space="preserve"> </w:t>
      </w:r>
      <w:r>
        <w:rPr>
          <w:rFonts w:asciiTheme="minorHAnsi" w:hAnsiTheme="minorHAnsi" w:cs="Arial"/>
          <w:szCs w:val="48"/>
        </w:rPr>
        <w:t xml:space="preserve">oczyszczenie z namułu przepustów rurowych przy głębokości zamulenia przewodu </w:t>
      </w:r>
    </w:p>
    <w:p w:rsidR="00C32052" w:rsidRDefault="00C32052" w:rsidP="00D76E92">
      <w:pPr>
        <w:jc w:val="both"/>
        <w:rPr>
          <w:rFonts w:asciiTheme="minorHAnsi" w:hAnsiTheme="minorHAnsi" w:cs="Arial"/>
          <w:szCs w:val="48"/>
        </w:rPr>
      </w:pPr>
      <w:r>
        <w:rPr>
          <w:rFonts w:asciiTheme="minorHAnsi" w:hAnsiTheme="minorHAnsi" w:cs="Arial"/>
          <w:szCs w:val="48"/>
        </w:rPr>
        <w:t>do wysokości dwóch trzecich średnicy i średnicy przepustu 0,4m,</w:t>
      </w:r>
    </w:p>
    <w:p w:rsidR="00C32052" w:rsidRDefault="00C32052" w:rsidP="00D76E92">
      <w:pPr>
        <w:jc w:val="both"/>
        <w:outlineLvl w:val="0"/>
        <w:rPr>
          <w:rFonts w:asciiTheme="minorHAnsi" w:hAnsiTheme="minorHAnsi" w:cs="Arial"/>
          <w:szCs w:val="48"/>
        </w:rPr>
      </w:pPr>
      <w:r w:rsidRPr="00363728">
        <w:rPr>
          <w:rFonts w:asciiTheme="minorHAnsi" w:hAnsiTheme="minorHAnsi" w:cs="Arial"/>
          <w:b/>
          <w:szCs w:val="48"/>
        </w:rPr>
        <w:t>31)</w:t>
      </w:r>
      <w:r w:rsidRPr="00C32052">
        <w:rPr>
          <w:rFonts w:asciiTheme="minorHAnsi" w:hAnsiTheme="minorHAnsi" w:cs="Arial"/>
          <w:szCs w:val="48"/>
        </w:rPr>
        <w:t xml:space="preserve"> </w:t>
      </w:r>
      <w:r>
        <w:rPr>
          <w:rFonts w:asciiTheme="minorHAnsi" w:hAnsiTheme="minorHAnsi" w:cs="Arial"/>
          <w:szCs w:val="48"/>
        </w:rPr>
        <w:t xml:space="preserve">oczyszczenie z namułu przepustów rurowych przy głębokości zamulenia przewodu </w:t>
      </w:r>
    </w:p>
    <w:p w:rsidR="00C32052" w:rsidRDefault="00C32052" w:rsidP="00D76E92">
      <w:pPr>
        <w:jc w:val="both"/>
        <w:rPr>
          <w:rFonts w:asciiTheme="minorHAnsi" w:hAnsiTheme="minorHAnsi" w:cs="Arial"/>
          <w:szCs w:val="48"/>
        </w:rPr>
      </w:pPr>
      <w:r>
        <w:rPr>
          <w:rFonts w:asciiTheme="minorHAnsi" w:hAnsiTheme="minorHAnsi" w:cs="Arial"/>
          <w:szCs w:val="48"/>
        </w:rPr>
        <w:t>do wysokości dwóch trzecich średnicy i średnicy przepustu 0,6m,</w:t>
      </w:r>
    </w:p>
    <w:p w:rsidR="00C32052" w:rsidRDefault="00C32052" w:rsidP="00D76E92">
      <w:pPr>
        <w:jc w:val="both"/>
        <w:outlineLvl w:val="0"/>
        <w:rPr>
          <w:rFonts w:asciiTheme="minorHAnsi" w:hAnsiTheme="minorHAnsi" w:cs="Arial"/>
          <w:szCs w:val="48"/>
        </w:rPr>
      </w:pPr>
      <w:r w:rsidRPr="00363728">
        <w:rPr>
          <w:rFonts w:asciiTheme="minorHAnsi" w:hAnsiTheme="minorHAnsi" w:cs="Arial"/>
          <w:b/>
          <w:szCs w:val="48"/>
        </w:rPr>
        <w:t>32)</w:t>
      </w:r>
      <w:r w:rsidRPr="00C32052">
        <w:rPr>
          <w:rFonts w:asciiTheme="minorHAnsi" w:hAnsiTheme="minorHAnsi" w:cs="Arial"/>
          <w:szCs w:val="48"/>
        </w:rPr>
        <w:t xml:space="preserve"> </w:t>
      </w:r>
      <w:r>
        <w:rPr>
          <w:rFonts w:asciiTheme="minorHAnsi" w:hAnsiTheme="minorHAnsi" w:cs="Arial"/>
          <w:szCs w:val="48"/>
        </w:rPr>
        <w:t xml:space="preserve">oczyszczenie z namułu przepustów rurowych przy głębokości zamulenia przewodu </w:t>
      </w:r>
    </w:p>
    <w:p w:rsidR="00643A2F" w:rsidRDefault="00C32052" w:rsidP="00D76E92">
      <w:pPr>
        <w:jc w:val="both"/>
        <w:rPr>
          <w:rFonts w:asciiTheme="minorHAnsi" w:hAnsiTheme="minorHAnsi" w:cs="Arial"/>
          <w:szCs w:val="48"/>
        </w:rPr>
      </w:pPr>
      <w:r>
        <w:rPr>
          <w:rFonts w:asciiTheme="minorHAnsi" w:hAnsiTheme="minorHAnsi" w:cs="Arial"/>
          <w:szCs w:val="48"/>
        </w:rPr>
        <w:t>do wysokości dwóch trzecich średnicy i średnicy przepustu 0,8m,</w:t>
      </w:r>
    </w:p>
    <w:p w:rsidR="00C32052" w:rsidRDefault="00C32052" w:rsidP="00D76E92">
      <w:pPr>
        <w:outlineLvl w:val="0"/>
        <w:rPr>
          <w:rFonts w:asciiTheme="minorHAnsi" w:hAnsiTheme="minorHAnsi" w:cs="Arial"/>
          <w:szCs w:val="48"/>
        </w:rPr>
      </w:pPr>
      <w:r w:rsidRPr="00363728">
        <w:rPr>
          <w:rFonts w:asciiTheme="minorHAnsi" w:hAnsiTheme="minorHAnsi" w:cs="Arial"/>
          <w:b/>
          <w:szCs w:val="48"/>
        </w:rPr>
        <w:t>33)</w:t>
      </w:r>
      <w:r w:rsidRPr="00C32052">
        <w:rPr>
          <w:rFonts w:asciiTheme="minorHAnsi" w:hAnsiTheme="minorHAnsi" w:cs="Arial"/>
          <w:szCs w:val="48"/>
        </w:rPr>
        <w:t xml:space="preserve"> </w:t>
      </w:r>
      <w:r>
        <w:rPr>
          <w:rFonts w:asciiTheme="minorHAnsi" w:hAnsiTheme="minorHAnsi" w:cs="Arial"/>
          <w:szCs w:val="48"/>
        </w:rPr>
        <w:t>oczyszczenie z namułu studzienek drenarskich o średnicy 0,8m i głębokości zamulenia</w:t>
      </w:r>
    </w:p>
    <w:p w:rsidR="00643A2F" w:rsidRDefault="00C32052" w:rsidP="00D76E92">
      <w:pPr>
        <w:rPr>
          <w:rFonts w:asciiTheme="minorHAnsi" w:hAnsiTheme="minorHAnsi" w:cs="Arial"/>
          <w:szCs w:val="48"/>
        </w:rPr>
      </w:pPr>
      <w:r>
        <w:rPr>
          <w:rFonts w:asciiTheme="minorHAnsi" w:hAnsiTheme="minorHAnsi" w:cs="Arial"/>
          <w:szCs w:val="48"/>
        </w:rPr>
        <w:t>50cm,</w:t>
      </w:r>
    </w:p>
    <w:p w:rsidR="00C32052" w:rsidRDefault="00C32052" w:rsidP="00D76E92">
      <w:pPr>
        <w:rPr>
          <w:rFonts w:asciiTheme="minorHAnsi" w:hAnsiTheme="minorHAnsi" w:cs="Arial"/>
          <w:szCs w:val="48"/>
        </w:rPr>
      </w:pPr>
      <w:r w:rsidRPr="00363728">
        <w:rPr>
          <w:rFonts w:asciiTheme="minorHAnsi" w:hAnsiTheme="minorHAnsi" w:cs="Arial"/>
          <w:b/>
          <w:szCs w:val="48"/>
        </w:rPr>
        <w:t>34)</w:t>
      </w:r>
      <w:r w:rsidR="0099260F">
        <w:rPr>
          <w:rFonts w:asciiTheme="minorHAnsi" w:hAnsiTheme="minorHAnsi" w:cs="Arial"/>
          <w:b/>
          <w:szCs w:val="48"/>
        </w:rPr>
        <w:t xml:space="preserve"> </w:t>
      </w:r>
      <w:r>
        <w:rPr>
          <w:rFonts w:asciiTheme="minorHAnsi" w:hAnsiTheme="minorHAnsi" w:cs="Arial"/>
          <w:szCs w:val="48"/>
        </w:rPr>
        <w:t xml:space="preserve">oczyszczenie z namułu studzienek drenarskich o średnicy 1,0m i głębokości zamulenia  </w:t>
      </w:r>
    </w:p>
    <w:p w:rsidR="00C32052" w:rsidRDefault="00C32052" w:rsidP="00D76E92">
      <w:pPr>
        <w:outlineLvl w:val="0"/>
        <w:rPr>
          <w:rFonts w:asciiTheme="minorHAnsi" w:hAnsiTheme="minorHAnsi" w:cs="Arial"/>
          <w:szCs w:val="48"/>
        </w:rPr>
      </w:pPr>
      <w:r>
        <w:rPr>
          <w:rFonts w:asciiTheme="minorHAnsi" w:hAnsiTheme="minorHAnsi" w:cs="Arial"/>
          <w:szCs w:val="48"/>
        </w:rPr>
        <w:t>50cm,</w:t>
      </w:r>
    </w:p>
    <w:p w:rsidR="00C32052" w:rsidRDefault="00C32052" w:rsidP="00D76E92">
      <w:pPr>
        <w:rPr>
          <w:rFonts w:asciiTheme="minorHAnsi" w:hAnsiTheme="minorHAnsi" w:cs="Arial"/>
          <w:szCs w:val="48"/>
        </w:rPr>
      </w:pPr>
      <w:r w:rsidRPr="0099260F">
        <w:rPr>
          <w:rFonts w:asciiTheme="minorHAnsi" w:hAnsiTheme="minorHAnsi" w:cs="Arial"/>
          <w:b/>
          <w:szCs w:val="48"/>
        </w:rPr>
        <w:t>35</w:t>
      </w:r>
      <w:r>
        <w:rPr>
          <w:rFonts w:asciiTheme="minorHAnsi" w:hAnsiTheme="minorHAnsi" w:cs="Arial"/>
          <w:szCs w:val="48"/>
        </w:rPr>
        <w:t>)wykopy ręczne rowów melioracyjnych szerokość dna do 1,0m,nachylenie skarp 1:1,1:1,5,</w:t>
      </w:r>
    </w:p>
    <w:p w:rsidR="00643A2F" w:rsidRDefault="00C32052" w:rsidP="00D76E92">
      <w:pPr>
        <w:rPr>
          <w:rFonts w:asciiTheme="minorHAnsi" w:hAnsiTheme="minorHAnsi" w:cs="Arial"/>
          <w:szCs w:val="48"/>
        </w:rPr>
      </w:pPr>
      <w:r>
        <w:rPr>
          <w:rFonts w:asciiTheme="minorHAnsi" w:hAnsiTheme="minorHAnsi" w:cs="Arial"/>
          <w:szCs w:val="48"/>
        </w:rPr>
        <w:t>1:2, grunt kategorii III, głębokość do 1,0m wraz z rozplantowaniem ziemi wydobytej z</w:t>
      </w:r>
    </w:p>
    <w:p w:rsidR="00C32052" w:rsidRDefault="00C32052" w:rsidP="0096543F">
      <w:pPr>
        <w:rPr>
          <w:rFonts w:asciiTheme="minorHAnsi" w:hAnsiTheme="minorHAnsi" w:cs="Arial"/>
          <w:szCs w:val="48"/>
        </w:rPr>
      </w:pPr>
      <w:r>
        <w:rPr>
          <w:rFonts w:asciiTheme="minorHAnsi" w:hAnsiTheme="minorHAnsi" w:cs="Arial"/>
          <w:szCs w:val="48"/>
        </w:rPr>
        <w:t>wykopu przy objętości do 1m</w:t>
      </w:r>
      <w:r>
        <w:rPr>
          <w:rFonts w:asciiTheme="minorHAnsi" w:hAnsiTheme="minorHAnsi" w:cs="Arial"/>
          <w:szCs w:val="48"/>
          <w:vertAlign w:val="superscript"/>
        </w:rPr>
        <w:t>3</w:t>
      </w:r>
      <w:r>
        <w:rPr>
          <w:rFonts w:asciiTheme="minorHAnsi" w:hAnsiTheme="minorHAnsi" w:cs="Arial"/>
          <w:szCs w:val="48"/>
        </w:rPr>
        <w:t>/mb wykopu,</w:t>
      </w:r>
    </w:p>
    <w:p w:rsidR="00C32052" w:rsidRDefault="0099260F" w:rsidP="0096543F">
      <w:pPr>
        <w:outlineLvl w:val="0"/>
        <w:rPr>
          <w:rFonts w:asciiTheme="minorHAnsi" w:hAnsiTheme="minorHAnsi" w:cs="Arial"/>
          <w:szCs w:val="48"/>
        </w:rPr>
      </w:pPr>
      <w:r>
        <w:rPr>
          <w:rFonts w:asciiTheme="minorHAnsi" w:hAnsiTheme="minorHAnsi" w:cs="Arial"/>
          <w:b/>
          <w:szCs w:val="48"/>
        </w:rPr>
        <w:t xml:space="preserve">36) </w:t>
      </w:r>
      <w:r w:rsidR="00C32052">
        <w:rPr>
          <w:rFonts w:asciiTheme="minorHAnsi" w:hAnsiTheme="minorHAnsi" w:cs="Arial"/>
          <w:szCs w:val="48"/>
        </w:rPr>
        <w:t>plantowanie skarp rowów, grunt kategorii III,</w:t>
      </w:r>
    </w:p>
    <w:p w:rsidR="00C32052" w:rsidRDefault="00C32052" w:rsidP="0096543F">
      <w:pPr>
        <w:rPr>
          <w:rFonts w:asciiTheme="minorHAnsi" w:hAnsiTheme="minorHAnsi" w:cs="Arial"/>
          <w:szCs w:val="48"/>
        </w:rPr>
      </w:pPr>
      <w:r w:rsidRPr="0099260F">
        <w:rPr>
          <w:rFonts w:asciiTheme="minorHAnsi" w:hAnsiTheme="minorHAnsi" w:cs="Arial"/>
          <w:b/>
          <w:szCs w:val="48"/>
        </w:rPr>
        <w:t>37)</w:t>
      </w:r>
      <w:r w:rsidR="0099260F">
        <w:rPr>
          <w:rFonts w:asciiTheme="minorHAnsi" w:hAnsiTheme="minorHAnsi" w:cs="Arial"/>
          <w:b/>
          <w:szCs w:val="48"/>
        </w:rPr>
        <w:t xml:space="preserve"> </w:t>
      </w:r>
      <w:r>
        <w:rPr>
          <w:rFonts w:asciiTheme="minorHAnsi" w:hAnsiTheme="minorHAnsi" w:cs="Arial"/>
          <w:szCs w:val="48"/>
        </w:rPr>
        <w:t>wykonanie opasek z kiszek faszynowych średnicy 20 cm, gru</w:t>
      </w:r>
      <w:r w:rsidR="0081702F">
        <w:rPr>
          <w:rFonts w:asciiTheme="minorHAnsi" w:hAnsiTheme="minorHAnsi" w:cs="Arial"/>
          <w:szCs w:val="48"/>
        </w:rPr>
        <w:t>nt kateg</w:t>
      </w:r>
      <w:r w:rsidR="0096543F">
        <w:rPr>
          <w:rFonts w:asciiTheme="minorHAnsi" w:hAnsiTheme="minorHAnsi" w:cs="Arial"/>
          <w:szCs w:val="48"/>
        </w:rPr>
        <w:t xml:space="preserve">orii III, kołki średnicy    </w:t>
      </w:r>
      <w:r w:rsidR="004971A4">
        <w:rPr>
          <w:rFonts w:asciiTheme="minorHAnsi" w:hAnsiTheme="minorHAnsi" w:cs="Arial"/>
          <w:szCs w:val="48"/>
        </w:rPr>
        <w:t>7</w:t>
      </w:r>
      <w:r>
        <w:rPr>
          <w:rFonts w:asciiTheme="minorHAnsi" w:hAnsiTheme="minorHAnsi" w:cs="Arial"/>
          <w:szCs w:val="48"/>
        </w:rPr>
        <w:t>-</w:t>
      </w:r>
      <w:r w:rsidR="004971A4">
        <w:rPr>
          <w:rFonts w:asciiTheme="minorHAnsi" w:hAnsiTheme="minorHAnsi" w:cs="Arial"/>
          <w:szCs w:val="48"/>
        </w:rPr>
        <w:t xml:space="preserve"> 9</w:t>
      </w:r>
      <w:r>
        <w:rPr>
          <w:rFonts w:asciiTheme="minorHAnsi" w:hAnsiTheme="minorHAnsi" w:cs="Arial"/>
          <w:szCs w:val="48"/>
        </w:rPr>
        <w:t>cm</w:t>
      </w:r>
      <w:r w:rsidR="0081702F">
        <w:rPr>
          <w:rFonts w:asciiTheme="minorHAnsi" w:hAnsiTheme="minorHAnsi" w:cs="Arial"/>
          <w:szCs w:val="48"/>
        </w:rPr>
        <w:t>, głębok</w:t>
      </w:r>
      <w:r w:rsidR="00DD171F">
        <w:rPr>
          <w:rFonts w:asciiTheme="minorHAnsi" w:hAnsiTheme="minorHAnsi" w:cs="Arial"/>
          <w:szCs w:val="48"/>
        </w:rPr>
        <w:t>ość</w:t>
      </w:r>
      <w:r w:rsidR="004971A4">
        <w:rPr>
          <w:rFonts w:asciiTheme="minorHAnsi" w:hAnsiTheme="minorHAnsi" w:cs="Arial"/>
          <w:szCs w:val="48"/>
        </w:rPr>
        <w:t xml:space="preserve"> wbicia  8</w:t>
      </w:r>
      <w:r w:rsidR="00DD171F">
        <w:rPr>
          <w:rFonts w:asciiTheme="minorHAnsi" w:hAnsiTheme="minorHAnsi" w:cs="Arial"/>
          <w:szCs w:val="48"/>
        </w:rPr>
        <w:t>0cm,</w:t>
      </w:r>
    </w:p>
    <w:p w:rsidR="00DD171F" w:rsidRDefault="00DD171F" w:rsidP="0096543F">
      <w:pPr>
        <w:rPr>
          <w:rFonts w:asciiTheme="minorHAnsi" w:hAnsiTheme="minorHAnsi" w:cs="Arial"/>
          <w:szCs w:val="48"/>
        </w:rPr>
      </w:pPr>
      <w:r w:rsidRPr="0099260F">
        <w:rPr>
          <w:rFonts w:asciiTheme="minorHAnsi" w:hAnsiTheme="minorHAnsi" w:cs="Arial"/>
          <w:b/>
          <w:szCs w:val="48"/>
        </w:rPr>
        <w:t>38)</w:t>
      </w:r>
      <w:r w:rsidR="0099260F">
        <w:rPr>
          <w:rFonts w:asciiTheme="minorHAnsi" w:hAnsiTheme="minorHAnsi" w:cs="Arial"/>
          <w:szCs w:val="48"/>
        </w:rPr>
        <w:t xml:space="preserve"> </w:t>
      </w:r>
      <w:r>
        <w:rPr>
          <w:rFonts w:asciiTheme="minorHAnsi" w:hAnsiTheme="minorHAnsi" w:cs="Arial"/>
          <w:szCs w:val="48"/>
        </w:rPr>
        <w:t xml:space="preserve">wykopy liniowe o ścianach pionowych pod rurociągi  kategoria gruntu III, głębokość do </w:t>
      </w:r>
    </w:p>
    <w:p w:rsidR="00DD171F" w:rsidRPr="0081702F" w:rsidRDefault="00DD171F" w:rsidP="0096543F">
      <w:pPr>
        <w:outlineLvl w:val="0"/>
        <w:rPr>
          <w:rFonts w:asciiTheme="minorHAnsi" w:hAnsiTheme="minorHAnsi" w:cs="Arial"/>
          <w:szCs w:val="48"/>
        </w:rPr>
      </w:pPr>
      <w:r>
        <w:rPr>
          <w:rFonts w:asciiTheme="minorHAnsi" w:hAnsiTheme="minorHAnsi" w:cs="Arial"/>
          <w:szCs w:val="48"/>
        </w:rPr>
        <w:t>1,5m,</w:t>
      </w:r>
      <w:r w:rsidR="004A299F">
        <w:rPr>
          <w:rFonts w:asciiTheme="minorHAnsi" w:hAnsiTheme="minorHAnsi" w:cs="Arial"/>
          <w:szCs w:val="48"/>
        </w:rPr>
        <w:t>wykopy nieumocnione,</w:t>
      </w:r>
      <w:r w:rsidR="0081702F">
        <w:rPr>
          <w:rFonts w:asciiTheme="minorHAnsi" w:hAnsiTheme="minorHAnsi" w:cs="Arial"/>
          <w:szCs w:val="48"/>
        </w:rPr>
        <w:t xml:space="preserve"> przy objętości wykopu do 1.5m</w:t>
      </w:r>
      <w:r w:rsidR="0081702F">
        <w:rPr>
          <w:rFonts w:asciiTheme="minorHAnsi" w:hAnsiTheme="minorHAnsi" w:cs="Arial"/>
          <w:szCs w:val="48"/>
          <w:vertAlign w:val="superscript"/>
        </w:rPr>
        <w:t xml:space="preserve">3 </w:t>
      </w:r>
      <w:r w:rsidR="0081702F">
        <w:rPr>
          <w:rFonts w:asciiTheme="minorHAnsi" w:hAnsiTheme="minorHAnsi" w:cs="Arial"/>
          <w:szCs w:val="48"/>
        </w:rPr>
        <w:t>/mb,</w:t>
      </w:r>
    </w:p>
    <w:p w:rsidR="00C32052" w:rsidRDefault="00DD171F" w:rsidP="0096543F">
      <w:pPr>
        <w:rPr>
          <w:rFonts w:asciiTheme="minorHAnsi" w:hAnsiTheme="minorHAnsi" w:cs="Arial"/>
          <w:szCs w:val="48"/>
        </w:rPr>
      </w:pPr>
      <w:r w:rsidRPr="0099260F">
        <w:rPr>
          <w:rFonts w:asciiTheme="minorHAnsi" w:hAnsiTheme="minorHAnsi" w:cs="Arial"/>
          <w:b/>
          <w:szCs w:val="48"/>
        </w:rPr>
        <w:t>39)</w:t>
      </w:r>
      <w:r w:rsidR="0099260F">
        <w:rPr>
          <w:rFonts w:asciiTheme="minorHAnsi" w:hAnsiTheme="minorHAnsi" w:cs="Arial"/>
          <w:szCs w:val="48"/>
        </w:rPr>
        <w:t xml:space="preserve"> </w:t>
      </w:r>
      <w:r>
        <w:rPr>
          <w:rFonts w:asciiTheme="minorHAnsi" w:hAnsiTheme="minorHAnsi" w:cs="Arial"/>
          <w:szCs w:val="48"/>
        </w:rPr>
        <w:t>roboty pomiarowe przy liniowych robotach ziemnych na trasie rowów melioracyjnych</w:t>
      </w:r>
    </w:p>
    <w:p w:rsidR="0081702F" w:rsidRPr="0081702F" w:rsidRDefault="007D48E8" w:rsidP="0096543F">
      <w:pPr>
        <w:rPr>
          <w:rFonts w:asciiTheme="minorHAnsi" w:hAnsiTheme="minorHAnsi" w:cs="Arial"/>
          <w:szCs w:val="48"/>
        </w:rPr>
      </w:pPr>
      <w:r>
        <w:rPr>
          <w:rFonts w:asciiTheme="minorHAnsi" w:hAnsiTheme="minorHAnsi" w:cs="Arial"/>
          <w:szCs w:val="48"/>
        </w:rPr>
        <w:t>w terenie rów</w:t>
      </w:r>
      <w:r w:rsidR="004971A4">
        <w:rPr>
          <w:rFonts w:asciiTheme="minorHAnsi" w:hAnsiTheme="minorHAnsi" w:cs="Arial"/>
          <w:szCs w:val="48"/>
        </w:rPr>
        <w:t>ninnym</w:t>
      </w:r>
      <w:r w:rsidR="00DD171F">
        <w:rPr>
          <w:rFonts w:asciiTheme="minorHAnsi" w:hAnsiTheme="minorHAnsi" w:cs="Arial"/>
          <w:szCs w:val="48"/>
        </w:rPr>
        <w:t>,</w:t>
      </w:r>
    </w:p>
    <w:p w:rsidR="00DD171F" w:rsidRDefault="0016327A" w:rsidP="0096543F">
      <w:pPr>
        <w:jc w:val="both"/>
        <w:rPr>
          <w:rFonts w:asciiTheme="minorHAnsi" w:hAnsiTheme="minorHAnsi" w:cs="Arial"/>
          <w:szCs w:val="48"/>
        </w:rPr>
      </w:pPr>
      <w:r>
        <w:rPr>
          <w:rFonts w:asciiTheme="minorHAnsi" w:hAnsiTheme="minorHAnsi" w:cs="Arial"/>
          <w:b/>
          <w:szCs w:val="48"/>
        </w:rPr>
        <w:t>40</w:t>
      </w:r>
      <w:r w:rsidR="00DD171F" w:rsidRPr="0099260F">
        <w:rPr>
          <w:rFonts w:asciiTheme="minorHAnsi" w:hAnsiTheme="minorHAnsi" w:cs="Arial"/>
          <w:b/>
          <w:szCs w:val="48"/>
        </w:rPr>
        <w:t>)</w:t>
      </w:r>
      <w:r>
        <w:rPr>
          <w:rFonts w:asciiTheme="minorHAnsi" w:hAnsiTheme="minorHAnsi" w:cs="Arial"/>
          <w:szCs w:val="48"/>
        </w:rPr>
        <w:t xml:space="preserve">montaż </w:t>
      </w:r>
      <w:r w:rsidR="00DD171F">
        <w:rPr>
          <w:rFonts w:asciiTheme="minorHAnsi" w:hAnsiTheme="minorHAnsi" w:cs="Arial"/>
          <w:szCs w:val="48"/>
        </w:rPr>
        <w:t>rurociągu-przepustu</w:t>
      </w:r>
      <w:r>
        <w:rPr>
          <w:rFonts w:asciiTheme="minorHAnsi" w:hAnsiTheme="minorHAnsi" w:cs="Arial"/>
          <w:szCs w:val="48"/>
        </w:rPr>
        <w:t xml:space="preserve"> PVC typu PRAGMA o średnicy 5</w:t>
      </w:r>
      <w:r w:rsidR="004971A4">
        <w:rPr>
          <w:rFonts w:asciiTheme="minorHAnsi" w:hAnsiTheme="minorHAnsi" w:cs="Arial"/>
          <w:szCs w:val="48"/>
        </w:rPr>
        <w:t>00mm</w:t>
      </w:r>
      <w:r>
        <w:rPr>
          <w:rFonts w:asciiTheme="minorHAnsi" w:hAnsiTheme="minorHAnsi" w:cs="Arial"/>
          <w:szCs w:val="48"/>
        </w:rPr>
        <w:t xml:space="preserve">, L= 6,0m                               </w:t>
      </w:r>
      <w:r w:rsidR="00753BE4">
        <w:rPr>
          <w:rFonts w:asciiTheme="minorHAnsi" w:hAnsiTheme="minorHAnsi" w:cs="Arial"/>
          <w:szCs w:val="48"/>
        </w:rPr>
        <w:t>z przyczółkami z darniny na mur z zasypaniem materiałem zasypowym o objętości do 1,5m sześciennego na metr bieżący wraz z zagęszczeniem,</w:t>
      </w:r>
    </w:p>
    <w:p w:rsidR="00297FF1" w:rsidRDefault="0016327A" w:rsidP="0096543F">
      <w:pPr>
        <w:jc w:val="both"/>
        <w:rPr>
          <w:rFonts w:asciiTheme="minorHAnsi" w:hAnsiTheme="minorHAnsi" w:cs="Arial"/>
          <w:szCs w:val="48"/>
        </w:rPr>
      </w:pPr>
      <w:r>
        <w:rPr>
          <w:rFonts w:asciiTheme="minorHAnsi" w:hAnsiTheme="minorHAnsi" w:cs="Arial"/>
          <w:b/>
          <w:szCs w:val="48"/>
        </w:rPr>
        <w:t>41</w:t>
      </w:r>
      <w:r w:rsidR="00297FF1" w:rsidRPr="00753BE4">
        <w:rPr>
          <w:rFonts w:asciiTheme="minorHAnsi" w:hAnsiTheme="minorHAnsi" w:cs="Arial"/>
          <w:b/>
          <w:szCs w:val="48"/>
        </w:rPr>
        <w:t>)</w:t>
      </w:r>
      <w:r w:rsidR="00753BE4">
        <w:rPr>
          <w:rFonts w:asciiTheme="minorHAnsi" w:hAnsiTheme="minorHAnsi" w:cs="Arial"/>
          <w:szCs w:val="48"/>
        </w:rPr>
        <w:t xml:space="preserve"> demontaż rurociągu betonowego </w:t>
      </w:r>
      <w:r w:rsidR="004971A4">
        <w:rPr>
          <w:rFonts w:asciiTheme="minorHAnsi" w:hAnsiTheme="minorHAnsi" w:cs="Arial"/>
          <w:szCs w:val="48"/>
        </w:rPr>
        <w:t xml:space="preserve">o </w:t>
      </w:r>
      <w:r>
        <w:rPr>
          <w:rFonts w:asciiTheme="minorHAnsi" w:hAnsiTheme="minorHAnsi" w:cs="Arial"/>
          <w:szCs w:val="48"/>
        </w:rPr>
        <w:t>średnicy 5</w:t>
      </w:r>
      <w:r w:rsidR="00753BE4">
        <w:rPr>
          <w:rFonts w:asciiTheme="minorHAnsi" w:hAnsiTheme="minorHAnsi" w:cs="Arial"/>
          <w:szCs w:val="48"/>
        </w:rPr>
        <w:t>00mm,</w:t>
      </w:r>
    </w:p>
    <w:p w:rsidR="00753BE4" w:rsidRDefault="0016327A" w:rsidP="0096543F">
      <w:pPr>
        <w:jc w:val="both"/>
        <w:rPr>
          <w:rFonts w:asciiTheme="minorHAnsi" w:hAnsiTheme="minorHAnsi" w:cs="Arial"/>
          <w:szCs w:val="48"/>
        </w:rPr>
      </w:pPr>
      <w:r>
        <w:rPr>
          <w:rFonts w:asciiTheme="minorHAnsi" w:hAnsiTheme="minorHAnsi" w:cs="Arial"/>
          <w:b/>
          <w:szCs w:val="48"/>
        </w:rPr>
        <w:t>42</w:t>
      </w:r>
      <w:r w:rsidR="00753BE4" w:rsidRPr="00753BE4">
        <w:rPr>
          <w:rFonts w:asciiTheme="minorHAnsi" w:hAnsiTheme="minorHAnsi" w:cs="Arial"/>
          <w:b/>
          <w:szCs w:val="48"/>
        </w:rPr>
        <w:t>)</w:t>
      </w:r>
      <w:r w:rsidR="00753BE4">
        <w:rPr>
          <w:rFonts w:asciiTheme="minorHAnsi" w:hAnsiTheme="minorHAnsi" w:cs="Arial"/>
          <w:szCs w:val="48"/>
        </w:rPr>
        <w:t xml:space="preserve"> utwardzenie nawierzchni nad przepustem gruzem drobnowymiarowym o frakcji </w:t>
      </w:r>
      <w:r w:rsidR="004971A4">
        <w:rPr>
          <w:rFonts w:asciiTheme="minorHAnsi" w:hAnsiTheme="minorHAnsi" w:cs="Arial"/>
          <w:szCs w:val="48"/>
        </w:rPr>
        <w:t xml:space="preserve">         </w:t>
      </w:r>
      <w:r w:rsidR="00753BE4">
        <w:rPr>
          <w:rFonts w:asciiTheme="minorHAnsi" w:hAnsiTheme="minorHAnsi" w:cs="Arial"/>
          <w:szCs w:val="48"/>
        </w:rPr>
        <w:t>0,5-35mm warstwą grubości 20cm z zagęszczeniem na drogach gruntowych,</w:t>
      </w:r>
    </w:p>
    <w:p w:rsidR="00753BE4" w:rsidRDefault="00753BE4" w:rsidP="0096543F">
      <w:pPr>
        <w:jc w:val="both"/>
        <w:rPr>
          <w:rFonts w:asciiTheme="minorHAnsi" w:hAnsiTheme="minorHAnsi" w:cs="Arial"/>
          <w:szCs w:val="48"/>
        </w:rPr>
      </w:pPr>
      <w:r w:rsidRPr="00753BE4">
        <w:rPr>
          <w:rFonts w:asciiTheme="minorHAnsi" w:hAnsiTheme="minorHAnsi" w:cs="Arial"/>
          <w:b/>
          <w:szCs w:val="48"/>
        </w:rPr>
        <w:t>4</w:t>
      </w:r>
      <w:r w:rsidR="0016327A">
        <w:rPr>
          <w:rFonts w:asciiTheme="minorHAnsi" w:hAnsiTheme="minorHAnsi" w:cs="Arial"/>
          <w:b/>
          <w:szCs w:val="48"/>
        </w:rPr>
        <w:t>3</w:t>
      </w:r>
      <w:r w:rsidRPr="00753BE4">
        <w:rPr>
          <w:rFonts w:asciiTheme="minorHAnsi" w:hAnsiTheme="minorHAnsi" w:cs="Arial"/>
          <w:szCs w:val="48"/>
        </w:rPr>
        <w:t>) ści</w:t>
      </w:r>
      <w:r>
        <w:rPr>
          <w:rFonts w:asciiTheme="minorHAnsi" w:hAnsiTheme="minorHAnsi" w:cs="Arial"/>
          <w:szCs w:val="48"/>
        </w:rPr>
        <w:t>nanie drzew piłą mechaniczną, średnica drzew do 11cm</w:t>
      </w:r>
      <w:r w:rsidR="00583927">
        <w:rPr>
          <w:rFonts w:asciiTheme="minorHAnsi" w:hAnsiTheme="minorHAnsi" w:cs="Arial"/>
          <w:szCs w:val="48"/>
        </w:rPr>
        <w:t>,</w:t>
      </w:r>
    </w:p>
    <w:p w:rsidR="00583927" w:rsidRDefault="0016327A" w:rsidP="0096543F">
      <w:pPr>
        <w:jc w:val="both"/>
        <w:rPr>
          <w:rFonts w:asciiTheme="minorHAnsi" w:hAnsiTheme="minorHAnsi" w:cs="Arial"/>
          <w:szCs w:val="48"/>
        </w:rPr>
      </w:pPr>
      <w:r>
        <w:rPr>
          <w:rFonts w:asciiTheme="minorHAnsi" w:hAnsiTheme="minorHAnsi" w:cs="Arial"/>
          <w:b/>
          <w:szCs w:val="48"/>
        </w:rPr>
        <w:t>44</w:t>
      </w:r>
      <w:r w:rsidR="00583927" w:rsidRPr="00583927">
        <w:rPr>
          <w:rFonts w:asciiTheme="minorHAnsi" w:hAnsiTheme="minorHAnsi" w:cs="Arial"/>
          <w:b/>
          <w:szCs w:val="48"/>
        </w:rPr>
        <w:t>)</w:t>
      </w:r>
      <w:r w:rsidR="00583927">
        <w:rPr>
          <w:rFonts w:asciiTheme="minorHAnsi" w:hAnsiTheme="minorHAnsi" w:cs="Arial"/>
          <w:b/>
          <w:szCs w:val="48"/>
        </w:rPr>
        <w:t xml:space="preserve"> </w:t>
      </w:r>
      <w:r w:rsidR="00583927">
        <w:rPr>
          <w:rFonts w:asciiTheme="minorHAnsi" w:hAnsiTheme="minorHAnsi" w:cs="Arial"/>
          <w:szCs w:val="48"/>
        </w:rPr>
        <w:t>ścinanie drzew piłą</w:t>
      </w:r>
      <w:r w:rsidR="00DD5B00">
        <w:rPr>
          <w:rFonts w:asciiTheme="minorHAnsi" w:hAnsiTheme="minorHAnsi" w:cs="Arial"/>
          <w:szCs w:val="48"/>
        </w:rPr>
        <w:t xml:space="preserve"> mechaniczna, średnica drzew  12</w:t>
      </w:r>
      <w:r w:rsidR="005C2A32">
        <w:rPr>
          <w:rFonts w:asciiTheme="minorHAnsi" w:hAnsiTheme="minorHAnsi" w:cs="Arial"/>
          <w:szCs w:val="48"/>
        </w:rPr>
        <w:t>-15cm</w:t>
      </w:r>
      <w:r w:rsidR="00583927">
        <w:rPr>
          <w:rFonts w:asciiTheme="minorHAnsi" w:hAnsiTheme="minorHAnsi" w:cs="Arial"/>
          <w:szCs w:val="48"/>
        </w:rPr>
        <w:t>,</w:t>
      </w:r>
    </w:p>
    <w:p w:rsidR="00583927" w:rsidRDefault="0016327A" w:rsidP="0096543F">
      <w:pPr>
        <w:jc w:val="both"/>
        <w:rPr>
          <w:rFonts w:asciiTheme="minorHAnsi" w:hAnsiTheme="minorHAnsi" w:cs="Arial"/>
          <w:szCs w:val="48"/>
        </w:rPr>
      </w:pPr>
      <w:r>
        <w:rPr>
          <w:rFonts w:asciiTheme="minorHAnsi" w:hAnsiTheme="minorHAnsi" w:cs="Arial"/>
          <w:b/>
          <w:szCs w:val="48"/>
        </w:rPr>
        <w:t>45</w:t>
      </w:r>
      <w:r w:rsidR="00583927" w:rsidRPr="00EA6FF6">
        <w:rPr>
          <w:rFonts w:asciiTheme="minorHAnsi" w:hAnsiTheme="minorHAnsi" w:cs="Arial"/>
          <w:b/>
          <w:szCs w:val="48"/>
        </w:rPr>
        <w:t>)</w:t>
      </w:r>
      <w:r w:rsidR="00583927">
        <w:rPr>
          <w:rFonts w:asciiTheme="minorHAnsi" w:hAnsiTheme="minorHAnsi" w:cs="Arial"/>
          <w:szCs w:val="48"/>
        </w:rPr>
        <w:t xml:space="preserve"> ścinanie drzew piłą mechaniczną, śred</w:t>
      </w:r>
      <w:r w:rsidR="005C2A32">
        <w:rPr>
          <w:rFonts w:asciiTheme="minorHAnsi" w:hAnsiTheme="minorHAnsi" w:cs="Arial"/>
          <w:szCs w:val="48"/>
        </w:rPr>
        <w:t>nica drzew 16-25cm</w:t>
      </w:r>
      <w:r w:rsidR="00583927">
        <w:rPr>
          <w:rFonts w:asciiTheme="minorHAnsi" w:hAnsiTheme="minorHAnsi" w:cs="Arial"/>
          <w:szCs w:val="48"/>
        </w:rPr>
        <w:t>,</w:t>
      </w:r>
    </w:p>
    <w:p w:rsidR="00583927" w:rsidRDefault="0016327A" w:rsidP="0096543F">
      <w:pPr>
        <w:jc w:val="both"/>
        <w:rPr>
          <w:rFonts w:asciiTheme="minorHAnsi" w:hAnsiTheme="minorHAnsi" w:cs="Arial"/>
          <w:szCs w:val="48"/>
        </w:rPr>
      </w:pPr>
      <w:r>
        <w:rPr>
          <w:rFonts w:asciiTheme="minorHAnsi" w:hAnsiTheme="minorHAnsi" w:cs="Arial"/>
          <w:b/>
          <w:szCs w:val="48"/>
        </w:rPr>
        <w:t>46</w:t>
      </w:r>
      <w:r w:rsidR="00583927" w:rsidRPr="00EA6FF6">
        <w:rPr>
          <w:rFonts w:asciiTheme="minorHAnsi" w:hAnsiTheme="minorHAnsi" w:cs="Arial"/>
          <w:b/>
          <w:szCs w:val="48"/>
        </w:rPr>
        <w:t>)</w:t>
      </w:r>
      <w:r w:rsidR="00583927">
        <w:rPr>
          <w:rFonts w:asciiTheme="minorHAnsi" w:hAnsiTheme="minorHAnsi" w:cs="Arial"/>
          <w:szCs w:val="48"/>
        </w:rPr>
        <w:t xml:space="preserve"> ścinanie drzew piłą mechaniczną, śred</w:t>
      </w:r>
      <w:r w:rsidR="005C2A32">
        <w:rPr>
          <w:rFonts w:asciiTheme="minorHAnsi" w:hAnsiTheme="minorHAnsi" w:cs="Arial"/>
          <w:szCs w:val="48"/>
        </w:rPr>
        <w:t>nica drzew 26-35cm</w:t>
      </w:r>
      <w:r w:rsidR="00583927">
        <w:rPr>
          <w:rFonts w:asciiTheme="minorHAnsi" w:hAnsiTheme="minorHAnsi" w:cs="Arial"/>
          <w:szCs w:val="48"/>
        </w:rPr>
        <w:t>,</w:t>
      </w:r>
    </w:p>
    <w:p w:rsidR="00C32052" w:rsidRDefault="0016327A" w:rsidP="0096543F">
      <w:pPr>
        <w:jc w:val="both"/>
        <w:rPr>
          <w:rFonts w:asciiTheme="minorHAnsi" w:hAnsiTheme="minorHAnsi" w:cs="Arial"/>
          <w:szCs w:val="48"/>
        </w:rPr>
      </w:pPr>
      <w:r>
        <w:rPr>
          <w:rFonts w:asciiTheme="minorHAnsi" w:hAnsiTheme="minorHAnsi" w:cs="Arial"/>
          <w:b/>
          <w:szCs w:val="48"/>
        </w:rPr>
        <w:t>47</w:t>
      </w:r>
      <w:r w:rsidR="00583927" w:rsidRPr="00EA6FF6">
        <w:rPr>
          <w:rFonts w:asciiTheme="minorHAnsi" w:hAnsiTheme="minorHAnsi" w:cs="Arial"/>
          <w:b/>
          <w:szCs w:val="48"/>
        </w:rPr>
        <w:t>)</w:t>
      </w:r>
      <w:r w:rsidR="00583927">
        <w:rPr>
          <w:rFonts w:asciiTheme="minorHAnsi" w:hAnsiTheme="minorHAnsi" w:cs="Arial"/>
          <w:szCs w:val="48"/>
        </w:rPr>
        <w:t xml:space="preserve"> ścinanie drzew piłą mechaniczną, śred</w:t>
      </w:r>
      <w:r w:rsidR="005C2A32">
        <w:rPr>
          <w:rFonts w:asciiTheme="minorHAnsi" w:hAnsiTheme="minorHAnsi" w:cs="Arial"/>
          <w:szCs w:val="48"/>
        </w:rPr>
        <w:t>nica drzew 36-45cm</w:t>
      </w:r>
      <w:r w:rsidR="00583927">
        <w:rPr>
          <w:rFonts w:asciiTheme="minorHAnsi" w:hAnsiTheme="minorHAnsi" w:cs="Arial"/>
          <w:szCs w:val="48"/>
        </w:rPr>
        <w:t>,</w:t>
      </w:r>
    </w:p>
    <w:p w:rsidR="00C32052" w:rsidRDefault="0016327A" w:rsidP="0096543F">
      <w:pPr>
        <w:jc w:val="both"/>
        <w:rPr>
          <w:rFonts w:asciiTheme="minorHAnsi" w:hAnsiTheme="minorHAnsi" w:cs="Arial"/>
          <w:szCs w:val="48"/>
        </w:rPr>
      </w:pPr>
      <w:r>
        <w:rPr>
          <w:rFonts w:asciiTheme="minorHAnsi" w:hAnsiTheme="minorHAnsi" w:cs="Arial"/>
          <w:b/>
          <w:szCs w:val="48"/>
        </w:rPr>
        <w:t>48</w:t>
      </w:r>
      <w:r w:rsidR="00583927" w:rsidRPr="00EA6FF6">
        <w:rPr>
          <w:rFonts w:asciiTheme="minorHAnsi" w:hAnsiTheme="minorHAnsi" w:cs="Arial"/>
          <w:b/>
          <w:szCs w:val="48"/>
        </w:rPr>
        <w:t>)</w:t>
      </w:r>
      <w:r w:rsidR="00583927" w:rsidRPr="00583927">
        <w:rPr>
          <w:rFonts w:asciiTheme="minorHAnsi" w:hAnsiTheme="minorHAnsi" w:cs="Arial"/>
          <w:szCs w:val="48"/>
        </w:rPr>
        <w:t xml:space="preserve"> </w:t>
      </w:r>
      <w:r w:rsidR="00583927">
        <w:rPr>
          <w:rFonts w:asciiTheme="minorHAnsi" w:hAnsiTheme="minorHAnsi" w:cs="Arial"/>
          <w:szCs w:val="48"/>
        </w:rPr>
        <w:t>ścinanie drzew piłą mechaniczną, średnica drzew</w:t>
      </w:r>
      <w:r w:rsidR="00583927">
        <w:rPr>
          <w:rFonts w:asciiTheme="minorHAnsi" w:hAnsiTheme="minorHAnsi" w:cs="Arial"/>
          <w:b/>
          <w:szCs w:val="48"/>
        </w:rPr>
        <w:t xml:space="preserve"> </w:t>
      </w:r>
      <w:r w:rsidR="00583927" w:rsidRPr="00583927">
        <w:rPr>
          <w:rFonts w:asciiTheme="minorHAnsi" w:hAnsiTheme="minorHAnsi" w:cs="Arial"/>
          <w:szCs w:val="48"/>
        </w:rPr>
        <w:t>46</w:t>
      </w:r>
      <w:r w:rsidR="005C2A32">
        <w:rPr>
          <w:rFonts w:asciiTheme="minorHAnsi" w:hAnsiTheme="minorHAnsi" w:cs="Arial"/>
          <w:szCs w:val="48"/>
        </w:rPr>
        <w:t>-55cm</w:t>
      </w:r>
      <w:r w:rsidR="00583927">
        <w:rPr>
          <w:rFonts w:asciiTheme="minorHAnsi" w:hAnsiTheme="minorHAnsi" w:cs="Arial"/>
          <w:szCs w:val="48"/>
        </w:rPr>
        <w:t>,</w:t>
      </w:r>
    </w:p>
    <w:p w:rsidR="00583927" w:rsidRDefault="0016327A" w:rsidP="0096543F">
      <w:pPr>
        <w:jc w:val="both"/>
        <w:rPr>
          <w:rFonts w:asciiTheme="minorHAnsi" w:hAnsiTheme="minorHAnsi" w:cs="Arial"/>
          <w:szCs w:val="48"/>
        </w:rPr>
      </w:pPr>
      <w:r>
        <w:rPr>
          <w:rFonts w:asciiTheme="minorHAnsi" w:hAnsiTheme="minorHAnsi" w:cs="Arial"/>
          <w:b/>
          <w:szCs w:val="48"/>
        </w:rPr>
        <w:t>49</w:t>
      </w:r>
      <w:r w:rsidR="00583927" w:rsidRPr="00EA6FF6">
        <w:rPr>
          <w:rFonts w:asciiTheme="minorHAnsi" w:hAnsiTheme="minorHAnsi" w:cs="Arial"/>
          <w:b/>
          <w:szCs w:val="48"/>
        </w:rPr>
        <w:t>)</w:t>
      </w:r>
      <w:r w:rsidR="00583927" w:rsidRPr="00583927">
        <w:rPr>
          <w:rFonts w:asciiTheme="minorHAnsi" w:hAnsiTheme="minorHAnsi" w:cs="Arial"/>
          <w:szCs w:val="48"/>
        </w:rPr>
        <w:t xml:space="preserve"> </w:t>
      </w:r>
      <w:r w:rsidR="00583927">
        <w:rPr>
          <w:rFonts w:asciiTheme="minorHAnsi" w:hAnsiTheme="minorHAnsi" w:cs="Arial"/>
          <w:szCs w:val="48"/>
        </w:rPr>
        <w:t>ścinanie drzew piłą mechaniczną, śred</w:t>
      </w:r>
      <w:r w:rsidR="005C2A32">
        <w:rPr>
          <w:rFonts w:asciiTheme="minorHAnsi" w:hAnsiTheme="minorHAnsi" w:cs="Arial"/>
          <w:szCs w:val="48"/>
        </w:rPr>
        <w:t>nica drzew 56-65cm</w:t>
      </w:r>
      <w:r w:rsidR="00583927">
        <w:rPr>
          <w:rFonts w:asciiTheme="minorHAnsi" w:hAnsiTheme="minorHAnsi" w:cs="Arial"/>
          <w:szCs w:val="48"/>
        </w:rPr>
        <w:t>,</w:t>
      </w:r>
    </w:p>
    <w:p w:rsidR="00583927" w:rsidRDefault="0016327A" w:rsidP="0096543F">
      <w:pPr>
        <w:jc w:val="both"/>
        <w:rPr>
          <w:rFonts w:asciiTheme="minorHAnsi" w:hAnsiTheme="minorHAnsi" w:cs="Arial"/>
          <w:szCs w:val="48"/>
        </w:rPr>
      </w:pPr>
      <w:r>
        <w:rPr>
          <w:rFonts w:asciiTheme="minorHAnsi" w:hAnsiTheme="minorHAnsi" w:cs="Arial"/>
          <w:b/>
          <w:szCs w:val="48"/>
        </w:rPr>
        <w:t>50</w:t>
      </w:r>
      <w:r w:rsidR="00583927" w:rsidRPr="00EA6FF6">
        <w:rPr>
          <w:rFonts w:asciiTheme="minorHAnsi" w:hAnsiTheme="minorHAnsi" w:cs="Arial"/>
          <w:b/>
          <w:szCs w:val="48"/>
        </w:rPr>
        <w:t>)</w:t>
      </w:r>
      <w:r w:rsidR="00583927" w:rsidRPr="00583927">
        <w:rPr>
          <w:rFonts w:asciiTheme="minorHAnsi" w:hAnsiTheme="minorHAnsi" w:cs="Arial"/>
          <w:szCs w:val="48"/>
        </w:rPr>
        <w:t xml:space="preserve"> </w:t>
      </w:r>
      <w:r w:rsidR="00583927">
        <w:rPr>
          <w:rFonts w:asciiTheme="minorHAnsi" w:hAnsiTheme="minorHAnsi" w:cs="Arial"/>
          <w:szCs w:val="48"/>
        </w:rPr>
        <w:t>ścinanie drzew piłą mechaniczną, średnica drzew 66-75cm,</w:t>
      </w:r>
    </w:p>
    <w:p w:rsidR="00DD5B00" w:rsidRDefault="0016327A" w:rsidP="0016327A">
      <w:pPr>
        <w:jc w:val="both"/>
        <w:rPr>
          <w:rFonts w:asciiTheme="minorHAnsi" w:hAnsiTheme="minorHAnsi" w:cs="Arial"/>
          <w:szCs w:val="48"/>
        </w:rPr>
      </w:pPr>
      <w:r>
        <w:rPr>
          <w:rFonts w:asciiTheme="minorHAnsi" w:hAnsiTheme="minorHAnsi" w:cs="Arial"/>
          <w:b/>
          <w:szCs w:val="48"/>
        </w:rPr>
        <w:t>51</w:t>
      </w:r>
      <w:r w:rsidR="00DD5B00" w:rsidRPr="00EA6FF6">
        <w:rPr>
          <w:rFonts w:asciiTheme="minorHAnsi" w:hAnsiTheme="minorHAnsi" w:cs="Arial"/>
          <w:b/>
          <w:szCs w:val="48"/>
        </w:rPr>
        <w:t>)</w:t>
      </w:r>
      <w:r w:rsidR="00DD5B00">
        <w:rPr>
          <w:rFonts w:asciiTheme="minorHAnsi" w:hAnsiTheme="minorHAnsi" w:cs="Arial"/>
          <w:szCs w:val="48"/>
        </w:rPr>
        <w:t xml:space="preserve"> karczowanie pni, śre</w:t>
      </w:r>
      <w:r w:rsidR="005C2A32">
        <w:rPr>
          <w:rFonts w:asciiTheme="minorHAnsi" w:hAnsiTheme="minorHAnsi" w:cs="Arial"/>
          <w:szCs w:val="48"/>
        </w:rPr>
        <w:t>dnica pni do 11cm,</w:t>
      </w:r>
    </w:p>
    <w:p w:rsidR="00DD5B00" w:rsidRDefault="0016327A" w:rsidP="0096543F">
      <w:pPr>
        <w:jc w:val="both"/>
        <w:rPr>
          <w:rFonts w:asciiTheme="minorHAnsi" w:hAnsiTheme="minorHAnsi" w:cs="Arial"/>
          <w:szCs w:val="48"/>
        </w:rPr>
      </w:pPr>
      <w:r>
        <w:rPr>
          <w:rFonts w:asciiTheme="minorHAnsi" w:hAnsiTheme="minorHAnsi" w:cs="Arial"/>
          <w:b/>
          <w:szCs w:val="48"/>
        </w:rPr>
        <w:t>52</w:t>
      </w:r>
      <w:r w:rsidR="00DD5B00" w:rsidRPr="00EA6FF6">
        <w:rPr>
          <w:rFonts w:asciiTheme="minorHAnsi" w:hAnsiTheme="minorHAnsi" w:cs="Arial"/>
          <w:b/>
          <w:szCs w:val="48"/>
        </w:rPr>
        <w:t>)</w:t>
      </w:r>
      <w:r w:rsidR="00DD5B00" w:rsidRPr="00DD5B00">
        <w:rPr>
          <w:rFonts w:asciiTheme="minorHAnsi" w:hAnsiTheme="minorHAnsi" w:cs="Arial"/>
          <w:szCs w:val="48"/>
        </w:rPr>
        <w:t xml:space="preserve"> </w:t>
      </w:r>
      <w:r w:rsidR="00DD5B00">
        <w:rPr>
          <w:rFonts w:asciiTheme="minorHAnsi" w:hAnsiTheme="minorHAnsi" w:cs="Arial"/>
          <w:szCs w:val="48"/>
        </w:rPr>
        <w:t>karczowanie pni, śred</w:t>
      </w:r>
      <w:r w:rsidR="005C2A32">
        <w:rPr>
          <w:rFonts w:asciiTheme="minorHAnsi" w:hAnsiTheme="minorHAnsi" w:cs="Arial"/>
          <w:szCs w:val="48"/>
        </w:rPr>
        <w:t>nica pni  12-15cm</w:t>
      </w:r>
      <w:r w:rsidR="00DD5B00">
        <w:rPr>
          <w:rFonts w:asciiTheme="minorHAnsi" w:hAnsiTheme="minorHAnsi" w:cs="Arial"/>
          <w:szCs w:val="48"/>
        </w:rPr>
        <w:t>,</w:t>
      </w:r>
    </w:p>
    <w:p w:rsidR="00DD5B00" w:rsidRDefault="0016327A" w:rsidP="0096543F">
      <w:pPr>
        <w:jc w:val="both"/>
        <w:rPr>
          <w:rFonts w:asciiTheme="minorHAnsi" w:hAnsiTheme="minorHAnsi" w:cs="Arial"/>
          <w:szCs w:val="48"/>
        </w:rPr>
      </w:pPr>
      <w:r>
        <w:rPr>
          <w:rFonts w:asciiTheme="minorHAnsi" w:hAnsiTheme="minorHAnsi" w:cs="Arial"/>
          <w:b/>
          <w:szCs w:val="48"/>
        </w:rPr>
        <w:t>53</w:t>
      </w:r>
      <w:r w:rsidR="00DD5B00" w:rsidRPr="00EA6FF6">
        <w:rPr>
          <w:rFonts w:asciiTheme="minorHAnsi" w:hAnsiTheme="minorHAnsi" w:cs="Arial"/>
          <w:b/>
          <w:szCs w:val="48"/>
        </w:rPr>
        <w:t>)</w:t>
      </w:r>
      <w:r w:rsidR="00DD5B00" w:rsidRPr="00DD5B00">
        <w:rPr>
          <w:rFonts w:asciiTheme="minorHAnsi" w:hAnsiTheme="minorHAnsi" w:cs="Arial"/>
          <w:szCs w:val="48"/>
        </w:rPr>
        <w:t xml:space="preserve"> </w:t>
      </w:r>
      <w:r w:rsidR="00DD5B00">
        <w:rPr>
          <w:rFonts w:asciiTheme="minorHAnsi" w:hAnsiTheme="minorHAnsi" w:cs="Arial"/>
          <w:szCs w:val="48"/>
        </w:rPr>
        <w:t>karczowanie pni, średnica pni  16-2</w:t>
      </w:r>
      <w:r w:rsidR="005C2A32">
        <w:rPr>
          <w:rFonts w:asciiTheme="minorHAnsi" w:hAnsiTheme="minorHAnsi" w:cs="Arial"/>
          <w:szCs w:val="48"/>
        </w:rPr>
        <w:t>5cm</w:t>
      </w:r>
      <w:r w:rsidR="00DD5B00">
        <w:rPr>
          <w:rFonts w:asciiTheme="minorHAnsi" w:hAnsiTheme="minorHAnsi" w:cs="Arial"/>
          <w:szCs w:val="48"/>
        </w:rPr>
        <w:t>,</w:t>
      </w:r>
    </w:p>
    <w:p w:rsidR="00DD5B00" w:rsidRDefault="0016327A" w:rsidP="0096543F">
      <w:pPr>
        <w:jc w:val="both"/>
        <w:rPr>
          <w:rFonts w:asciiTheme="minorHAnsi" w:hAnsiTheme="minorHAnsi" w:cs="Arial"/>
          <w:szCs w:val="48"/>
        </w:rPr>
      </w:pPr>
      <w:r>
        <w:rPr>
          <w:rFonts w:asciiTheme="minorHAnsi" w:hAnsiTheme="minorHAnsi" w:cs="Arial"/>
          <w:b/>
          <w:szCs w:val="48"/>
        </w:rPr>
        <w:t>54</w:t>
      </w:r>
      <w:r w:rsidR="00DD5B00" w:rsidRPr="00EA6FF6">
        <w:rPr>
          <w:rFonts w:asciiTheme="minorHAnsi" w:hAnsiTheme="minorHAnsi" w:cs="Arial"/>
          <w:b/>
          <w:szCs w:val="48"/>
        </w:rPr>
        <w:t>)</w:t>
      </w:r>
      <w:r w:rsidR="00DD5B00">
        <w:rPr>
          <w:rFonts w:asciiTheme="minorHAnsi" w:hAnsiTheme="minorHAnsi" w:cs="Arial"/>
          <w:szCs w:val="48"/>
        </w:rPr>
        <w:t xml:space="preserve"> karczowanie pni, śre</w:t>
      </w:r>
      <w:r w:rsidR="005C2A32">
        <w:rPr>
          <w:rFonts w:asciiTheme="minorHAnsi" w:hAnsiTheme="minorHAnsi" w:cs="Arial"/>
          <w:szCs w:val="48"/>
        </w:rPr>
        <w:t>dnica pni  26-35cm</w:t>
      </w:r>
      <w:r w:rsidR="00DD5B00">
        <w:rPr>
          <w:rFonts w:asciiTheme="minorHAnsi" w:hAnsiTheme="minorHAnsi" w:cs="Arial"/>
          <w:szCs w:val="48"/>
        </w:rPr>
        <w:t>,</w:t>
      </w:r>
    </w:p>
    <w:p w:rsidR="00DD5B00" w:rsidRDefault="0016327A" w:rsidP="0096543F">
      <w:pPr>
        <w:jc w:val="both"/>
        <w:rPr>
          <w:rFonts w:asciiTheme="minorHAnsi" w:hAnsiTheme="minorHAnsi" w:cs="Arial"/>
          <w:szCs w:val="48"/>
        </w:rPr>
      </w:pPr>
      <w:r>
        <w:rPr>
          <w:rFonts w:asciiTheme="minorHAnsi" w:hAnsiTheme="minorHAnsi" w:cs="Arial"/>
          <w:b/>
          <w:szCs w:val="48"/>
        </w:rPr>
        <w:t>55</w:t>
      </w:r>
      <w:r w:rsidR="00DD5B00" w:rsidRPr="00EA6FF6">
        <w:rPr>
          <w:rFonts w:asciiTheme="minorHAnsi" w:hAnsiTheme="minorHAnsi" w:cs="Arial"/>
          <w:b/>
          <w:szCs w:val="48"/>
        </w:rPr>
        <w:t>)</w:t>
      </w:r>
      <w:r w:rsidR="00DD5B00" w:rsidRPr="00DD5B00">
        <w:rPr>
          <w:rFonts w:asciiTheme="minorHAnsi" w:hAnsiTheme="minorHAnsi" w:cs="Arial"/>
          <w:szCs w:val="48"/>
        </w:rPr>
        <w:t xml:space="preserve"> </w:t>
      </w:r>
      <w:r w:rsidR="00DD5B00">
        <w:rPr>
          <w:rFonts w:asciiTheme="minorHAnsi" w:hAnsiTheme="minorHAnsi" w:cs="Arial"/>
          <w:szCs w:val="48"/>
        </w:rPr>
        <w:t>karczowanie pni, śre</w:t>
      </w:r>
      <w:r w:rsidR="005C2A32">
        <w:rPr>
          <w:rFonts w:asciiTheme="minorHAnsi" w:hAnsiTheme="minorHAnsi" w:cs="Arial"/>
          <w:szCs w:val="48"/>
        </w:rPr>
        <w:t>dnica pni  36-45cm</w:t>
      </w:r>
      <w:r w:rsidR="00DD5B00">
        <w:rPr>
          <w:rFonts w:asciiTheme="minorHAnsi" w:hAnsiTheme="minorHAnsi" w:cs="Arial"/>
          <w:szCs w:val="48"/>
        </w:rPr>
        <w:t>,</w:t>
      </w:r>
    </w:p>
    <w:p w:rsidR="00DD5B00" w:rsidRDefault="0016327A" w:rsidP="0096543F">
      <w:pPr>
        <w:jc w:val="both"/>
        <w:rPr>
          <w:rFonts w:asciiTheme="minorHAnsi" w:hAnsiTheme="minorHAnsi" w:cs="Arial"/>
          <w:szCs w:val="48"/>
        </w:rPr>
      </w:pPr>
      <w:r>
        <w:rPr>
          <w:rFonts w:asciiTheme="minorHAnsi" w:hAnsiTheme="minorHAnsi" w:cs="Arial"/>
          <w:b/>
          <w:szCs w:val="48"/>
        </w:rPr>
        <w:t>56</w:t>
      </w:r>
      <w:r w:rsidR="00DD5B00" w:rsidRPr="00EA6FF6">
        <w:rPr>
          <w:rFonts w:asciiTheme="minorHAnsi" w:hAnsiTheme="minorHAnsi" w:cs="Arial"/>
          <w:b/>
          <w:szCs w:val="48"/>
        </w:rPr>
        <w:t>)</w:t>
      </w:r>
      <w:r w:rsidR="00DD5B00" w:rsidRPr="00DD5B00">
        <w:rPr>
          <w:rFonts w:asciiTheme="minorHAnsi" w:hAnsiTheme="minorHAnsi" w:cs="Arial"/>
          <w:szCs w:val="48"/>
        </w:rPr>
        <w:t xml:space="preserve"> </w:t>
      </w:r>
      <w:r w:rsidR="00DD5B00">
        <w:rPr>
          <w:rFonts w:asciiTheme="minorHAnsi" w:hAnsiTheme="minorHAnsi" w:cs="Arial"/>
          <w:szCs w:val="48"/>
        </w:rPr>
        <w:t>karczowanie pni, śred</w:t>
      </w:r>
      <w:r w:rsidR="005C2A32">
        <w:rPr>
          <w:rFonts w:asciiTheme="minorHAnsi" w:hAnsiTheme="minorHAnsi" w:cs="Arial"/>
          <w:szCs w:val="48"/>
        </w:rPr>
        <w:t>nica pni  46-55cm</w:t>
      </w:r>
      <w:r w:rsidR="00DD5B00">
        <w:rPr>
          <w:rFonts w:asciiTheme="minorHAnsi" w:hAnsiTheme="minorHAnsi" w:cs="Arial"/>
          <w:szCs w:val="48"/>
        </w:rPr>
        <w:t>,</w:t>
      </w:r>
    </w:p>
    <w:p w:rsidR="0096543F" w:rsidRDefault="0016327A" w:rsidP="0096543F">
      <w:pPr>
        <w:jc w:val="both"/>
        <w:rPr>
          <w:rFonts w:asciiTheme="minorHAnsi" w:hAnsiTheme="minorHAnsi" w:cs="Arial"/>
          <w:szCs w:val="48"/>
        </w:rPr>
      </w:pPr>
      <w:r>
        <w:rPr>
          <w:rFonts w:asciiTheme="minorHAnsi" w:hAnsiTheme="minorHAnsi" w:cs="Arial"/>
          <w:b/>
          <w:szCs w:val="48"/>
        </w:rPr>
        <w:t>57</w:t>
      </w:r>
      <w:r w:rsidR="00DD5B00" w:rsidRPr="00EA6FF6">
        <w:rPr>
          <w:rFonts w:asciiTheme="minorHAnsi" w:hAnsiTheme="minorHAnsi" w:cs="Arial"/>
          <w:b/>
          <w:szCs w:val="48"/>
        </w:rPr>
        <w:t>)</w:t>
      </w:r>
      <w:r w:rsidR="00DD5B00" w:rsidRPr="00DD5B00">
        <w:rPr>
          <w:rFonts w:asciiTheme="minorHAnsi" w:hAnsiTheme="minorHAnsi" w:cs="Arial"/>
          <w:szCs w:val="48"/>
        </w:rPr>
        <w:t xml:space="preserve"> </w:t>
      </w:r>
      <w:r w:rsidR="00DD5B00">
        <w:rPr>
          <w:rFonts w:asciiTheme="minorHAnsi" w:hAnsiTheme="minorHAnsi" w:cs="Arial"/>
          <w:szCs w:val="48"/>
        </w:rPr>
        <w:t>karczowanie pni, śre</w:t>
      </w:r>
      <w:r w:rsidR="005C2A32">
        <w:rPr>
          <w:rFonts w:asciiTheme="minorHAnsi" w:hAnsiTheme="minorHAnsi" w:cs="Arial"/>
          <w:szCs w:val="48"/>
        </w:rPr>
        <w:t>dnica pni  56-65cm</w:t>
      </w:r>
      <w:r w:rsidR="00DD5B00">
        <w:rPr>
          <w:rFonts w:asciiTheme="minorHAnsi" w:hAnsiTheme="minorHAnsi" w:cs="Arial"/>
          <w:szCs w:val="48"/>
        </w:rPr>
        <w:t>,</w:t>
      </w:r>
    </w:p>
    <w:p w:rsidR="00DD5B00" w:rsidRDefault="0016327A" w:rsidP="0096543F">
      <w:pPr>
        <w:jc w:val="both"/>
        <w:rPr>
          <w:rFonts w:asciiTheme="minorHAnsi" w:hAnsiTheme="minorHAnsi" w:cs="Arial"/>
          <w:szCs w:val="48"/>
        </w:rPr>
      </w:pPr>
      <w:r>
        <w:rPr>
          <w:rFonts w:asciiTheme="minorHAnsi" w:hAnsiTheme="minorHAnsi" w:cs="Arial"/>
          <w:b/>
          <w:szCs w:val="48"/>
        </w:rPr>
        <w:lastRenderedPageBreak/>
        <w:t>58</w:t>
      </w:r>
      <w:r w:rsidR="00DD5B00" w:rsidRPr="00EA6FF6">
        <w:rPr>
          <w:rFonts w:asciiTheme="minorHAnsi" w:hAnsiTheme="minorHAnsi" w:cs="Arial"/>
          <w:b/>
          <w:szCs w:val="48"/>
        </w:rPr>
        <w:t>)</w:t>
      </w:r>
      <w:r w:rsidR="00DD5B00" w:rsidRPr="00DD5B00">
        <w:rPr>
          <w:rFonts w:asciiTheme="minorHAnsi" w:hAnsiTheme="minorHAnsi" w:cs="Arial"/>
          <w:szCs w:val="48"/>
        </w:rPr>
        <w:t xml:space="preserve"> </w:t>
      </w:r>
      <w:r w:rsidR="00DD5B00">
        <w:rPr>
          <w:rFonts w:asciiTheme="minorHAnsi" w:hAnsiTheme="minorHAnsi" w:cs="Arial"/>
          <w:szCs w:val="48"/>
        </w:rPr>
        <w:t>karczowanie pni, śred</w:t>
      </w:r>
      <w:r w:rsidR="005C2A32">
        <w:rPr>
          <w:rFonts w:asciiTheme="minorHAnsi" w:hAnsiTheme="minorHAnsi" w:cs="Arial"/>
          <w:szCs w:val="48"/>
        </w:rPr>
        <w:t>nica pni  66-75cm</w:t>
      </w:r>
      <w:r w:rsidR="00DD5B00">
        <w:rPr>
          <w:rFonts w:asciiTheme="minorHAnsi" w:hAnsiTheme="minorHAnsi" w:cs="Arial"/>
          <w:szCs w:val="48"/>
        </w:rPr>
        <w:t>,</w:t>
      </w:r>
    </w:p>
    <w:p w:rsidR="00DD5B00" w:rsidRDefault="0016327A" w:rsidP="0096543F">
      <w:pPr>
        <w:jc w:val="both"/>
        <w:rPr>
          <w:rFonts w:asciiTheme="minorHAnsi" w:hAnsiTheme="minorHAnsi" w:cs="Arial"/>
          <w:szCs w:val="48"/>
        </w:rPr>
      </w:pPr>
      <w:r>
        <w:rPr>
          <w:rFonts w:asciiTheme="minorHAnsi" w:hAnsiTheme="minorHAnsi" w:cs="Arial"/>
          <w:b/>
          <w:szCs w:val="48"/>
        </w:rPr>
        <w:t>59</w:t>
      </w:r>
      <w:r w:rsidR="00DD5B00" w:rsidRPr="00EA6FF6">
        <w:rPr>
          <w:rFonts w:asciiTheme="minorHAnsi" w:hAnsiTheme="minorHAnsi" w:cs="Arial"/>
          <w:b/>
          <w:szCs w:val="48"/>
        </w:rPr>
        <w:t>)</w:t>
      </w:r>
      <w:r w:rsidR="00DD5B00">
        <w:rPr>
          <w:rFonts w:asciiTheme="minorHAnsi" w:hAnsiTheme="minorHAnsi" w:cs="Arial"/>
          <w:szCs w:val="48"/>
        </w:rPr>
        <w:t xml:space="preserve"> obsiew skarp mieszan</w:t>
      </w:r>
      <w:r w:rsidR="005C2A32">
        <w:rPr>
          <w:rFonts w:asciiTheme="minorHAnsi" w:hAnsiTheme="minorHAnsi" w:cs="Arial"/>
          <w:szCs w:val="48"/>
        </w:rPr>
        <w:t>kami traw</w:t>
      </w:r>
      <w:r w:rsidR="00DD5B00">
        <w:rPr>
          <w:rFonts w:asciiTheme="minorHAnsi" w:hAnsiTheme="minorHAnsi" w:cs="Arial"/>
          <w:szCs w:val="48"/>
        </w:rPr>
        <w:t>,</w:t>
      </w:r>
      <w:r w:rsidR="005E4FB4">
        <w:rPr>
          <w:rFonts w:asciiTheme="minorHAnsi" w:hAnsiTheme="minorHAnsi" w:cs="Arial"/>
          <w:szCs w:val="48"/>
        </w:rPr>
        <w:t xml:space="preserve"> bez humusowania</w:t>
      </w:r>
    </w:p>
    <w:p w:rsidR="00494475" w:rsidRDefault="0016327A" w:rsidP="0096543F">
      <w:pPr>
        <w:jc w:val="both"/>
        <w:rPr>
          <w:rFonts w:asciiTheme="minorHAnsi" w:hAnsiTheme="minorHAnsi" w:cs="Arial"/>
          <w:szCs w:val="48"/>
        </w:rPr>
      </w:pPr>
      <w:r>
        <w:rPr>
          <w:rFonts w:asciiTheme="minorHAnsi" w:hAnsiTheme="minorHAnsi" w:cs="Arial"/>
          <w:b/>
          <w:szCs w:val="48"/>
        </w:rPr>
        <w:t>60</w:t>
      </w:r>
      <w:r w:rsidR="00494475" w:rsidRPr="00EA6FF6">
        <w:rPr>
          <w:rFonts w:asciiTheme="minorHAnsi" w:hAnsiTheme="minorHAnsi" w:cs="Arial"/>
          <w:b/>
          <w:szCs w:val="48"/>
        </w:rPr>
        <w:t>)</w:t>
      </w:r>
      <w:r w:rsidR="00494475">
        <w:rPr>
          <w:rFonts w:asciiTheme="minorHAnsi" w:hAnsiTheme="minorHAnsi" w:cs="Arial"/>
          <w:szCs w:val="48"/>
        </w:rPr>
        <w:t xml:space="preserve"> wykonanie palisady z kołków o średnicy 7-9cm, głębokość wbicia 0,8m, grunt ka</w:t>
      </w:r>
      <w:r w:rsidR="005C2A32">
        <w:rPr>
          <w:rFonts w:asciiTheme="minorHAnsi" w:hAnsiTheme="minorHAnsi" w:cs="Arial"/>
          <w:szCs w:val="48"/>
        </w:rPr>
        <w:t>t. III</w:t>
      </w:r>
      <w:r w:rsidR="00494475">
        <w:rPr>
          <w:rFonts w:asciiTheme="minorHAnsi" w:hAnsiTheme="minorHAnsi" w:cs="Arial"/>
          <w:szCs w:val="48"/>
        </w:rPr>
        <w:t>,</w:t>
      </w:r>
    </w:p>
    <w:p w:rsidR="00494475" w:rsidRPr="0016327A" w:rsidRDefault="0016327A" w:rsidP="0096543F">
      <w:pPr>
        <w:jc w:val="both"/>
        <w:rPr>
          <w:rFonts w:asciiTheme="minorHAnsi" w:hAnsiTheme="minorHAnsi" w:cs="Arial"/>
          <w:szCs w:val="48"/>
        </w:rPr>
      </w:pPr>
      <w:r>
        <w:rPr>
          <w:rFonts w:asciiTheme="minorHAnsi" w:hAnsiTheme="minorHAnsi" w:cs="Arial"/>
          <w:b/>
          <w:szCs w:val="48"/>
        </w:rPr>
        <w:t>61</w:t>
      </w:r>
      <w:r w:rsidR="00494475" w:rsidRPr="00EA6FF6">
        <w:rPr>
          <w:rFonts w:asciiTheme="minorHAnsi" w:hAnsiTheme="minorHAnsi" w:cs="Arial"/>
          <w:b/>
          <w:szCs w:val="48"/>
        </w:rPr>
        <w:t>)</w:t>
      </w:r>
      <w:r w:rsidR="00494475">
        <w:rPr>
          <w:rFonts w:asciiTheme="minorHAnsi" w:hAnsiTheme="minorHAnsi" w:cs="Arial"/>
          <w:szCs w:val="48"/>
        </w:rPr>
        <w:t xml:space="preserve"> zasypywanie wykopów liniowych o ścianach pionowych, grunt kat. III, głębokoś</w:t>
      </w:r>
      <w:r w:rsidR="005C2A32">
        <w:rPr>
          <w:rFonts w:asciiTheme="minorHAnsi" w:hAnsiTheme="minorHAnsi" w:cs="Arial"/>
          <w:szCs w:val="48"/>
        </w:rPr>
        <w:t>ć do 1,5m</w:t>
      </w:r>
      <w:r>
        <w:rPr>
          <w:rFonts w:asciiTheme="minorHAnsi" w:hAnsiTheme="minorHAnsi" w:cs="Arial"/>
          <w:szCs w:val="48"/>
        </w:rPr>
        <w:t xml:space="preserve"> przy objętości do 1.5m</w:t>
      </w:r>
      <w:r>
        <w:rPr>
          <w:rFonts w:asciiTheme="minorHAnsi" w:hAnsiTheme="minorHAnsi" w:cs="Arial"/>
          <w:szCs w:val="48"/>
          <w:vertAlign w:val="superscript"/>
        </w:rPr>
        <w:t xml:space="preserve">3 </w:t>
      </w:r>
      <w:r>
        <w:rPr>
          <w:rFonts w:asciiTheme="minorHAnsi" w:hAnsiTheme="minorHAnsi" w:cs="Arial"/>
          <w:szCs w:val="48"/>
        </w:rPr>
        <w:t>/mb wraz z zagęszczeniem,</w:t>
      </w:r>
    </w:p>
    <w:p w:rsidR="00494475" w:rsidRDefault="0016327A" w:rsidP="0096543F">
      <w:pPr>
        <w:jc w:val="both"/>
        <w:rPr>
          <w:rFonts w:asciiTheme="minorHAnsi" w:hAnsiTheme="minorHAnsi" w:cs="Arial"/>
          <w:szCs w:val="48"/>
        </w:rPr>
      </w:pPr>
      <w:r>
        <w:rPr>
          <w:rFonts w:asciiTheme="minorHAnsi" w:hAnsiTheme="minorHAnsi" w:cs="Arial"/>
          <w:b/>
          <w:szCs w:val="48"/>
        </w:rPr>
        <w:t>62</w:t>
      </w:r>
      <w:r w:rsidR="00494475" w:rsidRPr="00EA6FF6">
        <w:rPr>
          <w:rFonts w:asciiTheme="minorHAnsi" w:hAnsiTheme="minorHAnsi" w:cs="Arial"/>
          <w:b/>
          <w:szCs w:val="48"/>
        </w:rPr>
        <w:t>)</w:t>
      </w:r>
      <w:r w:rsidR="00494475">
        <w:rPr>
          <w:rFonts w:asciiTheme="minorHAnsi" w:hAnsiTheme="minorHAnsi" w:cs="Arial"/>
          <w:szCs w:val="48"/>
        </w:rPr>
        <w:t xml:space="preserve"> montaż studzienki kanalizacyjnej </w:t>
      </w:r>
      <w:proofErr w:type="spellStart"/>
      <w:r w:rsidR="00494475">
        <w:rPr>
          <w:rFonts w:asciiTheme="minorHAnsi" w:hAnsiTheme="minorHAnsi" w:cs="Arial"/>
          <w:szCs w:val="48"/>
        </w:rPr>
        <w:t>Vawin</w:t>
      </w:r>
      <w:proofErr w:type="spellEnd"/>
      <w:r w:rsidR="00494475">
        <w:rPr>
          <w:rFonts w:asciiTheme="minorHAnsi" w:hAnsiTheme="minorHAnsi" w:cs="Arial"/>
          <w:szCs w:val="48"/>
        </w:rPr>
        <w:t xml:space="preserve"> średnicy 400mm, h=1</w:t>
      </w:r>
      <w:r>
        <w:rPr>
          <w:rFonts w:asciiTheme="minorHAnsi" w:hAnsiTheme="minorHAnsi" w:cs="Arial"/>
          <w:szCs w:val="48"/>
        </w:rPr>
        <w:t>.5</w:t>
      </w:r>
      <w:r w:rsidR="00494475">
        <w:rPr>
          <w:rFonts w:asciiTheme="minorHAnsi" w:hAnsiTheme="minorHAnsi" w:cs="Arial"/>
          <w:szCs w:val="48"/>
        </w:rPr>
        <w:t>m, zamknięcie stożkiem betonowym, kineta p</w:t>
      </w:r>
      <w:r>
        <w:rPr>
          <w:rFonts w:asciiTheme="minorHAnsi" w:hAnsiTheme="minorHAnsi" w:cs="Arial"/>
          <w:szCs w:val="48"/>
        </w:rPr>
        <w:t xml:space="preserve">rzelotowa średnicy 200mm - </w:t>
      </w:r>
      <w:r w:rsidR="005C2A32">
        <w:rPr>
          <w:rFonts w:asciiTheme="minorHAnsi" w:hAnsiTheme="minorHAnsi" w:cs="Arial"/>
          <w:szCs w:val="48"/>
        </w:rPr>
        <w:t>(wym</w:t>
      </w:r>
      <w:r w:rsidR="004B0BC9">
        <w:rPr>
          <w:rFonts w:asciiTheme="minorHAnsi" w:hAnsiTheme="minorHAnsi" w:cs="Arial"/>
          <w:szCs w:val="48"/>
        </w:rPr>
        <w:t>agana powykonawcza inwentaryzacj</w:t>
      </w:r>
      <w:r w:rsidR="005C2A32">
        <w:rPr>
          <w:rFonts w:asciiTheme="minorHAnsi" w:hAnsiTheme="minorHAnsi" w:cs="Arial"/>
          <w:szCs w:val="48"/>
        </w:rPr>
        <w:t>a geodezyjna),</w:t>
      </w:r>
    </w:p>
    <w:p w:rsidR="000920D1" w:rsidRDefault="000920D1" w:rsidP="0096543F">
      <w:pPr>
        <w:jc w:val="both"/>
        <w:rPr>
          <w:rFonts w:asciiTheme="minorHAnsi" w:hAnsiTheme="minorHAnsi" w:cs="Arial"/>
          <w:szCs w:val="48"/>
        </w:rPr>
      </w:pPr>
      <w:r>
        <w:rPr>
          <w:rFonts w:asciiTheme="minorHAnsi" w:hAnsiTheme="minorHAnsi" w:cs="Arial"/>
          <w:b/>
          <w:szCs w:val="48"/>
        </w:rPr>
        <w:t>63</w:t>
      </w:r>
      <w:r w:rsidR="00494475" w:rsidRPr="00EA6FF6">
        <w:rPr>
          <w:rFonts w:asciiTheme="minorHAnsi" w:hAnsiTheme="minorHAnsi" w:cs="Arial"/>
          <w:b/>
          <w:szCs w:val="48"/>
        </w:rPr>
        <w:t>)</w:t>
      </w:r>
      <w:r w:rsidR="00494475">
        <w:rPr>
          <w:rFonts w:asciiTheme="minorHAnsi" w:hAnsiTheme="minorHAnsi" w:cs="Arial"/>
          <w:szCs w:val="48"/>
        </w:rPr>
        <w:t xml:space="preserve"> </w:t>
      </w:r>
      <w:r>
        <w:rPr>
          <w:rFonts w:asciiTheme="minorHAnsi" w:hAnsiTheme="minorHAnsi" w:cs="Arial"/>
          <w:szCs w:val="48"/>
        </w:rPr>
        <w:t xml:space="preserve">montaż studzienki </w:t>
      </w:r>
      <w:r w:rsidR="005E4FB4">
        <w:rPr>
          <w:rFonts w:asciiTheme="minorHAnsi" w:hAnsiTheme="minorHAnsi" w:cs="Arial"/>
          <w:szCs w:val="48"/>
        </w:rPr>
        <w:t xml:space="preserve">kanalizacyjnej </w:t>
      </w:r>
      <w:proofErr w:type="spellStart"/>
      <w:r w:rsidR="005E4FB4">
        <w:rPr>
          <w:rFonts w:asciiTheme="minorHAnsi" w:hAnsiTheme="minorHAnsi" w:cs="Arial"/>
          <w:szCs w:val="48"/>
        </w:rPr>
        <w:t>Vawin</w:t>
      </w:r>
      <w:proofErr w:type="spellEnd"/>
      <w:r w:rsidR="005E4FB4">
        <w:rPr>
          <w:rFonts w:asciiTheme="minorHAnsi" w:hAnsiTheme="minorHAnsi" w:cs="Arial"/>
          <w:szCs w:val="48"/>
        </w:rPr>
        <w:t xml:space="preserve"> średnicy 400</w:t>
      </w:r>
      <w:r>
        <w:rPr>
          <w:rFonts w:asciiTheme="minorHAnsi" w:hAnsiTheme="minorHAnsi" w:cs="Arial"/>
          <w:szCs w:val="48"/>
        </w:rPr>
        <w:t>0mm, h=1.5m, zamknięcie stożkiem betonowy</w:t>
      </w:r>
      <w:r w:rsidR="005E4FB4">
        <w:rPr>
          <w:rFonts w:asciiTheme="minorHAnsi" w:hAnsiTheme="minorHAnsi" w:cs="Arial"/>
          <w:szCs w:val="48"/>
        </w:rPr>
        <w:t>m, kineta przelotowa średnicy 25</w:t>
      </w:r>
      <w:r>
        <w:rPr>
          <w:rFonts w:asciiTheme="minorHAnsi" w:hAnsiTheme="minorHAnsi" w:cs="Arial"/>
          <w:szCs w:val="48"/>
        </w:rPr>
        <w:t>0mm - (wymagana powykonawcza inwentaryzacja geodezyjna),</w:t>
      </w:r>
    </w:p>
    <w:p w:rsidR="00494475" w:rsidRDefault="000920D1" w:rsidP="0096543F">
      <w:pPr>
        <w:jc w:val="both"/>
        <w:rPr>
          <w:rFonts w:asciiTheme="minorHAnsi" w:hAnsiTheme="minorHAnsi" w:cs="Arial"/>
          <w:szCs w:val="48"/>
        </w:rPr>
      </w:pPr>
      <w:r>
        <w:rPr>
          <w:rFonts w:asciiTheme="minorHAnsi" w:hAnsiTheme="minorHAnsi" w:cs="Arial"/>
          <w:b/>
          <w:szCs w:val="48"/>
        </w:rPr>
        <w:t>64</w:t>
      </w:r>
      <w:r w:rsidR="00494475" w:rsidRPr="00EA6FF6">
        <w:rPr>
          <w:rFonts w:asciiTheme="minorHAnsi" w:hAnsiTheme="minorHAnsi" w:cs="Arial"/>
          <w:b/>
          <w:szCs w:val="48"/>
        </w:rPr>
        <w:t>)</w:t>
      </w:r>
      <w:r w:rsidR="00494475">
        <w:rPr>
          <w:rFonts w:asciiTheme="minorHAnsi" w:hAnsiTheme="minorHAnsi" w:cs="Arial"/>
          <w:szCs w:val="48"/>
        </w:rPr>
        <w:t xml:space="preserve"> montaż rur typu PRAGMA o podwójnej ściance, perforowana</w:t>
      </w:r>
      <w:r w:rsidR="007070E6">
        <w:rPr>
          <w:rFonts w:asciiTheme="minorHAnsi" w:hAnsiTheme="minorHAnsi" w:cs="Arial"/>
          <w:szCs w:val="48"/>
        </w:rPr>
        <w:t>,</w:t>
      </w:r>
      <w:r w:rsidR="00494475">
        <w:rPr>
          <w:rFonts w:asciiTheme="minorHAnsi" w:hAnsiTheme="minorHAnsi" w:cs="Arial"/>
          <w:szCs w:val="48"/>
        </w:rPr>
        <w:t xml:space="preserve"> średnicy 200mm, perforacja 360 stopni, kielichowa</w:t>
      </w:r>
      <w:r w:rsidR="004B0BC9">
        <w:rPr>
          <w:rFonts w:asciiTheme="minorHAnsi" w:hAnsiTheme="minorHAnsi" w:cs="Arial"/>
          <w:szCs w:val="48"/>
        </w:rPr>
        <w:t xml:space="preserve"> (wymagana powykonawcza inwentaryzacja geodezyjna)</w:t>
      </w:r>
      <w:r>
        <w:rPr>
          <w:rFonts w:asciiTheme="minorHAnsi" w:hAnsiTheme="minorHAnsi" w:cs="Arial"/>
          <w:szCs w:val="48"/>
        </w:rPr>
        <w:t>,</w:t>
      </w:r>
    </w:p>
    <w:p w:rsidR="000920D1" w:rsidRDefault="000920D1" w:rsidP="0096543F">
      <w:pPr>
        <w:jc w:val="both"/>
        <w:rPr>
          <w:rFonts w:asciiTheme="minorHAnsi" w:hAnsiTheme="minorHAnsi" w:cs="Arial"/>
          <w:szCs w:val="48"/>
        </w:rPr>
      </w:pPr>
      <w:r w:rsidRPr="000920D1">
        <w:rPr>
          <w:rFonts w:asciiTheme="minorHAnsi" w:hAnsiTheme="minorHAnsi" w:cs="Arial"/>
          <w:b/>
          <w:szCs w:val="48"/>
        </w:rPr>
        <w:t>65)</w:t>
      </w:r>
      <w:r>
        <w:rPr>
          <w:rFonts w:asciiTheme="minorHAnsi" w:hAnsiTheme="minorHAnsi" w:cs="Arial"/>
          <w:b/>
          <w:szCs w:val="48"/>
        </w:rPr>
        <w:t xml:space="preserve"> </w:t>
      </w:r>
      <w:r>
        <w:rPr>
          <w:rFonts w:asciiTheme="minorHAnsi" w:hAnsiTheme="minorHAnsi" w:cs="Arial"/>
          <w:szCs w:val="48"/>
        </w:rPr>
        <w:t>montaż rur typu PRAGMA o podwójnej ściance, perforowana, średnicy 250mm, perforacja 360 stopni, kielichowa (wymagana powykonawcza inwentaryzacja geodezyjna),</w:t>
      </w:r>
    </w:p>
    <w:p w:rsidR="00DE550C" w:rsidRDefault="000920D1" w:rsidP="00DE550C">
      <w:pPr>
        <w:jc w:val="both"/>
        <w:rPr>
          <w:rFonts w:asciiTheme="minorHAnsi" w:hAnsiTheme="minorHAnsi" w:cs="Arial"/>
          <w:szCs w:val="48"/>
        </w:rPr>
      </w:pPr>
      <w:r>
        <w:rPr>
          <w:rFonts w:asciiTheme="minorHAnsi" w:hAnsiTheme="minorHAnsi" w:cs="Arial"/>
          <w:b/>
          <w:szCs w:val="48"/>
        </w:rPr>
        <w:t>66</w:t>
      </w:r>
      <w:r w:rsidR="00DE550C" w:rsidRPr="00EA6FF6">
        <w:rPr>
          <w:rFonts w:asciiTheme="minorHAnsi" w:hAnsiTheme="minorHAnsi" w:cs="Arial"/>
          <w:b/>
          <w:szCs w:val="48"/>
        </w:rPr>
        <w:t>)</w:t>
      </w:r>
      <w:r w:rsidR="00DE550C">
        <w:rPr>
          <w:rFonts w:asciiTheme="minorHAnsi" w:hAnsiTheme="minorHAnsi" w:cs="Arial"/>
          <w:szCs w:val="48"/>
        </w:rPr>
        <w:t xml:space="preserve"> roboty zi</w:t>
      </w:r>
      <w:r w:rsidR="007070E6">
        <w:rPr>
          <w:rFonts w:asciiTheme="minorHAnsi" w:hAnsiTheme="minorHAnsi" w:cs="Arial"/>
          <w:szCs w:val="48"/>
        </w:rPr>
        <w:t>e</w:t>
      </w:r>
      <w:r w:rsidR="00DE550C">
        <w:rPr>
          <w:rFonts w:asciiTheme="minorHAnsi" w:hAnsiTheme="minorHAnsi" w:cs="Arial"/>
          <w:szCs w:val="48"/>
        </w:rPr>
        <w:t>mne z transportem urobku samochodami samowyładowczymi na odległość 3 km, grunt</w:t>
      </w:r>
      <w:r>
        <w:rPr>
          <w:rFonts w:asciiTheme="minorHAnsi" w:hAnsiTheme="minorHAnsi" w:cs="Arial"/>
          <w:szCs w:val="48"/>
        </w:rPr>
        <w:t xml:space="preserve"> kategorii</w:t>
      </w:r>
      <w:r w:rsidR="007070E6">
        <w:rPr>
          <w:rFonts w:asciiTheme="minorHAnsi" w:hAnsiTheme="minorHAnsi" w:cs="Arial"/>
          <w:szCs w:val="48"/>
        </w:rPr>
        <w:t xml:space="preserve"> III</w:t>
      </w:r>
      <w:r w:rsidR="00DE550C">
        <w:rPr>
          <w:rFonts w:asciiTheme="minorHAnsi" w:hAnsiTheme="minorHAnsi" w:cs="Arial"/>
          <w:szCs w:val="48"/>
        </w:rPr>
        <w:t>,</w:t>
      </w:r>
    </w:p>
    <w:p w:rsidR="00DE550C" w:rsidRPr="00F50AE3" w:rsidRDefault="000920D1" w:rsidP="00DE550C">
      <w:pPr>
        <w:jc w:val="both"/>
        <w:rPr>
          <w:rFonts w:asciiTheme="minorHAnsi" w:hAnsiTheme="minorHAnsi" w:cs="Arial"/>
          <w:szCs w:val="48"/>
        </w:rPr>
      </w:pPr>
      <w:r>
        <w:rPr>
          <w:rFonts w:asciiTheme="minorHAnsi" w:hAnsiTheme="minorHAnsi" w:cs="Arial"/>
          <w:b/>
          <w:szCs w:val="48"/>
        </w:rPr>
        <w:t>67</w:t>
      </w:r>
      <w:r w:rsidR="00DE550C" w:rsidRPr="00F50AE3">
        <w:rPr>
          <w:rFonts w:asciiTheme="minorHAnsi" w:hAnsiTheme="minorHAnsi" w:cs="Arial"/>
          <w:b/>
          <w:szCs w:val="48"/>
        </w:rPr>
        <w:t>)</w:t>
      </w:r>
      <w:r w:rsidR="00DE550C" w:rsidRPr="00F50AE3">
        <w:rPr>
          <w:rFonts w:asciiTheme="minorHAnsi" w:hAnsiTheme="minorHAnsi" w:cs="Arial"/>
          <w:szCs w:val="48"/>
        </w:rPr>
        <w:t xml:space="preserve"> roboty ziemne poprzeczne na przerzut z wbudowaniem ziemi w nas</w:t>
      </w:r>
      <w:r>
        <w:rPr>
          <w:rFonts w:asciiTheme="minorHAnsi" w:hAnsiTheme="minorHAnsi" w:cs="Arial"/>
          <w:szCs w:val="48"/>
        </w:rPr>
        <w:t>yp, kat.</w:t>
      </w:r>
      <w:r w:rsidR="00DE550C" w:rsidRPr="00F50AE3">
        <w:rPr>
          <w:rFonts w:asciiTheme="minorHAnsi" w:hAnsiTheme="minorHAnsi" w:cs="Arial"/>
          <w:szCs w:val="48"/>
        </w:rPr>
        <w:t xml:space="preserve"> g</w:t>
      </w:r>
      <w:r w:rsidR="007070E6" w:rsidRPr="00F50AE3">
        <w:rPr>
          <w:rFonts w:asciiTheme="minorHAnsi" w:hAnsiTheme="minorHAnsi" w:cs="Arial"/>
          <w:szCs w:val="48"/>
        </w:rPr>
        <w:t>runtu III</w:t>
      </w:r>
      <w:r w:rsidR="00DE550C" w:rsidRPr="00F50AE3">
        <w:rPr>
          <w:rFonts w:asciiTheme="minorHAnsi" w:hAnsiTheme="minorHAnsi" w:cs="Arial"/>
          <w:szCs w:val="48"/>
        </w:rPr>
        <w:t>,</w:t>
      </w:r>
    </w:p>
    <w:p w:rsidR="00DE550C" w:rsidRDefault="000920D1" w:rsidP="00DE550C">
      <w:pPr>
        <w:jc w:val="both"/>
        <w:rPr>
          <w:rFonts w:asciiTheme="minorHAnsi" w:hAnsiTheme="minorHAnsi" w:cs="Arial"/>
          <w:szCs w:val="48"/>
        </w:rPr>
      </w:pPr>
      <w:r w:rsidRPr="000920D1">
        <w:rPr>
          <w:rFonts w:asciiTheme="minorHAnsi" w:hAnsiTheme="minorHAnsi" w:cs="Arial"/>
          <w:b/>
          <w:szCs w:val="48"/>
        </w:rPr>
        <w:t>68</w:t>
      </w:r>
      <w:r w:rsidR="00DE550C" w:rsidRPr="000920D1">
        <w:rPr>
          <w:rFonts w:asciiTheme="minorHAnsi" w:hAnsiTheme="minorHAnsi" w:cs="Arial"/>
          <w:b/>
          <w:szCs w:val="48"/>
        </w:rPr>
        <w:t>)</w:t>
      </w:r>
      <w:r w:rsidR="00DE550C" w:rsidRPr="00F50AE3">
        <w:rPr>
          <w:rFonts w:asciiTheme="minorHAnsi" w:hAnsiTheme="minorHAnsi" w:cs="Arial"/>
          <w:i/>
          <w:szCs w:val="48"/>
        </w:rPr>
        <w:t xml:space="preserve"> </w:t>
      </w:r>
      <w:r w:rsidR="00DE550C" w:rsidRPr="000920D1">
        <w:rPr>
          <w:rFonts w:asciiTheme="minorHAnsi" w:hAnsiTheme="minorHAnsi" w:cs="Arial"/>
          <w:szCs w:val="48"/>
        </w:rPr>
        <w:t>wywożenie dłużyc karpiny i gałęzi, transport na odległość do 2 km</w:t>
      </w:r>
      <w:r>
        <w:rPr>
          <w:rFonts w:asciiTheme="minorHAnsi" w:hAnsiTheme="minorHAnsi" w:cs="Arial"/>
          <w:szCs w:val="48"/>
        </w:rPr>
        <w:t>,</w:t>
      </w:r>
    </w:p>
    <w:p w:rsidR="003E4935" w:rsidRDefault="003E4935" w:rsidP="00DE550C">
      <w:pPr>
        <w:jc w:val="both"/>
        <w:rPr>
          <w:rFonts w:asciiTheme="minorHAnsi" w:hAnsiTheme="minorHAnsi" w:cs="Arial"/>
          <w:szCs w:val="48"/>
        </w:rPr>
      </w:pPr>
      <w:r w:rsidRPr="003E4935">
        <w:rPr>
          <w:rFonts w:asciiTheme="minorHAnsi" w:hAnsiTheme="minorHAnsi" w:cs="Arial"/>
          <w:b/>
          <w:szCs w:val="48"/>
        </w:rPr>
        <w:t>69)</w:t>
      </w:r>
      <w:r>
        <w:rPr>
          <w:rFonts w:asciiTheme="minorHAnsi" w:hAnsiTheme="minorHAnsi" w:cs="Arial"/>
          <w:b/>
          <w:szCs w:val="48"/>
        </w:rPr>
        <w:t xml:space="preserve"> </w:t>
      </w:r>
      <w:r>
        <w:rPr>
          <w:rFonts w:asciiTheme="minorHAnsi" w:hAnsiTheme="minorHAnsi" w:cs="Arial"/>
          <w:szCs w:val="48"/>
        </w:rPr>
        <w:t>obsiew skarp mieszankami traw,</w:t>
      </w:r>
    </w:p>
    <w:p w:rsidR="003E4935" w:rsidRDefault="003E4935" w:rsidP="00DE550C">
      <w:pPr>
        <w:jc w:val="both"/>
        <w:rPr>
          <w:rFonts w:asciiTheme="minorHAnsi" w:hAnsiTheme="minorHAnsi" w:cs="Arial"/>
          <w:szCs w:val="48"/>
        </w:rPr>
      </w:pPr>
      <w:r w:rsidRPr="008F3C1B">
        <w:rPr>
          <w:rFonts w:asciiTheme="minorHAnsi" w:hAnsiTheme="minorHAnsi" w:cs="Arial"/>
          <w:b/>
          <w:szCs w:val="48"/>
        </w:rPr>
        <w:t>70)</w:t>
      </w:r>
      <w:r>
        <w:rPr>
          <w:rFonts w:asciiTheme="minorHAnsi" w:hAnsiTheme="minorHAnsi" w:cs="Arial"/>
          <w:szCs w:val="48"/>
        </w:rPr>
        <w:t xml:space="preserve"> wykonanie stopnia wodnego z kamienia łamanego o frakcji 10 – 20cm na </w:t>
      </w:r>
      <w:proofErr w:type="spellStart"/>
      <w:r>
        <w:rPr>
          <w:rFonts w:asciiTheme="minorHAnsi" w:hAnsiTheme="minorHAnsi" w:cs="Arial"/>
          <w:szCs w:val="48"/>
        </w:rPr>
        <w:t>geowłókninie</w:t>
      </w:r>
      <w:proofErr w:type="spellEnd"/>
      <w:r>
        <w:rPr>
          <w:rFonts w:asciiTheme="minorHAnsi" w:hAnsiTheme="minorHAnsi" w:cs="Arial"/>
          <w:szCs w:val="48"/>
        </w:rPr>
        <w:t xml:space="preserve"> 25 KN/metr kwadratowy (powierzchnia zabudowy 10 metrów kwadratowych), powierzchnia zabudowy kamiennej 7,2 metra kwadratowego, grubość zabudowy 30cm, objętość</w:t>
      </w:r>
      <w:r w:rsidR="008F3C1B">
        <w:rPr>
          <w:rFonts w:asciiTheme="minorHAnsi" w:hAnsiTheme="minorHAnsi" w:cs="Arial"/>
          <w:szCs w:val="48"/>
        </w:rPr>
        <w:t xml:space="preserve"> zabudowy kamiennej 2,16 metra sześciennego,</w:t>
      </w:r>
    </w:p>
    <w:p w:rsidR="008F3C1B" w:rsidRPr="003E4935" w:rsidRDefault="008F3C1B" w:rsidP="00DE550C">
      <w:pPr>
        <w:jc w:val="both"/>
        <w:rPr>
          <w:rFonts w:asciiTheme="minorHAnsi" w:hAnsiTheme="minorHAnsi" w:cs="Arial"/>
          <w:szCs w:val="48"/>
        </w:rPr>
      </w:pPr>
      <w:r w:rsidRPr="008F3C1B">
        <w:rPr>
          <w:rFonts w:asciiTheme="minorHAnsi" w:hAnsiTheme="minorHAnsi" w:cs="Arial"/>
          <w:b/>
          <w:szCs w:val="48"/>
        </w:rPr>
        <w:t>71)</w:t>
      </w:r>
      <w:r>
        <w:rPr>
          <w:rFonts w:asciiTheme="minorHAnsi" w:hAnsiTheme="minorHAnsi" w:cs="Arial"/>
          <w:szCs w:val="48"/>
        </w:rPr>
        <w:t xml:space="preserve"> wykonanie przyczółka na rurociągu średnicy 200mm z bloczków betonowych fundamentowych </w:t>
      </w:r>
      <w:proofErr w:type="spellStart"/>
      <w:r>
        <w:rPr>
          <w:rFonts w:asciiTheme="minorHAnsi" w:hAnsiTheme="minorHAnsi" w:cs="Arial"/>
          <w:szCs w:val="48"/>
        </w:rPr>
        <w:t>Teknoamberblok</w:t>
      </w:r>
      <w:proofErr w:type="spellEnd"/>
      <w:r>
        <w:rPr>
          <w:rFonts w:asciiTheme="minorHAnsi" w:hAnsiTheme="minorHAnsi" w:cs="Arial"/>
          <w:szCs w:val="48"/>
        </w:rPr>
        <w:t xml:space="preserve"> o wymiarach 0,38 X 0,24 X 0,12 metra.</w:t>
      </w:r>
    </w:p>
    <w:p w:rsidR="000920D1" w:rsidRDefault="000920D1" w:rsidP="00DE550C">
      <w:pPr>
        <w:jc w:val="both"/>
        <w:rPr>
          <w:rFonts w:asciiTheme="minorHAnsi" w:hAnsiTheme="minorHAnsi" w:cs="Arial"/>
          <w:szCs w:val="48"/>
        </w:rPr>
      </w:pPr>
    </w:p>
    <w:p w:rsidR="00574406" w:rsidRDefault="00574406" w:rsidP="00DE550C">
      <w:pPr>
        <w:jc w:val="both"/>
        <w:rPr>
          <w:rFonts w:asciiTheme="minorHAnsi" w:hAnsiTheme="minorHAnsi" w:cs="Arial"/>
          <w:szCs w:val="48"/>
        </w:rPr>
      </w:pPr>
      <w:r>
        <w:rPr>
          <w:rFonts w:asciiTheme="minorHAnsi" w:hAnsiTheme="minorHAnsi" w:cs="Arial"/>
          <w:szCs w:val="48"/>
        </w:rPr>
        <w:t>2.Zamawiający nie przewiduje zamówień uzupełniających.</w:t>
      </w:r>
    </w:p>
    <w:p w:rsidR="00574406" w:rsidRDefault="00574406" w:rsidP="00DE550C">
      <w:pPr>
        <w:jc w:val="both"/>
        <w:rPr>
          <w:rFonts w:asciiTheme="minorHAnsi" w:hAnsiTheme="minorHAnsi" w:cs="Arial"/>
          <w:szCs w:val="48"/>
        </w:rPr>
      </w:pPr>
      <w:r>
        <w:rPr>
          <w:rFonts w:asciiTheme="minorHAnsi" w:hAnsiTheme="minorHAnsi" w:cs="Arial"/>
          <w:szCs w:val="48"/>
        </w:rPr>
        <w:t>3.Zamawiający nie wprowadza zastrzeżenia wskazującego na obowiązek osobistego wykonania przez Wykonawcę kluczowych części zamówienia.</w:t>
      </w:r>
    </w:p>
    <w:p w:rsidR="00574406" w:rsidRDefault="00574406" w:rsidP="00DE550C">
      <w:pPr>
        <w:jc w:val="both"/>
        <w:rPr>
          <w:rFonts w:asciiTheme="minorHAnsi" w:hAnsiTheme="minorHAnsi" w:cs="Arial"/>
          <w:szCs w:val="48"/>
        </w:rPr>
      </w:pPr>
      <w:r>
        <w:rPr>
          <w:rFonts w:asciiTheme="minorHAnsi" w:hAnsiTheme="minorHAnsi" w:cs="Arial"/>
          <w:szCs w:val="48"/>
        </w:rPr>
        <w:t>4.Wykonawca może powierzyć wykonanie części zamówienia podwykonawcy.</w:t>
      </w:r>
    </w:p>
    <w:p w:rsidR="00574406" w:rsidRDefault="0096543F" w:rsidP="00DE550C">
      <w:pPr>
        <w:jc w:val="both"/>
        <w:rPr>
          <w:rFonts w:asciiTheme="minorHAnsi" w:hAnsiTheme="minorHAnsi" w:cs="Arial"/>
          <w:szCs w:val="48"/>
        </w:rPr>
      </w:pPr>
      <w:r>
        <w:rPr>
          <w:rFonts w:asciiTheme="minorHAnsi" w:hAnsiTheme="minorHAnsi" w:cs="Arial"/>
          <w:szCs w:val="48"/>
        </w:rPr>
        <w:t xml:space="preserve">5.Zamawiający </w:t>
      </w:r>
      <w:r w:rsidR="00574406">
        <w:rPr>
          <w:rFonts w:asciiTheme="minorHAnsi" w:hAnsiTheme="minorHAnsi" w:cs="Arial"/>
          <w:szCs w:val="48"/>
        </w:rPr>
        <w:t>nie dopuszcza  składania ofert wariantowych.</w:t>
      </w:r>
    </w:p>
    <w:p w:rsidR="00574406" w:rsidRDefault="00574406" w:rsidP="00DE550C">
      <w:pPr>
        <w:jc w:val="both"/>
        <w:rPr>
          <w:rFonts w:asciiTheme="minorHAnsi" w:hAnsiTheme="minorHAnsi" w:cs="Arial"/>
          <w:szCs w:val="48"/>
        </w:rPr>
      </w:pPr>
      <w:r>
        <w:rPr>
          <w:rFonts w:asciiTheme="minorHAnsi" w:hAnsiTheme="minorHAnsi" w:cs="Arial"/>
          <w:szCs w:val="48"/>
        </w:rPr>
        <w:t>6.Zamawiający nie przewiduje aukcji elektronicznej.</w:t>
      </w:r>
    </w:p>
    <w:p w:rsidR="00574406" w:rsidRDefault="00574406" w:rsidP="00DE550C">
      <w:pPr>
        <w:jc w:val="both"/>
        <w:rPr>
          <w:rFonts w:asciiTheme="minorHAnsi" w:hAnsiTheme="minorHAnsi" w:cs="Arial"/>
          <w:szCs w:val="48"/>
        </w:rPr>
      </w:pPr>
      <w:r>
        <w:rPr>
          <w:rFonts w:asciiTheme="minorHAnsi" w:hAnsiTheme="minorHAnsi" w:cs="Arial"/>
          <w:szCs w:val="48"/>
        </w:rPr>
        <w:t>7.Nie przewiduje się  zawarcia umowy ramowej.</w:t>
      </w:r>
    </w:p>
    <w:p w:rsidR="00574406" w:rsidRDefault="00574406" w:rsidP="00DE550C">
      <w:pPr>
        <w:jc w:val="both"/>
        <w:rPr>
          <w:rFonts w:asciiTheme="minorHAnsi" w:hAnsiTheme="minorHAnsi" w:cs="Arial"/>
          <w:szCs w:val="48"/>
        </w:rPr>
      </w:pPr>
      <w:r>
        <w:rPr>
          <w:rFonts w:asciiTheme="minorHAnsi" w:hAnsiTheme="minorHAnsi" w:cs="Arial"/>
          <w:szCs w:val="48"/>
        </w:rPr>
        <w:t>8.Zamawiający nie przewiduje</w:t>
      </w:r>
      <w:r w:rsidR="0096543F">
        <w:rPr>
          <w:rFonts w:asciiTheme="minorHAnsi" w:hAnsiTheme="minorHAnsi" w:cs="Arial"/>
          <w:szCs w:val="48"/>
        </w:rPr>
        <w:t xml:space="preserve"> zwołania</w:t>
      </w:r>
      <w:r>
        <w:rPr>
          <w:rFonts w:asciiTheme="minorHAnsi" w:hAnsiTheme="minorHAnsi" w:cs="Arial"/>
          <w:szCs w:val="48"/>
        </w:rPr>
        <w:t xml:space="preserve"> zebrania wykonawców.</w:t>
      </w:r>
    </w:p>
    <w:p w:rsidR="00574406" w:rsidRDefault="00574406" w:rsidP="00DE550C">
      <w:pPr>
        <w:jc w:val="both"/>
        <w:rPr>
          <w:rFonts w:asciiTheme="minorHAnsi" w:hAnsiTheme="minorHAnsi" w:cs="Arial"/>
          <w:szCs w:val="48"/>
        </w:rPr>
      </w:pPr>
      <w:r>
        <w:rPr>
          <w:rFonts w:asciiTheme="minorHAnsi" w:hAnsiTheme="minorHAnsi" w:cs="Arial"/>
          <w:szCs w:val="48"/>
        </w:rPr>
        <w:t>9.Zamawiający nie przewiduje składani</w:t>
      </w:r>
      <w:r w:rsidR="005E4FB4">
        <w:rPr>
          <w:rFonts w:asciiTheme="minorHAnsi" w:hAnsiTheme="minorHAnsi" w:cs="Arial"/>
          <w:szCs w:val="48"/>
        </w:rPr>
        <w:t>a ofert częściowych.</w:t>
      </w:r>
    </w:p>
    <w:p w:rsidR="00241190" w:rsidRDefault="00241190" w:rsidP="0049597D">
      <w:pPr>
        <w:jc w:val="both"/>
        <w:rPr>
          <w:rFonts w:asciiTheme="minorHAnsi" w:hAnsiTheme="minorHAnsi" w:cs="Arial"/>
          <w:szCs w:val="48"/>
        </w:rPr>
      </w:pPr>
    </w:p>
    <w:tbl>
      <w:tblPr>
        <w:tblStyle w:val="Tabela-Siatka"/>
        <w:tblW w:w="0" w:type="auto"/>
        <w:tblLook w:val="04A0"/>
      </w:tblPr>
      <w:tblGrid>
        <w:gridCol w:w="5662"/>
      </w:tblGrid>
      <w:tr w:rsidR="005E4FB4" w:rsidRPr="005E4FB4" w:rsidTr="005E4FB4">
        <w:tc>
          <w:tcPr>
            <w:tcW w:w="0" w:type="auto"/>
          </w:tcPr>
          <w:p w:rsidR="005E4FB4" w:rsidRPr="005E4FB4" w:rsidRDefault="005E4FB4" w:rsidP="0049597D">
            <w:pPr>
              <w:jc w:val="both"/>
              <w:rPr>
                <w:rFonts w:asciiTheme="minorHAnsi" w:hAnsiTheme="minorHAnsi" w:cs="Arial"/>
                <w:b/>
                <w:szCs w:val="48"/>
              </w:rPr>
            </w:pPr>
            <w:r w:rsidRPr="005E4FB4">
              <w:rPr>
                <w:rFonts w:asciiTheme="minorHAnsi" w:hAnsiTheme="minorHAnsi" w:cs="Arial"/>
                <w:b/>
                <w:szCs w:val="48"/>
              </w:rPr>
              <w:t>Rozdział IV   OPIS SPOSOBU PRZYGOTOWANIA OFERTY</w:t>
            </w:r>
          </w:p>
        </w:tc>
      </w:tr>
    </w:tbl>
    <w:p w:rsidR="006D5BA3" w:rsidRDefault="006D5BA3" w:rsidP="006D5BA3">
      <w:pPr>
        <w:jc w:val="both"/>
        <w:rPr>
          <w:rFonts w:asciiTheme="minorHAnsi" w:hAnsiTheme="minorHAnsi" w:cs="Arial"/>
          <w:b/>
          <w:szCs w:val="48"/>
        </w:rPr>
      </w:pPr>
    </w:p>
    <w:p w:rsidR="006D5BA3" w:rsidRDefault="0096543F" w:rsidP="006D5BA3">
      <w:pPr>
        <w:jc w:val="both"/>
        <w:rPr>
          <w:rFonts w:asciiTheme="minorHAnsi" w:hAnsiTheme="minorHAnsi" w:cs="Arial"/>
          <w:szCs w:val="48"/>
        </w:rPr>
      </w:pPr>
      <w:r>
        <w:rPr>
          <w:rFonts w:asciiTheme="minorHAnsi" w:hAnsiTheme="minorHAnsi" w:cs="Arial"/>
          <w:szCs w:val="48"/>
        </w:rPr>
        <w:t>1.</w:t>
      </w:r>
      <w:r w:rsidR="006D5BA3">
        <w:rPr>
          <w:rFonts w:asciiTheme="minorHAnsi" w:hAnsiTheme="minorHAnsi" w:cs="Arial"/>
          <w:szCs w:val="48"/>
        </w:rPr>
        <w:t>Na ofertę składają się: oferta cenowa oraz wszystkie pozostałe wymagane dokumenty</w:t>
      </w:r>
      <w:r>
        <w:rPr>
          <w:rFonts w:asciiTheme="minorHAnsi" w:hAnsiTheme="minorHAnsi" w:cs="Arial"/>
          <w:szCs w:val="48"/>
        </w:rPr>
        <w:t xml:space="preserve">  </w:t>
      </w:r>
      <w:r w:rsidR="006D5BA3">
        <w:rPr>
          <w:rFonts w:asciiTheme="minorHAnsi" w:hAnsiTheme="minorHAnsi" w:cs="Arial"/>
          <w:szCs w:val="48"/>
        </w:rPr>
        <w:t xml:space="preserve"> </w:t>
      </w:r>
      <w:r w:rsidR="000F4D31">
        <w:rPr>
          <w:rFonts w:asciiTheme="minorHAnsi" w:hAnsiTheme="minorHAnsi" w:cs="Arial"/>
          <w:szCs w:val="48"/>
        </w:rPr>
        <w:t xml:space="preserve">    </w:t>
      </w:r>
      <w:r w:rsidR="006D5BA3">
        <w:rPr>
          <w:rFonts w:asciiTheme="minorHAnsi" w:hAnsiTheme="minorHAnsi" w:cs="Arial"/>
          <w:szCs w:val="48"/>
        </w:rPr>
        <w:t>(w tym oświadczenia, załączniki itp.),zgodnie z Rozdziałem IX SIWZ.</w:t>
      </w:r>
    </w:p>
    <w:p w:rsidR="006D5BA3" w:rsidRDefault="006D5BA3" w:rsidP="006D5BA3">
      <w:pPr>
        <w:jc w:val="both"/>
        <w:rPr>
          <w:rFonts w:asciiTheme="minorHAnsi" w:hAnsiTheme="minorHAnsi" w:cs="Arial"/>
          <w:szCs w:val="48"/>
        </w:rPr>
      </w:pPr>
      <w:r>
        <w:rPr>
          <w:rFonts w:asciiTheme="minorHAnsi" w:hAnsiTheme="minorHAnsi" w:cs="Arial"/>
          <w:szCs w:val="48"/>
        </w:rPr>
        <w:t xml:space="preserve">2. Wykonawca może złożyć tylko jedna ofertę, zgodnie z art. 82 ustawy </w:t>
      </w:r>
      <w:proofErr w:type="spellStart"/>
      <w:r>
        <w:rPr>
          <w:rFonts w:asciiTheme="minorHAnsi" w:hAnsiTheme="minorHAnsi" w:cs="Arial"/>
          <w:szCs w:val="48"/>
        </w:rPr>
        <w:t>Pzp</w:t>
      </w:r>
      <w:proofErr w:type="spellEnd"/>
      <w:r>
        <w:rPr>
          <w:rFonts w:asciiTheme="minorHAnsi" w:hAnsiTheme="minorHAnsi" w:cs="Arial"/>
          <w:szCs w:val="48"/>
        </w:rPr>
        <w:t>.</w:t>
      </w:r>
    </w:p>
    <w:p w:rsidR="006D5BA3" w:rsidRDefault="006D5BA3" w:rsidP="006D5BA3">
      <w:pPr>
        <w:jc w:val="both"/>
        <w:rPr>
          <w:rFonts w:asciiTheme="minorHAnsi" w:hAnsiTheme="minorHAnsi" w:cs="Arial"/>
          <w:szCs w:val="48"/>
        </w:rPr>
      </w:pPr>
      <w:r>
        <w:rPr>
          <w:rFonts w:asciiTheme="minorHAnsi" w:hAnsiTheme="minorHAnsi" w:cs="Arial"/>
          <w:szCs w:val="48"/>
        </w:rPr>
        <w:t xml:space="preserve">3.Treść oferty musi odpowiadać treści specyfikacji istotnych warunków zamówienia, zgodnie z art. 82 ust.3 ustawy </w:t>
      </w:r>
      <w:proofErr w:type="spellStart"/>
      <w:r>
        <w:rPr>
          <w:rFonts w:asciiTheme="minorHAnsi" w:hAnsiTheme="minorHAnsi" w:cs="Arial"/>
          <w:szCs w:val="48"/>
        </w:rPr>
        <w:t>Pzp</w:t>
      </w:r>
      <w:proofErr w:type="spellEnd"/>
      <w:r>
        <w:rPr>
          <w:rFonts w:asciiTheme="minorHAnsi" w:hAnsiTheme="minorHAnsi" w:cs="Arial"/>
          <w:szCs w:val="48"/>
        </w:rPr>
        <w:t>.</w:t>
      </w:r>
    </w:p>
    <w:p w:rsidR="006D5BA3" w:rsidRDefault="006D5BA3" w:rsidP="006D5BA3">
      <w:pPr>
        <w:jc w:val="both"/>
        <w:rPr>
          <w:rFonts w:asciiTheme="minorHAnsi" w:hAnsiTheme="minorHAnsi" w:cs="Arial"/>
          <w:szCs w:val="48"/>
        </w:rPr>
      </w:pPr>
      <w:r>
        <w:rPr>
          <w:rFonts w:asciiTheme="minorHAnsi" w:hAnsiTheme="minorHAnsi" w:cs="Arial"/>
          <w:szCs w:val="48"/>
        </w:rPr>
        <w:t>4. Wykonawca ponosi wszelkie koszty związane z przygotowaniem i złożeniem oferty.</w:t>
      </w:r>
    </w:p>
    <w:p w:rsidR="006D5BA3" w:rsidRDefault="006D5BA3" w:rsidP="006D5BA3">
      <w:pPr>
        <w:jc w:val="both"/>
        <w:rPr>
          <w:rFonts w:asciiTheme="minorHAnsi" w:hAnsiTheme="minorHAnsi" w:cs="Arial"/>
          <w:szCs w:val="48"/>
        </w:rPr>
      </w:pPr>
      <w:r>
        <w:rPr>
          <w:rFonts w:asciiTheme="minorHAnsi" w:hAnsiTheme="minorHAnsi" w:cs="Arial"/>
          <w:szCs w:val="48"/>
        </w:rPr>
        <w:t>5. Oferta musi być sporządzona czytelnie, w języku polskim.</w:t>
      </w:r>
    </w:p>
    <w:p w:rsidR="006D5BA3" w:rsidRDefault="006D5BA3" w:rsidP="006D5BA3">
      <w:pPr>
        <w:jc w:val="both"/>
        <w:rPr>
          <w:rFonts w:asciiTheme="minorHAnsi" w:hAnsiTheme="minorHAnsi" w:cs="Arial"/>
          <w:szCs w:val="48"/>
        </w:rPr>
      </w:pPr>
      <w:r>
        <w:rPr>
          <w:rFonts w:asciiTheme="minorHAnsi" w:hAnsiTheme="minorHAnsi" w:cs="Arial"/>
          <w:szCs w:val="48"/>
        </w:rPr>
        <w:lastRenderedPageBreak/>
        <w:t>7. Oferta musi być podpisana przez osoby upoważnione do składania oświadczeń woli w imieniu wykonawcy. Pełnomocnictwo do podpisania oferty musi być dołączone do oferty, o ile nie wynika ono z innych dokumentów złożonych przez wykonawcę.</w:t>
      </w:r>
    </w:p>
    <w:p w:rsidR="006D5BA3" w:rsidRDefault="006D5BA3" w:rsidP="006D5BA3">
      <w:pPr>
        <w:jc w:val="both"/>
        <w:rPr>
          <w:rFonts w:asciiTheme="minorHAnsi" w:hAnsiTheme="minorHAnsi" w:cs="Arial"/>
          <w:szCs w:val="48"/>
        </w:rPr>
      </w:pPr>
      <w:r>
        <w:rPr>
          <w:rFonts w:asciiTheme="minorHAnsi" w:hAnsiTheme="minorHAnsi" w:cs="Arial"/>
          <w:szCs w:val="48"/>
        </w:rPr>
        <w:t xml:space="preserve">8. W przypadku, gdy wykonawca składa kopię jakiegoś dokumentu, musi być ona poświadczona za zgodność z oryginałem przez wykonawcę </w:t>
      </w:r>
      <w:r w:rsidRPr="006D5BA3">
        <w:rPr>
          <w:rFonts w:asciiTheme="minorHAnsi" w:hAnsiTheme="minorHAnsi" w:cs="Arial"/>
          <w:b/>
          <w:szCs w:val="48"/>
        </w:rPr>
        <w:t>(wykonawca składa własnoręczny podpis poprzedzony dopiskiem „za zgodność z oryginałem”),</w:t>
      </w:r>
      <w:r>
        <w:rPr>
          <w:rFonts w:asciiTheme="minorHAnsi" w:hAnsiTheme="minorHAnsi" w:cs="Arial"/>
          <w:b/>
          <w:szCs w:val="48"/>
        </w:rPr>
        <w:t xml:space="preserve"> </w:t>
      </w:r>
      <w:r w:rsidR="00456A20">
        <w:rPr>
          <w:rFonts w:asciiTheme="minorHAnsi" w:hAnsiTheme="minorHAnsi" w:cs="Arial"/>
          <w:szCs w:val="48"/>
        </w:rPr>
        <w:t xml:space="preserve">z zastrzeżeniem wyjątków, o których mowa w niniejszej </w:t>
      </w:r>
      <w:proofErr w:type="spellStart"/>
      <w:r w:rsidR="00456A20">
        <w:rPr>
          <w:rFonts w:asciiTheme="minorHAnsi" w:hAnsiTheme="minorHAnsi" w:cs="Arial"/>
          <w:szCs w:val="48"/>
        </w:rPr>
        <w:t>siwz</w:t>
      </w:r>
      <w:proofErr w:type="spellEnd"/>
      <w:r w:rsidR="00456A20">
        <w:rPr>
          <w:rFonts w:asciiTheme="minorHAnsi" w:hAnsiTheme="minorHAnsi" w:cs="Arial"/>
          <w:szCs w:val="48"/>
        </w:rPr>
        <w:t>.</w:t>
      </w:r>
    </w:p>
    <w:p w:rsidR="00456A20" w:rsidRDefault="00456A20" w:rsidP="006D5BA3">
      <w:pPr>
        <w:jc w:val="both"/>
        <w:rPr>
          <w:rFonts w:asciiTheme="minorHAnsi" w:hAnsiTheme="minorHAnsi" w:cs="Arial"/>
          <w:szCs w:val="48"/>
        </w:rPr>
      </w:pPr>
      <w:r>
        <w:rPr>
          <w:rFonts w:asciiTheme="minorHAnsi" w:hAnsiTheme="minorHAnsi" w:cs="Arial"/>
          <w:szCs w:val="48"/>
        </w:rPr>
        <w:t>9.  Jeżeli do reprezentowania wykonawcy upoważnione są dwie lub więcej osób, kopie dokumentów muszą być potwierdzone za zgodność z oryginałem przez te osoby.</w:t>
      </w:r>
    </w:p>
    <w:p w:rsidR="00456A20" w:rsidRDefault="00456A20" w:rsidP="006D5BA3">
      <w:pPr>
        <w:jc w:val="both"/>
        <w:rPr>
          <w:rFonts w:asciiTheme="minorHAnsi" w:hAnsiTheme="minorHAnsi" w:cs="Arial"/>
          <w:szCs w:val="48"/>
        </w:rPr>
      </w:pPr>
      <w:r>
        <w:rPr>
          <w:rFonts w:asciiTheme="minorHAnsi" w:hAnsiTheme="minorHAnsi" w:cs="Arial"/>
          <w:szCs w:val="48"/>
        </w:rPr>
        <w:t>10.  Zaleca się, aby wszystkie strony oferty były ponumerowane. Ponadto, wszelkie miejsca, w których wykonawca naniósł zmiany, muszą być przez niego parafowane.</w:t>
      </w:r>
    </w:p>
    <w:p w:rsidR="00456A20" w:rsidRDefault="00456A20" w:rsidP="006D5BA3">
      <w:pPr>
        <w:jc w:val="both"/>
        <w:rPr>
          <w:rFonts w:asciiTheme="minorHAnsi" w:hAnsiTheme="minorHAnsi" w:cs="Arial"/>
          <w:szCs w:val="48"/>
        </w:rPr>
      </w:pPr>
      <w:r>
        <w:rPr>
          <w:rFonts w:asciiTheme="minorHAnsi" w:hAnsiTheme="minorHAnsi" w:cs="Arial"/>
          <w:szCs w:val="48"/>
        </w:rPr>
        <w:t>11.  Wykonawca może, przed upływem terminu do składania ofert, zmienić lub wycofać ofertę:</w:t>
      </w:r>
    </w:p>
    <w:p w:rsidR="00456A20" w:rsidRDefault="00456A20" w:rsidP="00456A20">
      <w:pPr>
        <w:jc w:val="both"/>
        <w:rPr>
          <w:rFonts w:asciiTheme="minorHAnsi" w:hAnsiTheme="minorHAnsi" w:cs="Arial"/>
          <w:b/>
          <w:szCs w:val="48"/>
        </w:rPr>
      </w:pPr>
      <w:r>
        <w:rPr>
          <w:rFonts w:asciiTheme="minorHAnsi" w:hAnsiTheme="minorHAnsi" w:cs="Arial"/>
          <w:szCs w:val="48"/>
        </w:rPr>
        <w:t xml:space="preserve">a)w przypadku wycofania oferty, wykonawca składa pisemne oświadczenie, że wycofuje swoją ofertę, w zamkniętej kopercie zaadresowanej jak w Rozdziale XV ust.6 </w:t>
      </w:r>
      <w:proofErr w:type="spellStart"/>
      <w:r>
        <w:rPr>
          <w:rFonts w:asciiTheme="minorHAnsi" w:hAnsiTheme="minorHAnsi" w:cs="Arial"/>
          <w:szCs w:val="48"/>
        </w:rPr>
        <w:t>ppkt</w:t>
      </w:r>
      <w:proofErr w:type="spellEnd"/>
      <w:r>
        <w:rPr>
          <w:rFonts w:asciiTheme="minorHAnsi" w:hAnsiTheme="minorHAnsi" w:cs="Arial"/>
          <w:szCs w:val="48"/>
        </w:rPr>
        <w:t xml:space="preserve"> a, z dopiskiem </w:t>
      </w:r>
      <w:r w:rsidRPr="00456A20">
        <w:rPr>
          <w:rFonts w:asciiTheme="minorHAnsi" w:hAnsiTheme="minorHAnsi" w:cs="Arial"/>
          <w:b/>
          <w:szCs w:val="48"/>
        </w:rPr>
        <w:t>„wycofanie”.</w:t>
      </w:r>
    </w:p>
    <w:p w:rsidR="00456A20" w:rsidRDefault="00456A20" w:rsidP="00456A20">
      <w:pPr>
        <w:jc w:val="both"/>
        <w:rPr>
          <w:rFonts w:asciiTheme="minorHAnsi" w:hAnsiTheme="minorHAnsi" w:cs="Arial"/>
          <w:szCs w:val="48"/>
        </w:rPr>
      </w:pPr>
      <w:r w:rsidRPr="00456A20">
        <w:rPr>
          <w:rFonts w:asciiTheme="minorHAnsi" w:hAnsiTheme="minorHAnsi" w:cs="Arial"/>
          <w:szCs w:val="48"/>
        </w:rPr>
        <w:t>b)</w:t>
      </w:r>
      <w:r>
        <w:rPr>
          <w:rFonts w:asciiTheme="minorHAnsi" w:hAnsiTheme="minorHAnsi" w:cs="Arial"/>
          <w:szCs w:val="48"/>
        </w:rPr>
        <w:t>w przypadku zmiany oferty, wykonawca składa pisemne oświadczenie, że zmienia swoją ofertę, określając zakres i rodzaj tych zmian, a jeśli</w:t>
      </w:r>
      <w:r w:rsidR="005F1052">
        <w:rPr>
          <w:rFonts w:asciiTheme="minorHAnsi" w:hAnsiTheme="minorHAnsi" w:cs="Arial"/>
          <w:szCs w:val="48"/>
        </w:rPr>
        <w:t xml:space="preserve"> oświadczenie o zmianie pociąga za sobą konieczność wymiany czy też przedłożenia nowych dokumentów – wykonawca winien złożyć te dokumenty. </w:t>
      </w:r>
    </w:p>
    <w:p w:rsidR="005F1052" w:rsidRDefault="005F1052" w:rsidP="00456A20">
      <w:pPr>
        <w:jc w:val="both"/>
        <w:rPr>
          <w:rFonts w:asciiTheme="minorHAnsi" w:hAnsiTheme="minorHAnsi" w:cs="Arial"/>
          <w:szCs w:val="48"/>
        </w:rPr>
      </w:pPr>
      <w:r>
        <w:rPr>
          <w:rFonts w:asciiTheme="minorHAnsi" w:hAnsiTheme="minorHAnsi" w:cs="Arial"/>
          <w:szCs w:val="48"/>
        </w:rPr>
        <w:t>12.  Wykonawca nie może wprowadzić zmian do oferty oraz wycofać jej po upływie terminu składania ofert.</w:t>
      </w:r>
    </w:p>
    <w:p w:rsidR="005F1052" w:rsidRDefault="005F1052" w:rsidP="00456A20">
      <w:pPr>
        <w:jc w:val="both"/>
        <w:rPr>
          <w:rFonts w:asciiTheme="minorHAnsi" w:hAnsiTheme="minorHAnsi" w:cs="Arial"/>
          <w:b/>
          <w:szCs w:val="48"/>
        </w:rPr>
      </w:pPr>
      <w:r w:rsidRPr="005F1052">
        <w:rPr>
          <w:rFonts w:asciiTheme="minorHAnsi" w:hAnsiTheme="minorHAnsi" w:cs="Arial"/>
          <w:b/>
          <w:szCs w:val="48"/>
        </w:rPr>
        <w:t>13.  Zamawiający niezwłocznie zwraca ofertę, która została złożona po terminie.</w:t>
      </w:r>
    </w:p>
    <w:p w:rsidR="005F1052" w:rsidRDefault="005F1052" w:rsidP="00456A20">
      <w:pPr>
        <w:jc w:val="both"/>
        <w:rPr>
          <w:rFonts w:asciiTheme="minorHAnsi" w:hAnsiTheme="minorHAnsi" w:cs="Arial"/>
          <w:szCs w:val="48"/>
        </w:rPr>
      </w:pPr>
      <w:r w:rsidRPr="005F1052">
        <w:rPr>
          <w:rFonts w:asciiTheme="minorHAnsi" w:hAnsiTheme="minorHAnsi" w:cs="Arial"/>
          <w:szCs w:val="48"/>
        </w:rPr>
        <w:t>14.</w:t>
      </w:r>
      <w:r>
        <w:rPr>
          <w:rFonts w:asciiTheme="minorHAnsi" w:hAnsiTheme="minorHAnsi" w:cs="Arial"/>
          <w:szCs w:val="48"/>
        </w:rPr>
        <w:t xml:space="preserve">  Zamawiający może żądać przedstawienia oryginału lub notarialnie potwierdzonej kopii dokumentu wyłącznie wtedy, gdy złożona kopia dokumentu jest nieczytelna lub budzi wątpliwości, co do jej prawdziwości.</w:t>
      </w:r>
    </w:p>
    <w:p w:rsidR="007B30D7" w:rsidRDefault="005F1052" w:rsidP="00456A20">
      <w:pPr>
        <w:jc w:val="both"/>
        <w:rPr>
          <w:rFonts w:asciiTheme="minorHAnsi" w:hAnsiTheme="minorHAnsi" w:cs="Arial"/>
          <w:szCs w:val="48"/>
        </w:rPr>
      </w:pPr>
      <w:r>
        <w:rPr>
          <w:rFonts w:asciiTheme="minorHAnsi" w:hAnsiTheme="minorHAnsi" w:cs="Arial"/>
          <w:szCs w:val="48"/>
        </w:rPr>
        <w:t xml:space="preserve">15.  Nie ujawnia się informacji stanowiących tajemnicę przedsiębiorstwa w rozumieniu przepisów o zwalczaniu nieuczciwej konkurencji, </w:t>
      </w:r>
      <w:r w:rsidRPr="005F1052">
        <w:rPr>
          <w:rFonts w:asciiTheme="minorHAnsi" w:hAnsiTheme="minorHAnsi" w:cs="Arial"/>
          <w:b/>
          <w:szCs w:val="48"/>
        </w:rPr>
        <w:t>jeżeli Wykonawca, nie później niż w terminie składania ofert w postępowaniu, zastrzegł, że nie mogą być one udostępniane oraz wykazał, iż zastrzeżone informacje stanowią tajemnicę przedsiębiorstwa</w:t>
      </w:r>
      <w:r>
        <w:rPr>
          <w:rFonts w:asciiTheme="minorHAnsi" w:hAnsiTheme="minorHAnsi" w:cs="Arial"/>
          <w:szCs w:val="48"/>
        </w:rPr>
        <w:t>. Wykonawca nie może zastrzec informacji, o których mowa w art.</w:t>
      </w:r>
      <w:r w:rsidR="007B30D7">
        <w:rPr>
          <w:rFonts w:asciiTheme="minorHAnsi" w:hAnsiTheme="minorHAnsi" w:cs="Arial"/>
          <w:szCs w:val="48"/>
        </w:rPr>
        <w:t xml:space="preserve"> </w:t>
      </w:r>
      <w:r>
        <w:rPr>
          <w:rFonts w:asciiTheme="minorHAnsi" w:hAnsiTheme="minorHAnsi" w:cs="Arial"/>
          <w:szCs w:val="48"/>
        </w:rPr>
        <w:t>86 ust.4</w:t>
      </w:r>
      <w:r w:rsidR="007B30D7">
        <w:rPr>
          <w:rFonts w:asciiTheme="minorHAnsi" w:hAnsiTheme="minorHAnsi" w:cs="Arial"/>
          <w:szCs w:val="48"/>
        </w:rPr>
        <w:t xml:space="preserve"> ustawy </w:t>
      </w:r>
      <w:proofErr w:type="spellStart"/>
      <w:r w:rsidR="007B30D7">
        <w:rPr>
          <w:rFonts w:asciiTheme="minorHAnsi" w:hAnsiTheme="minorHAnsi" w:cs="Arial"/>
          <w:szCs w:val="48"/>
        </w:rPr>
        <w:t>Pzp</w:t>
      </w:r>
      <w:proofErr w:type="spellEnd"/>
      <w:r w:rsidR="007B30D7">
        <w:rPr>
          <w:rFonts w:asciiTheme="minorHAnsi" w:hAnsiTheme="minorHAnsi" w:cs="Arial"/>
          <w:szCs w:val="48"/>
        </w:rPr>
        <w:t>.</w:t>
      </w:r>
    </w:p>
    <w:p w:rsidR="005F1052" w:rsidRDefault="007B30D7" w:rsidP="00456A20">
      <w:pPr>
        <w:jc w:val="both"/>
        <w:rPr>
          <w:rFonts w:asciiTheme="minorHAnsi" w:hAnsiTheme="minorHAnsi" w:cs="Arial"/>
          <w:szCs w:val="48"/>
        </w:rPr>
      </w:pPr>
      <w:r>
        <w:rPr>
          <w:rFonts w:asciiTheme="minorHAnsi" w:hAnsiTheme="minorHAnsi" w:cs="Arial"/>
          <w:szCs w:val="48"/>
        </w:rPr>
        <w:t xml:space="preserve">16.  W przypadku zastrzeżenia informacji wykonawca ma obowiązek wydzielić z oferty informacje stanowiące tajemnicę jego przedsiębiorstwa i oznaczyć je klauzulą </w:t>
      </w:r>
      <w:r w:rsidRPr="007B30D7">
        <w:rPr>
          <w:rFonts w:asciiTheme="minorHAnsi" w:hAnsiTheme="minorHAnsi" w:cs="Arial"/>
          <w:b/>
          <w:i/>
          <w:szCs w:val="48"/>
        </w:rPr>
        <w:t>„nie udostępniać”</w:t>
      </w:r>
      <w:r w:rsidR="005F1052" w:rsidRPr="007B30D7">
        <w:rPr>
          <w:rFonts w:asciiTheme="minorHAnsi" w:hAnsiTheme="minorHAnsi" w:cs="Arial"/>
          <w:b/>
          <w:i/>
          <w:szCs w:val="48"/>
        </w:rPr>
        <w:t xml:space="preserve"> </w:t>
      </w:r>
      <w:r>
        <w:rPr>
          <w:rFonts w:asciiTheme="minorHAnsi" w:hAnsiTheme="minorHAnsi" w:cs="Arial"/>
          <w:b/>
          <w:i/>
          <w:szCs w:val="48"/>
        </w:rPr>
        <w:t>.</w:t>
      </w:r>
      <w:r>
        <w:rPr>
          <w:rFonts w:asciiTheme="minorHAnsi" w:hAnsiTheme="minorHAnsi" w:cs="Arial"/>
          <w:szCs w:val="48"/>
        </w:rPr>
        <w:t xml:space="preserve"> Informacje stanowią tajemnicę przedsiębiorstwa w rozumieniu art. 11 ust. 4 ustawy o zwalczaniu nieuczciwej konkurencji ( Dz. U z 2003 r. nr 153, poz. 1503 ze zmianami).</w:t>
      </w:r>
    </w:p>
    <w:p w:rsidR="007B30D7" w:rsidRPr="007B30D7" w:rsidRDefault="007B30D7" w:rsidP="00456A20">
      <w:pPr>
        <w:jc w:val="both"/>
        <w:rPr>
          <w:rFonts w:asciiTheme="minorHAnsi" w:hAnsiTheme="minorHAnsi" w:cs="Arial"/>
          <w:szCs w:val="48"/>
        </w:rPr>
      </w:pPr>
      <w:r>
        <w:rPr>
          <w:rFonts w:asciiTheme="minorHAnsi" w:hAnsiTheme="minorHAnsi" w:cs="Arial"/>
          <w:szCs w:val="48"/>
        </w:rPr>
        <w:t>17.  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w:t>
      </w:r>
    </w:p>
    <w:p w:rsidR="00456A20" w:rsidRPr="006D5BA3" w:rsidRDefault="00456A20" w:rsidP="006D5BA3">
      <w:pPr>
        <w:jc w:val="both"/>
        <w:rPr>
          <w:rFonts w:asciiTheme="minorHAnsi" w:hAnsiTheme="minorHAnsi" w:cs="Arial"/>
          <w:szCs w:val="48"/>
        </w:rPr>
      </w:pPr>
    </w:p>
    <w:p w:rsidR="005E4FB4" w:rsidRDefault="005E4FB4" w:rsidP="0049597D">
      <w:pPr>
        <w:jc w:val="both"/>
        <w:rPr>
          <w:rFonts w:asciiTheme="minorHAnsi" w:hAnsiTheme="minorHAnsi" w:cs="Arial"/>
          <w:szCs w:val="48"/>
        </w:rPr>
      </w:pPr>
    </w:p>
    <w:tbl>
      <w:tblPr>
        <w:tblStyle w:val="Tabela-Siatka"/>
        <w:tblW w:w="0" w:type="auto"/>
        <w:tblLook w:val="04A0"/>
      </w:tblPr>
      <w:tblGrid>
        <w:gridCol w:w="4859"/>
      </w:tblGrid>
      <w:tr w:rsidR="003F1AF3" w:rsidRPr="003F1AF3" w:rsidTr="003F1AF3">
        <w:tc>
          <w:tcPr>
            <w:tcW w:w="0" w:type="auto"/>
          </w:tcPr>
          <w:p w:rsidR="003F1AF3" w:rsidRPr="003F1AF3" w:rsidRDefault="003F1AF3" w:rsidP="0049597D">
            <w:pPr>
              <w:jc w:val="both"/>
              <w:rPr>
                <w:rFonts w:asciiTheme="minorHAnsi" w:hAnsiTheme="minorHAnsi" w:cs="Arial"/>
                <w:b/>
                <w:szCs w:val="48"/>
              </w:rPr>
            </w:pPr>
            <w:r w:rsidRPr="003F1AF3">
              <w:rPr>
                <w:rFonts w:asciiTheme="minorHAnsi" w:hAnsiTheme="minorHAnsi" w:cs="Arial"/>
                <w:b/>
                <w:szCs w:val="48"/>
              </w:rPr>
              <w:t>Rozdział V  OFERTY WSPÓLNE (KONSORCJUM )</w:t>
            </w:r>
          </w:p>
        </w:tc>
      </w:tr>
    </w:tbl>
    <w:p w:rsidR="007B30D7" w:rsidRDefault="007B30D7" w:rsidP="0049597D">
      <w:pPr>
        <w:jc w:val="both"/>
        <w:rPr>
          <w:rFonts w:asciiTheme="minorHAnsi" w:hAnsiTheme="minorHAnsi" w:cs="Arial"/>
          <w:b/>
          <w:szCs w:val="48"/>
        </w:rPr>
      </w:pPr>
    </w:p>
    <w:p w:rsidR="0096543F" w:rsidRDefault="0096543F" w:rsidP="0049597D">
      <w:pPr>
        <w:jc w:val="both"/>
        <w:rPr>
          <w:rFonts w:asciiTheme="minorHAnsi" w:hAnsiTheme="minorHAnsi" w:cs="Arial"/>
          <w:szCs w:val="48"/>
        </w:rPr>
      </w:pPr>
      <w:r>
        <w:rPr>
          <w:rFonts w:asciiTheme="minorHAnsi" w:hAnsiTheme="minorHAnsi" w:cs="Arial"/>
          <w:szCs w:val="48"/>
        </w:rPr>
        <w:t>1.</w:t>
      </w:r>
      <w:r w:rsidR="003F1AF3" w:rsidRPr="003F1AF3">
        <w:rPr>
          <w:rFonts w:asciiTheme="minorHAnsi" w:hAnsiTheme="minorHAnsi" w:cs="Arial"/>
          <w:szCs w:val="48"/>
        </w:rPr>
        <w:t>Wykonawcy mogą wspólnie ubiegać się o udzielenie zamówienia.</w:t>
      </w:r>
    </w:p>
    <w:p w:rsidR="007B30D7" w:rsidRDefault="0096543F" w:rsidP="0049597D">
      <w:pPr>
        <w:jc w:val="both"/>
        <w:rPr>
          <w:rFonts w:asciiTheme="minorHAnsi" w:hAnsiTheme="minorHAnsi" w:cs="Arial"/>
          <w:szCs w:val="48"/>
        </w:rPr>
      </w:pPr>
      <w:r>
        <w:rPr>
          <w:rFonts w:asciiTheme="minorHAnsi" w:hAnsiTheme="minorHAnsi" w:cs="Arial"/>
          <w:szCs w:val="48"/>
        </w:rPr>
        <w:lastRenderedPageBreak/>
        <w:t>2.</w:t>
      </w:r>
      <w:r w:rsidR="003F1AF3">
        <w:rPr>
          <w:rFonts w:asciiTheme="minorHAnsi" w:hAnsiTheme="minorHAnsi" w:cs="Arial"/>
          <w:szCs w:val="48"/>
        </w:rPr>
        <w:t>W przypadku, o którym mowa w ust.1, wykonawcy ustanawiają pełnomocnika do reprezentowan</w:t>
      </w:r>
      <w:r>
        <w:rPr>
          <w:rFonts w:asciiTheme="minorHAnsi" w:hAnsiTheme="minorHAnsi" w:cs="Arial"/>
          <w:szCs w:val="48"/>
        </w:rPr>
        <w:t xml:space="preserve">ia ich w postępowaniu o udzielenie zamówienia </w:t>
      </w:r>
      <w:r w:rsidR="003F1AF3">
        <w:rPr>
          <w:rFonts w:asciiTheme="minorHAnsi" w:hAnsiTheme="minorHAnsi" w:cs="Arial"/>
          <w:szCs w:val="48"/>
        </w:rPr>
        <w:t>albo reprezentowania</w:t>
      </w:r>
      <w:r>
        <w:rPr>
          <w:rFonts w:asciiTheme="minorHAnsi" w:hAnsiTheme="minorHAnsi" w:cs="Arial"/>
          <w:szCs w:val="48"/>
        </w:rPr>
        <w:t xml:space="preserve"> ich</w:t>
      </w:r>
      <w:r w:rsidR="003F1AF3">
        <w:rPr>
          <w:rFonts w:asciiTheme="minorHAnsi" w:hAnsiTheme="minorHAnsi" w:cs="Arial"/>
          <w:szCs w:val="48"/>
        </w:rPr>
        <w:t xml:space="preserve"> </w:t>
      </w:r>
      <w:r>
        <w:rPr>
          <w:rFonts w:asciiTheme="minorHAnsi" w:hAnsiTheme="minorHAnsi" w:cs="Arial"/>
          <w:szCs w:val="48"/>
        </w:rPr>
        <w:t xml:space="preserve">    </w:t>
      </w:r>
      <w:r w:rsidR="003F1AF3">
        <w:rPr>
          <w:rFonts w:asciiTheme="minorHAnsi" w:hAnsiTheme="minorHAnsi" w:cs="Arial"/>
          <w:szCs w:val="48"/>
        </w:rPr>
        <w:t>w postępowaniu i zawarcia umowy.</w:t>
      </w:r>
    </w:p>
    <w:p w:rsidR="003F1AF3" w:rsidRDefault="003F1AF3" w:rsidP="0049597D">
      <w:pPr>
        <w:jc w:val="both"/>
        <w:rPr>
          <w:rFonts w:asciiTheme="minorHAnsi" w:hAnsiTheme="minorHAnsi" w:cs="Arial"/>
          <w:szCs w:val="48"/>
        </w:rPr>
      </w:pPr>
      <w:r>
        <w:rPr>
          <w:rFonts w:asciiTheme="minorHAnsi" w:hAnsiTheme="minorHAnsi" w:cs="Arial"/>
          <w:szCs w:val="48"/>
        </w:rPr>
        <w:t>3. Przepisy dotyczące wykonawcy stosuje się odpowiednio do wykonawców, o których mowa w ust.1.</w:t>
      </w:r>
    </w:p>
    <w:p w:rsidR="003F1AF3" w:rsidRDefault="0096543F" w:rsidP="0049597D">
      <w:pPr>
        <w:jc w:val="both"/>
        <w:rPr>
          <w:rFonts w:asciiTheme="minorHAnsi" w:hAnsiTheme="minorHAnsi" w:cs="Arial"/>
          <w:b/>
          <w:szCs w:val="48"/>
        </w:rPr>
      </w:pPr>
      <w:r>
        <w:rPr>
          <w:rFonts w:asciiTheme="minorHAnsi" w:hAnsiTheme="minorHAnsi" w:cs="Arial"/>
          <w:szCs w:val="48"/>
        </w:rPr>
        <w:t>4.</w:t>
      </w:r>
      <w:r w:rsidR="003F1AF3">
        <w:rPr>
          <w:rFonts w:asciiTheme="minorHAnsi" w:hAnsiTheme="minorHAnsi" w:cs="Arial"/>
          <w:szCs w:val="48"/>
        </w:rPr>
        <w:t>Pełno</w:t>
      </w:r>
      <w:r>
        <w:rPr>
          <w:rFonts w:asciiTheme="minorHAnsi" w:hAnsiTheme="minorHAnsi" w:cs="Arial"/>
          <w:szCs w:val="48"/>
        </w:rPr>
        <w:t xml:space="preserve">mocnictwo, o którym mowa w ust. </w:t>
      </w:r>
      <w:r w:rsidR="003F1AF3">
        <w:rPr>
          <w:rFonts w:asciiTheme="minorHAnsi" w:hAnsiTheme="minorHAnsi" w:cs="Arial"/>
          <w:szCs w:val="48"/>
        </w:rPr>
        <w:t>2 musi</w:t>
      </w:r>
      <w:r>
        <w:rPr>
          <w:rFonts w:asciiTheme="minorHAnsi" w:hAnsiTheme="minorHAnsi" w:cs="Arial"/>
          <w:szCs w:val="48"/>
        </w:rPr>
        <w:t xml:space="preserve"> zostać  załączone do oferty</w:t>
      </w:r>
      <w:r w:rsidR="003F1AF3">
        <w:rPr>
          <w:rFonts w:asciiTheme="minorHAnsi" w:hAnsiTheme="minorHAnsi" w:cs="Arial"/>
          <w:szCs w:val="48"/>
        </w:rPr>
        <w:t xml:space="preserve"> wspólnej wykonawców. </w:t>
      </w:r>
      <w:r w:rsidR="003F1AF3" w:rsidRPr="003F1AF3">
        <w:rPr>
          <w:rFonts w:asciiTheme="minorHAnsi" w:hAnsiTheme="minorHAnsi" w:cs="Arial"/>
          <w:b/>
          <w:szCs w:val="48"/>
        </w:rPr>
        <w:t>Pełnomocnictwo musi być złożone w oryginale lub kopii poświadczonej za zgodność z oryginałem przez osobę lub osoby upoważnione do reprezentowania tych wykonawców.</w:t>
      </w:r>
    </w:p>
    <w:p w:rsidR="003F1AF3" w:rsidRDefault="0096543F" w:rsidP="0049597D">
      <w:pPr>
        <w:jc w:val="both"/>
        <w:rPr>
          <w:rFonts w:asciiTheme="minorHAnsi" w:hAnsiTheme="minorHAnsi" w:cs="Arial"/>
          <w:szCs w:val="48"/>
        </w:rPr>
      </w:pPr>
      <w:r>
        <w:rPr>
          <w:rFonts w:asciiTheme="minorHAnsi" w:hAnsiTheme="minorHAnsi" w:cs="Arial"/>
          <w:szCs w:val="48"/>
        </w:rPr>
        <w:t>5.</w:t>
      </w:r>
      <w:r w:rsidR="003F1AF3">
        <w:rPr>
          <w:rFonts w:asciiTheme="minorHAnsi" w:hAnsiTheme="minorHAnsi" w:cs="Arial"/>
          <w:szCs w:val="48"/>
        </w:rPr>
        <w:t>Pełnomocnik pozostaje w kontakcie z zamawiającym w toku postępowania i do niego zamawiający kieruje informacje, korespondencję, itp.</w:t>
      </w:r>
    </w:p>
    <w:p w:rsidR="003F1AF3" w:rsidRDefault="0096543F" w:rsidP="0049597D">
      <w:pPr>
        <w:jc w:val="both"/>
        <w:rPr>
          <w:rFonts w:asciiTheme="minorHAnsi" w:hAnsiTheme="minorHAnsi" w:cs="Arial"/>
          <w:szCs w:val="48"/>
        </w:rPr>
      </w:pPr>
      <w:r>
        <w:rPr>
          <w:rFonts w:asciiTheme="minorHAnsi" w:hAnsiTheme="minorHAnsi" w:cs="Arial"/>
          <w:szCs w:val="48"/>
        </w:rPr>
        <w:t>6.</w:t>
      </w:r>
      <w:r w:rsidR="003F1AF3">
        <w:rPr>
          <w:rFonts w:asciiTheme="minorHAnsi" w:hAnsiTheme="minorHAnsi" w:cs="Arial"/>
          <w:szCs w:val="48"/>
        </w:rPr>
        <w:t xml:space="preserve">Oferta wspólna, powinna być sporządzona zgodnie z </w:t>
      </w:r>
      <w:proofErr w:type="spellStart"/>
      <w:r w:rsidR="003F1AF3">
        <w:rPr>
          <w:rFonts w:asciiTheme="minorHAnsi" w:hAnsiTheme="minorHAnsi" w:cs="Arial"/>
          <w:szCs w:val="48"/>
        </w:rPr>
        <w:t>siwz</w:t>
      </w:r>
      <w:proofErr w:type="spellEnd"/>
      <w:r w:rsidR="003F1AF3">
        <w:rPr>
          <w:rFonts w:asciiTheme="minorHAnsi" w:hAnsiTheme="minorHAnsi" w:cs="Arial"/>
          <w:szCs w:val="48"/>
        </w:rPr>
        <w:t>.</w:t>
      </w:r>
    </w:p>
    <w:p w:rsidR="003F1AF3" w:rsidRDefault="005E4BFB" w:rsidP="0049597D">
      <w:pPr>
        <w:jc w:val="both"/>
        <w:rPr>
          <w:rFonts w:asciiTheme="minorHAnsi" w:hAnsiTheme="minorHAnsi" w:cs="Arial"/>
          <w:szCs w:val="48"/>
        </w:rPr>
      </w:pPr>
      <w:r>
        <w:rPr>
          <w:rFonts w:asciiTheme="minorHAnsi" w:hAnsiTheme="minorHAnsi" w:cs="Arial"/>
          <w:szCs w:val="48"/>
        </w:rPr>
        <w:t>7.</w:t>
      </w:r>
      <w:r w:rsidR="003F1AF3">
        <w:rPr>
          <w:rFonts w:asciiTheme="minorHAnsi" w:hAnsiTheme="minorHAnsi" w:cs="Arial"/>
          <w:szCs w:val="48"/>
        </w:rPr>
        <w:t xml:space="preserve">Sposób składania dokumentów przez wykonawców wspólnie ubiegających się </w:t>
      </w:r>
      <w:r w:rsidR="000F4D31">
        <w:rPr>
          <w:rFonts w:asciiTheme="minorHAnsi" w:hAnsiTheme="minorHAnsi" w:cs="Arial"/>
          <w:szCs w:val="48"/>
        </w:rPr>
        <w:t xml:space="preserve">  </w:t>
      </w:r>
      <w:r>
        <w:rPr>
          <w:rFonts w:asciiTheme="minorHAnsi" w:hAnsiTheme="minorHAnsi" w:cs="Arial"/>
          <w:szCs w:val="48"/>
        </w:rPr>
        <w:t xml:space="preserve">  </w:t>
      </w:r>
      <w:r w:rsidR="000F4D31">
        <w:rPr>
          <w:rFonts w:asciiTheme="minorHAnsi" w:hAnsiTheme="minorHAnsi" w:cs="Arial"/>
          <w:szCs w:val="48"/>
        </w:rPr>
        <w:t xml:space="preserve">                  </w:t>
      </w:r>
      <w:r w:rsidR="003F1AF3">
        <w:rPr>
          <w:rFonts w:asciiTheme="minorHAnsi" w:hAnsiTheme="minorHAnsi" w:cs="Arial"/>
          <w:szCs w:val="48"/>
        </w:rPr>
        <w:t>o ud</w:t>
      </w:r>
      <w:r w:rsidR="00203E1C">
        <w:rPr>
          <w:rFonts w:asciiTheme="minorHAnsi" w:hAnsiTheme="minorHAnsi" w:cs="Arial"/>
          <w:szCs w:val="48"/>
        </w:rPr>
        <w:t>zielenie zamówienia został okre</w:t>
      </w:r>
      <w:r w:rsidR="003F1AF3">
        <w:rPr>
          <w:rFonts w:asciiTheme="minorHAnsi" w:hAnsiTheme="minorHAnsi" w:cs="Arial"/>
          <w:szCs w:val="48"/>
        </w:rPr>
        <w:t xml:space="preserve">ślony w Rozdziale IX niniejszej </w:t>
      </w:r>
      <w:proofErr w:type="spellStart"/>
      <w:r w:rsidR="003F1AF3">
        <w:rPr>
          <w:rFonts w:asciiTheme="minorHAnsi" w:hAnsiTheme="minorHAnsi" w:cs="Arial"/>
          <w:szCs w:val="48"/>
        </w:rPr>
        <w:t>siwz</w:t>
      </w:r>
      <w:proofErr w:type="spellEnd"/>
      <w:r w:rsidR="003F1AF3">
        <w:rPr>
          <w:rFonts w:asciiTheme="minorHAnsi" w:hAnsiTheme="minorHAnsi" w:cs="Arial"/>
          <w:szCs w:val="48"/>
        </w:rPr>
        <w:t>.</w:t>
      </w:r>
    </w:p>
    <w:p w:rsidR="00D37C38" w:rsidRDefault="005E4BFB" w:rsidP="0049597D">
      <w:pPr>
        <w:jc w:val="both"/>
        <w:rPr>
          <w:rFonts w:asciiTheme="minorHAnsi" w:hAnsiTheme="minorHAnsi" w:cs="Arial"/>
          <w:szCs w:val="48"/>
        </w:rPr>
      </w:pPr>
      <w:r>
        <w:rPr>
          <w:rFonts w:asciiTheme="minorHAnsi" w:hAnsiTheme="minorHAnsi" w:cs="Arial"/>
          <w:szCs w:val="48"/>
        </w:rPr>
        <w:t>8.</w:t>
      </w:r>
      <w:r w:rsidR="00D37C38">
        <w:rPr>
          <w:rFonts w:asciiTheme="minorHAnsi" w:hAnsiTheme="minorHAnsi" w:cs="Arial"/>
          <w:szCs w:val="48"/>
        </w:rPr>
        <w:t xml:space="preserve">Wspólnicy spółki cywilnej są traktowani jak wykonawcy składający ofertę wspólną i mają do nich zastosowanie zasady określone w </w:t>
      </w:r>
      <w:proofErr w:type="spellStart"/>
      <w:r w:rsidR="00D37C38">
        <w:rPr>
          <w:rFonts w:asciiTheme="minorHAnsi" w:hAnsiTheme="minorHAnsi" w:cs="Arial"/>
          <w:szCs w:val="48"/>
        </w:rPr>
        <w:t>pkt</w:t>
      </w:r>
      <w:proofErr w:type="spellEnd"/>
      <w:r w:rsidR="00D37C38">
        <w:rPr>
          <w:rFonts w:asciiTheme="minorHAnsi" w:hAnsiTheme="minorHAnsi" w:cs="Arial"/>
          <w:szCs w:val="48"/>
        </w:rPr>
        <w:t xml:space="preserve"> 1 – 5 niniejszego rozdziału.</w:t>
      </w:r>
    </w:p>
    <w:p w:rsidR="00D37C38" w:rsidRDefault="005E4BFB" w:rsidP="0049597D">
      <w:pPr>
        <w:jc w:val="both"/>
        <w:rPr>
          <w:rFonts w:asciiTheme="minorHAnsi" w:hAnsiTheme="minorHAnsi" w:cs="Arial"/>
          <w:szCs w:val="48"/>
        </w:rPr>
      </w:pPr>
      <w:r>
        <w:rPr>
          <w:rFonts w:asciiTheme="minorHAnsi" w:hAnsiTheme="minorHAnsi" w:cs="Arial"/>
          <w:szCs w:val="48"/>
        </w:rPr>
        <w:t>9.</w:t>
      </w:r>
      <w:r w:rsidR="00D37C38">
        <w:rPr>
          <w:rFonts w:asciiTheme="minorHAnsi" w:hAnsiTheme="minorHAnsi" w:cs="Arial"/>
          <w:szCs w:val="48"/>
        </w:rPr>
        <w:t>Jeżeli oferta wykonawców, o których mowa w ust. 1 zostanie wybrana, przed zawarciem umowy w sprawie zamówienia publicznego będą</w:t>
      </w:r>
      <w:r w:rsidR="00EF5BF5">
        <w:rPr>
          <w:rFonts w:asciiTheme="minorHAnsi" w:hAnsiTheme="minorHAnsi" w:cs="Arial"/>
          <w:szCs w:val="48"/>
        </w:rPr>
        <w:t xml:space="preserve"> oni mieli obowiązek przedłożenia</w:t>
      </w:r>
      <w:r w:rsidR="00D37C38">
        <w:rPr>
          <w:rFonts w:asciiTheme="minorHAnsi" w:hAnsiTheme="minorHAnsi" w:cs="Arial"/>
          <w:szCs w:val="48"/>
        </w:rPr>
        <w:t xml:space="preserve"> zamawiającemu </w:t>
      </w:r>
      <w:r w:rsidR="00EF5BF5">
        <w:rPr>
          <w:rFonts w:asciiTheme="minorHAnsi" w:hAnsiTheme="minorHAnsi" w:cs="Arial"/>
          <w:szCs w:val="48"/>
        </w:rPr>
        <w:t>kopii umowy</w:t>
      </w:r>
      <w:r w:rsidR="00D37C38">
        <w:rPr>
          <w:rFonts w:asciiTheme="minorHAnsi" w:hAnsiTheme="minorHAnsi" w:cs="Arial"/>
          <w:szCs w:val="48"/>
        </w:rPr>
        <w:t xml:space="preserve"> konsorcjum, regulującą współpracę tych wykonawców, zawierającą, co najmniej:</w:t>
      </w:r>
    </w:p>
    <w:p w:rsidR="00D37C38" w:rsidRPr="005E4BFB" w:rsidRDefault="005E4BFB" w:rsidP="005E4BFB">
      <w:pPr>
        <w:jc w:val="both"/>
        <w:rPr>
          <w:rFonts w:asciiTheme="minorHAnsi" w:hAnsiTheme="minorHAnsi" w:cs="Arial"/>
          <w:szCs w:val="48"/>
        </w:rPr>
      </w:pPr>
      <w:r>
        <w:rPr>
          <w:rFonts w:asciiTheme="minorHAnsi" w:hAnsiTheme="minorHAnsi" w:cs="Arial"/>
          <w:szCs w:val="48"/>
        </w:rPr>
        <w:t>1)z</w:t>
      </w:r>
      <w:r w:rsidR="00D37C38" w:rsidRPr="005E4BFB">
        <w:rPr>
          <w:rFonts w:asciiTheme="minorHAnsi" w:hAnsiTheme="minorHAnsi" w:cs="Arial"/>
          <w:szCs w:val="48"/>
        </w:rPr>
        <w:t>obowiązanie do realizacji wspólnego przedsięwzięcia gospodarczego obejmującego swoim zakresem realizację przedmiotu zamówienia,</w:t>
      </w:r>
    </w:p>
    <w:p w:rsidR="00D37C38" w:rsidRPr="005E4BFB" w:rsidRDefault="005E4BFB" w:rsidP="005E4BFB">
      <w:pPr>
        <w:jc w:val="both"/>
        <w:rPr>
          <w:rFonts w:asciiTheme="minorHAnsi" w:hAnsiTheme="minorHAnsi" w:cs="Arial"/>
          <w:szCs w:val="48"/>
        </w:rPr>
      </w:pPr>
      <w:r>
        <w:rPr>
          <w:rFonts w:asciiTheme="minorHAnsi" w:hAnsiTheme="minorHAnsi" w:cs="Arial"/>
          <w:szCs w:val="48"/>
        </w:rPr>
        <w:t>2)</w:t>
      </w:r>
      <w:r w:rsidR="00D37C38" w:rsidRPr="005E4BFB">
        <w:rPr>
          <w:rFonts w:asciiTheme="minorHAnsi" w:hAnsiTheme="minorHAnsi" w:cs="Arial"/>
          <w:szCs w:val="48"/>
        </w:rPr>
        <w:t>określenie zakresu działania poszczególnych stron umowy,</w:t>
      </w:r>
    </w:p>
    <w:p w:rsidR="00D37C38" w:rsidRDefault="005E4BFB" w:rsidP="00EF5BF5">
      <w:pPr>
        <w:jc w:val="both"/>
        <w:rPr>
          <w:rFonts w:asciiTheme="minorHAnsi" w:hAnsiTheme="minorHAnsi" w:cs="Arial"/>
          <w:szCs w:val="48"/>
        </w:rPr>
      </w:pPr>
      <w:r>
        <w:rPr>
          <w:rFonts w:asciiTheme="minorHAnsi" w:hAnsiTheme="minorHAnsi" w:cs="Arial"/>
          <w:szCs w:val="48"/>
        </w:rPr>
        <w:t>3)</w:t>
      </w:r>
      <w:r w:rsidR="00D37C38" w:rsidRPr="005E4BFB">
        <w:rPr>
          <w:rFonts w:asciiTheme="minorHAnsi" w:hAnsiTheme="minorHAnsi" w:cs="Arial"/>
          <w:szCs w:val="48"/>
        </w:rPr>
        <w:t>czas obowiązywania umowy, który nie może być krótszy,</w:t>
      </w:r>
      <w:r w:rsidR="00931891">
        <w:rPr>
          <w:rFonts w:asciiTheme="minorHAnsi" w:hAnsiTheme="minorHAnsi" w:cs="Arial"/>
          <w:szCs w:val="48"/>
        </w:rPr>
        <w:t xml:space="preserve"> niż okres obejmujący realizację</w:t>
      </w:r>
      <w:r w:rsidR="00D37C38" w:rsidRPr="005E4BFB">
        <w:rPr>
          <w:rFonts w:asciiTheme="minorHAnsi" w:hAnsiTheme="minorHAnsi" w:cs="Arial"/>
          <w:szCs w:val="48"/>
        </w:rPr>
        <w:t xml:space="preserve"> zamówienia.</w:t>
      </w:r>
    </w:p>
    <w:p w:rsidR="0001029C" w:rsidRDefault="00931891" w:rsidP="00EF5BF5">
      <w:pPr>
        <w:jc w:val="both"/>
        <w:rPr>
          <w:rFonts w:asciiTheme="minorHAnsi" w:hAnsiTheme="minorHAnsi" w:cs="Arial"/>
          <w:szCs w:val="48"/>
        </w:rPr>
      </w:pPr>
      <w:r>
        <w:rPr>
          <w:rFonts w:asciiTheme="minorHAnsi" w:hAnsiTheme="minorHAnsi" w:cs="Arial"/>
          <w:szCs w:val="48"/>
        </w:rPr>
        <w:t xml:space="preserve">10.Jeżeli powierzenie podwykonawcy wykonania części zamówienia na usługi następuje w trakcie jego realizacji, wykonawca na żądanie </w:t>
      </w:r>
      <w:r w:rsidR="0001029C">
        <w:rPr>
          <w:rFonts w:asciiTheme="minorHAnsi" w:hAnsiTheme="minorHAnsi" w:cs="Arial"/>
          <w:szCs w:val="48"/>
        </w:rPr>
        <w:t>zamawiającego przedstawia oświadczenie, o którym mowa w art. 25a ust.1, lub oświadczenia lub dokumenty potwierdzające brak podstaw wykluczenia wobec tego wykonawcy. Jeżeli zamawiający stwierdzi, że wobec danego podwykonawcy zachodzą podstawy wykluczenia, wykonawca obowiązany jest zastąpić tego podwykonawcę lub zrezygnować z powierzenia wykonania części zamówienia podwykonawcy. Powierzenie wykonania części zamówienia podwykonawcom nie zwalnia wykonawcy z odpowiedzialności za należyte wykonanie tego zamówienia.</w:t>
      </w:r>
    </w:p>
    <w:p w:rsidR="0001029C" w:rsidRPr="00EF5BF5" w:rsidRDefault="0001029C" w:rsidP="00EF5BF5">
      <w:pPr>
        <w:jc w:val="both"/>
        <w:rPr>
          <w:rFonts w:asciiTheme="minorHAnsi" w:hAnsiTheme="minorHAnsi" w:cs="Arial"/>
          <w:szCs w:val="48"/>
        </w:rPr>
      </w:pPr>
    </w:p>
    <w:tbl>
      <w:tblPr>
        <w:tblStyle w:val="Tabela-Siatka"/>
        <w:tblW w:w="0" w:type="auto"/>
        <w:tblLook w:val="04A0"/>
      </w:tblPr>
      <w:tblGrid>
        <w:gridCol w:w="4306"/>
      </w:tblGrid>
      <w:tr w:rsidR="00D37C38" w:rsidRPr="00D37C38" w:rsidTr="00D37C38">
        <w:tc>
          <w:tcPr>
            <w:tcW w:w="0" w:type="auto"/>
          </w:tcPr>
          <w:p w:rsidR="00D37C38" w:rsidRPr="00D37C38" w:rsidRDefault="00D37C38" w:rsidP="0049597D">
            <w:pPr>
              <w:jc w:val="both"/>
              <w:rPr>
                <w:rFonts w:asciiTheme="minorHAnsi" w:hAnsiTheme="minorHAnsi" w:cs="Arial"/>
                <w:b/>
                <w:szCs w:val="48"/>
              </w:rPr>
            </w:pPr>
            <w:r w:rsidRPr="00D37C38">
              <w:rPr>
                <w:rFonts w:asciiTheme="minorHAnsi" w:hAnsiTheme="minorHAnsi" w:cs="Arial"/>
                <w:b/>
                <w:szCs w:val="48"/>
              </w:rPr>
              <w:t xml:space="preserve">Rozdział VI  WYKONAWCY  ZAGRANICZNI </w:t>
            </w:r>
          </w:p>
        </w:tc>
      </w:tr>
    </w:tbl>
    <w:p w:rsidR="007B30D7" w:rsidRPr="00D37C38" w:rsidRDefault="007B30D7" w:rsidP="0049597D">
      <w:pPr>
        <w:jc w:val="both"/>
        <w:rPr>
          <w:rFonts w:asciiTheme="minorHAnsi" w:hAnsiTheme="minorHAnsi" w:cs="Arial"/>
          <w:b/>
          <w:szCs w:val="48"/>
        </w:rPr>
      </w:pPr>
    </w:p>
    <w:p w:rsidR="00D37C38" w:rsidRDefault="00802B91" w:rsidP="0049597D">
      <w:pPr>
        <w:jc w:val="both"/>
        <w:rPr>
          <w:rFonts w:asciiTheme="minorHAnsi" w:hAnsiTheme="minorHAnsi" w:cs="Arial"/>
          <w:szCs w:val="48"/>
        </w:rPr>
      </w:pPr>
      <w:r>
        <w:rPr>
          <w:rFonts w:asciiTheme="minorHAnsi" w:hAnsiTheme="minorHAnsi" w:cs="Arial"/>
          <w:szCs w:val="48"/>
        </w:rPr>
        <w:t xml:space="preserve">Jeżeli wykonawca ma siedzibę lub miejsce zamieszkania poza terytorium Rzeczypospolitej Polskiej i jest zobowiązany, zgodnie z Rozdziałem IX ust.3 pkt.1 </w:t>
      </w:r>
      <w:proofErr w:type="spellStart"/>
      <w:r>
        <w:rPr>
          <w:rFonts w:asciiTheme="minorHAnsi" w:hAnsiTheme="minorHAnsi" w:cs="Arial"/>
          <w:szCs w:val="48"/>
        </w:rPr>
        <w:t>ppkt</w:t>
      </w:r>
      <w:proofErr w:type="spellEnd"/>
      <w:r>
        <w:rPr>
          <w:rFonts w:asciiTheme="minorHAnsi" w:hAnsiTheme="minorHAnsi" w:cs="Arial"/>
          <w:szCs w:val="48"/>
        </w:rPr>
        <w:t xml:space="preserve"> a </w:t>
      </w:r>
      <w:proofErr w:type="spellStart"/>
      <w:r>
        <w:rPr>
          <w:rFonts w:asciiTheme="minorHAnsi" w:hAnsiTheme="minorHAnsi" w:cs="Arial"/>
          <w:szCs w:val="48"/>
        </w:rPr>
        <w:t>siwz</w:t>
      </w:r>
      <w:proofErr w:type="spellEnd"/>
      <w:r>
        <w:rPr>
          <w:rFonts w:asciiTheme="minorHAnsi" w:hAnsiTheme="minorHAnsi" w:cs="Arial"/>
          <w:szCs w:val="48"/>
        </w:rPr>
        <w:t xml:space="preserve"> do złożenia wskazanych tam dokumentów, to zgodnie z § 7 Rozporządzenia Ministra Rozwoju z dnia 26 lipca 2016r. w sprawie rodzajów  dokumentów, jakich może żądać zamawiający od wykonawcy, okresu ich ważności oraz form, w jakich dokumenty te mogą być składane (Dz. U. z 2016r. poz.1126) zamiast dokumentów:</w:t>
      </w:r>
    </w:p>
    <w:p w:rsidR="00802B91" w:rsidRDefault="00802B91" w:rsidP="005E4BFB">
      <w:pPr>
        <w:pStyle w:val="Akapitzlist"/>
        <w:numPr>
          <w:ilvl w:val="0"/>
          <w:numId w:val="44"/>
        </w:numPr>
        <w:jc w:val="both"/>
        <w:rPr>
          <w:rFonts w:asciiTheme="minorHAnsi" w:hAnsiTheme="minorHAnsi" w:cs="Arial"/>
          <w:szCs w:val="48"/>
        </w:rPr>
      </w:pPr>
      <w:r>
        <w:rPr>
          <w:rFonts w:asciiTheme="minorHAnsi" w:hAnsiTheme="minorHAnsi" w:cs="Arial"/>
          <w:szCs w:val="48"/>
        </w:rPr>
        <w:t xml:space="preserve">o których mowa w § 5 </w:t>
      </w:r>
      <w:proofErr w:type="spellStart"/>
      <w:r>
        <w:rPr>
          <w:rFonts w:asciiTheme="minorHAnsi" w:hAnsiTheme="minorHAnsi" w:cs="Arial"/>
          <w:szCs w:val="48"/>
        </w:rPr>
        <w:t>pkt</w:t>
      </w:r>
      <w:proofErr w:type="spellEnd"/>
      <w:r>
        <w:rPr>
          <w:rFonts w:asciiTheme="minorHAnsi" w:hAnsiTheme="minorHAnsi" w:cs="Arial"/>
          <w:szCs w:val="48"/>
        </w:rPr>
        <w:t xml:space="preserve"> 1 ww. Rozporządzenia</w:t>
      </w:r>
    </w:p>
    <w:p w:rsidR="00802B91" w:rsidRDefault="00802B91" w:rsidP="00802B91">
      <w:pPr>
        <w:pStyle w:val="Akapitzlist"/>
        <w:jc w:val="both"/>
        <w:rPr>
          <w:rFonts w:asciiTheme="minorHAnsi" w:hAnsiTheme="minorHAnsi" w:cs="Arial"/>
          <w:szCs w:val="48"/>
        </w:rPr>
      </w:pPr>
      <w:r>
        <w:rPr>
          <w:rFonts w:asciiTheme="minorHAnsi" w:hAnsiTheme="minorHAnsi" w:cs="Arial"/>
          <w:szCs w:val="48"/>
        </w:rPr>
        <w:t xml:space="preserve">- składa informację z odpowiedniego rejestru albo, w przypadku braku takiego rejestru, inny równoważny dokument wydany przez właściwy organ sądowy lub administracyjny kraju, w którym wykonawca ma siedzibę lub miejsce zamieszkania </w:t>
      </w:r>
      <w:r>
        <w:rPr>
          <w:rFonts w:asciiTheme="minorHAnsi" w:hAnsiTheme="minorHAnsi" w:cs="Arial"/>
          <w:szCs w:val="48"/>
        </w:rPr>
        <w:lastRenderedPageBreak/>
        <w:t xml:space="preserve">lub miejsce zamieszkania ma osoba, której dotyczy informacja albo dokument, w zakresie określonym w art. 24 ust.1 </w:t>
      </w:r>
      <w:proofErr w:type="spellStart"/>
      <w:r>
        <w:rPr>
          <w:rFonts w:asciiTheme="minorHAnsi" w:hAnsiTheme="minorHAnsi" w:cs="Arial"/>
          <w:szCs w:val="48"/>
        </w:rPr>
        <w:t>pkt</w:t>
      </w:r>
      <w:proofErr w:type="spellEnd"/>
      <w:r>
        <w:rPr>
          <w:rFonts w:asciiTheme="minorHAnsi" w:hAnsiTheme="minorHAnsi" w:cs="Arial"/>
          <w:szCs w:val="48"/>
        </w:rPr>
        <w:t xml:space="preserve"> 13, 14 i 21 oraz ust. 5 </w:t>
      </w:r>
      <w:proofErr w:type="spellStart"/>
      <w:r>
        <w:rPr>
          <w:rFonts w:asciiTheme="minorHAnsi" w:hAnsiTheme="minorHAnsi" w:cs="Arial"/>
          <w:szCs w:val="48"/>
        </w:rPr>
        <w:t>pkt</w:t>
      </w:r>
      <w:proofErr w:type="spellEnd"/>
      <w:r>
        <w:rPr>
          <w:rFonts w:asciiTheme="minorHAnsi" w:hAnsiTheme="minorHAnsi" w:cs="Arial"/>
          <w:szCs w:val="48"/>
        </w:rPr>
        <w:t xml:space="preserve"> 5 i 6 ustawy.</w:t>
      </w:r>
    </w:p>
    <w:p w:rsidR="00802B91" w:rsidRDefault="005E4BFB" w:rsidP="00802B91">
      <w:pPr>
        <w:jc w:val="both"/>
        <w:rPr>
          <w:rFonts w:asciiTheme="minorHAnsi" w:hAnsiTheme="minorHAnsi" w:cs="Arial"/>
          <w:szCs w:val="48"/>
        </w:rPr>
      </w:pPr>
      <w:r>
        <w:rPr>
          <w:rFonts w:asciiTheme="minorHAnsi" w:hAnsiTheme="minorHAnsi" w:cs="Arial"/>
          <w:szCs w:val="48"/>
        </w:rPr>
        <w:t xml:space="preserve">            2) </w:t>
      </w:r>
      <w:r w:rsidR="00802B91">
        <w:rPr>
          <w:rFonts w:asciiTheme="minorHAnsi" w:hAnsiTheme="minorHAnsi" w:cs="Arial"/>
          <w:szCs w:val="48"/>
        </w:rPr>
        <w:t xml:space="preserve">o których mowa w § 5 </w:t>
      </w:r>
      <w:proofErr w:type="spellStart"/>
      <w:r w:rsidR="00802B91">
        <w:rPr>
          <w:rFonts w:asciiTheme="minorHAnsi" w:hAnsiTheme="minorHAnsi" w:cs="Arial"/>
          <w:szCs w:val="48"/>
        </w:rPr>
        <w:t>pkt</w:t>
      </w:r>
      <w:proofErr w:type="spellEnd"/>
      <w:r w:rsidR="00802B91">
        <w:rPr>
          <w:rFonts w:asciiTheme="minorHAnsi" w:hAnsiTheme="minorHAnsi" w:cs="Arial"/>
          <w:szCs w:val="48"/>
        </w:rPr>
        <w:t xml:space="preserve"> 2-4 ww. Rozporządzenia:</w:t>
      </w:r>
    </w:p>
    <w:p w:rsidR="00AA528F" w:rsidRDefault="00802B91" w:rsidP="00802B91">
      <w:pPr>
        <w:jc w:val="both"/>
        <w:rPr>
          <w:rFonts w:asciiTheme="minorHAnsi" w:hAnsiTheme="minorHAnsi" w:cs="Arial"/>
          <w:szCs w:val="48"/>
        </w:rPr>
      </w:pPr>
      <w:r>
        <w:rPr>
          <w:rFonts w:asciiTheme="minorHAnsi" w:hAnsiTheme="minorHAnsi" w:cs="Arial"/>
          <w:szCs w:val="48"/>
        </w:rPr>
        <w:t xml:space="preserve">             - </w:t>
      </w:r>
      <w:r w:rsidR="00AA528F">
        <w:rPr>
          <w:rFonts w:asciiTheme="minorHAnsi" w:hAnsiTheme="minorHAnsi" w:cs="Arial"/>
          <w:szCs w:val="48"/>
        </w:rPr>
        <w:t xml:space="preserve">składa dokument lub dokumenty wystawione w kraju, w którym wykonawca ma </w:t>
      </w:r>
    </w:p>
    <w:p w:rsidR="00802B91" w:rsidRDefault="00AA528F" w:rsidP="00802B91">
      <w:pPr>
        <w:jc w:val="both"/>
        <w:rPr>
          <w:rFonts w:asciiTheme="minorHAnsi" w:hAnsiTheme="minorHAnsi" w:cs="Arial"/>
          <w:szCs w:val="48"/>
        </w:rPr>
      </w:pPr>
      <w:r>
        <w:rPr>
          <w:rFonts w:asciiTheme="minorHAnsi" w:hAnsiTheme="minorHAnsi" w:cs="Arial"/>
          <w:szCs w:val="48"/>
        </w:rPr>
        <w:t xml:space="preserve">             siedzibę lub miejsce zamieszkania , potwierdzające odpowiedni</w:t>
      </w:r>
      <w:r w:rsidR="00966F77">
        <w:rPr>
          <w:rFonts w:asciiTheme="minorHAnsi" w:hAnsiTheme="minorHAnsi" w:cs="Arial"/>
          <w:szCs w:val="48"/>
        </w:rPr>
        <w:t>o</w:t>
      </w:r>
      <w:r>
        <w:rPr>
          <w:rFonts w:asciiTheme="minorHAnsi" w:hAnsiTheme="minorHAnsi" w:cs="Arial"/>
          <w:szCs w:val="48"/>
        </w:rPr>
        <w:t>, że:</w:t>
      </w:r>
    </w:p>
    <w:p w:rsidR="00AA528F" w:rsidRDefault="00AA528F" w:rsidP="00AA528F">
      <w:pPr>
        <w:pStyle w:val="Akapitzlist"/>
        <w:numPr>
          <w:ilvl w:val="0"/>
          <w:numId w:val="37"/>
        </w:numPr>
        <w:jc w:val="both"/>
        <w:rPr>
          <w:rFonts w:asciiTheme="minorHAnsi" w:hAnsiTheme="minorHAnsi" w:cs="Arial"/>
          <w:szCs w:val="48"/>
        </w:rPr>
      </w:pPr>
      <w:r>
        <w:rPr>
          <w:rFonts w:asciiTheme="minorHAnsi" w:hAnsiTheme="minorHAnsi" w:cs="Arial"/>
          <w:szCs w:val="48"/>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w:t>
      </w:r>
      <w:r w:rsidR="00EC3170">
        <w:rPr>
          <w:rFonts w:asciiTheme="minorHAnsi" w:hAnsiTheme="minorHAnsi" w:cs="Arial"/>
          <w:szCs w:val="48"/>
        </w:rPr>
        <w:t xml:space="preserve"> wykonania decyzji właściwego organu</w:t>
      </w:r>
    </w:p>
    <w:p w:rsidR="00EC3170" w:rsidRDefault="00EC3170" w:rsidP="00EC3170">
      <w:pPr>
        <w:pStyle w:val="Akapitzlist"/>
        <w:numPr>
          <w:ilvl w:val="0"/>
          <w:numId w:val="37"/>
        </w:numPr>
        <w:jc w:val="both"/>
        <w:rPr>
          <w:rFonts w:asciiTheme="minorHAnsi" w:hAnsiTheme="minorHAnsi" w:cs="Arial"/>
          <w:szCs w:val="48"/>
        </w:rPr>
      </w:pPr>
      <w:r>
        <w:rPr>
          <w:rFonts w:asciiTheme="minorHAnsi" w:hAnsiTheme="minorHAnsi" w:cs="Arial"/>
          <w:szCs w:val="48"/>
        </w:rPr>
        <w:t>nie otwarto  jego likwidacji ani nie ogłoszono upadłości.</w:t>
      </w:r>
    </w:p>
    <w:p w:rsidR="00EC3170" w:rsidRDefault="00EC3170" w:rsidP="006B1106">
      <w:pPr>
        <w:jc w:val="both"/>
        <w:rPr>
          <w:rFonts w:asciiTheme="minorHAnsi" w:hAnsiTheme="minorHAnsi" w:cs="Arial"/>
          <w:szCs w:val="48"/>
        </w:rPr>
      </w:pPr>
      <w:r w:rsidRPr="006B1106">
        <w:rPr>
          <w:rFonts w:asciiTheme="minorHAnsi" w:hAnsiTheme="minorHAnsi" w:cs="Arial"/>
          <w:szCs w:val="48"/>
        </w:rPr>
        <w:t xml:space="preserve"> 2.</w:t>
      </w:r>
      <w:r w:rsidR="006B1106">
        <w:rPr>
          <w:rFonts w:asciiTheme="minorHAnsi" w:hAnsiTheme="minorHAnsi" w:cs="Arial"/>
          <w:szCs w:val="48"/>
        </w:rPr>
        <w:t xml:space="preserve">  </w:t>
      </w:r>
      <w:r w:rsidRPr="006B1106">
        <w:rPr>
          <w:rFonts w:asciiTheme="minorHAnsi" w:hAnsiTheme="minorHAnsi" w:cs="Arial"/>
          <w:szCs w:val="48"/>
        </w:rPr>
        <w:t xml:space="preserve">Dokumenty, o których mowa w § 7 ust. 1 </w:t>
      </w:r>
      <w:proofErr w:type="spellStart"/>
      <w:r w:rsidRPr="006B1106">
        <w:rPr>
          <w:rFonts w:asciiTheme="minorHAnsi" w:hAnsiTheme="minorHAnsi" w:cs="Arial"/>
          <w:szCs w:val="48"/>
        </w:rPr>
        <w:t>pkt</w:t>
      </w:r>
      <w:proofErr w:type="spellEnd"/>
      <w:r w:rsidRPr="006B1106">
        <w:rPr>
          <w:rFonts w:asciiTheme="minorHAnsi" w:hAnsiTheme="minorHAnsi" w:cs="Arial"/>
          <w:szCs w:val="48"/>
        </w:rPr>
        <w:t xml:space="preserve"> 1 i </w:t>
      </w:r>
      <w:proofErr w:type="spellStart"/>
      <w:r w:rsidRPr="006B1106">
        <w:rPr>
          <w:rFonts w:asciiTheme="minorHAnsi" w:hAnsiTheme="minorHAnsi" w:cs="Arial"/>
          <w:szCs w:val="48"/>
        </w:rPr>
        <w:t>pkt</w:t>
      </w:r>
      <w:proofErr w:type="spellEnd"/>
      <w:r w:rsidRPr="006B1106">
        <w:rPr>
          <w:rFonts w:asciiTheme="minorHAnsi" w:hAnsiTheme="minorHAnsi" w:cs="Arial"/>
          <w:szCs w:val="48"/>
        </w:rPr>
        <w:t xml:space="preserve"> 2 lit. b ww. Rozporządzenia, </w:t>
      </w:r>
      <w:r>
        <w:rPr>
          <w:rFonts w:asciiTheme="minorHAnsi" w:hAnsiTheme="minorHAnsi" w:cs="Arial"/>
          <w:szCs w:val="48"/>
        </w:rPr>
        <w:t xml:space="preserve">powinny być wystawione </w:t>
      </w:r>
      <w:r w:rsidRPr="00203E1C">
        <w:rPr>
          <w:rFonts w:asciiTheme="minorHAnsi" w:hAnsiTheme="minorHAnsi" w:cs="Arial"/>
          <w:b/>
          <w:szCs w:val="48"/>
        </w:rPr>
        <w:t>nie wcześniej niż 6 miesięcy</w:t>
      </w:r>
      <w:r>
        <w:rPr>
          <w:rFonts w:asciiTheme="minorHAnsi" w:hAnsiTheme="minorHAnsi" w:cs="Arial"/>
          <w:szCs w:val="48"/>
        </w:rPr>
        <w:t xml:space="preserve"> </w:t>
      </w:r>
      <w:r w:rsidRPr="00203E1C">
        <w:rPr>
          <w:rFonts w:asciiTheme="minorHAnsi" w:hAnsiTheme="minorHAnsi" w:cs="Arial"/>
          <w:b/>
          <w:szCs w:val="48"/>
        </w:rPr>
        <w:t>przed upływem terminu składania ofert</w:t>
      </w:r>
      <w:r>
        <w:rPr>
          <w:rFonts w:asciiTheme="minorHAnsi" w:hAnsiTheme="minorHAnsi" w:cs="Arial"/>
          <w:szCs w:val="48"/>
        </w:rPr>
        <w:t xml:space="preserve">. Dokument, o którym mowa w § 7 ust.1 </w:t>
      </w:r>
      <w:proofErr w:type="spellStart"/>
      <w:r w:rsidR="005E4BFB">
        <w:rPr>
          <w:rFonts w:asciiTheme="minorHAnsi" w:hAnsiTheme="minorHAnsi" w:cs="Arial"/>
          <w:szCs w:val="48"/>
        </w:rPr>
        <w:t>pkt</w:t>
      </w:r>
      <w:proofErr w:type="spellEnd"/>
      <w:r w:rsidR="005E4BFB">
        <w:rPr>
          <w:rFonts w:asciiTheme="minorHAnsi" w:hAnsiTheme="minorHAnsi" w:cs="Arial"/>
          <w:szCs w:val="48"/>
        </w:rPr>
        <w:t xml:space="preserve"> 2 lit. a ww. Rozporządzenia</w:t>
      </w:r>
      <w:r>
        <w:rPr>
          <w:rFonts w:asciiTheme="minorHAnsi" w:hAnsiTheme="minorHAnsi" w:cs="Arial"/>
          <w:szCs w:val="48"/>
        </w:rPr>
        <w:t>, powinien być wystawiony nie wcześniej niż 3 miesiące przed upływem tego terminu.</w:t>
      </w:r>
    </w:p>
    <w:p w:rsidR="006B1106" w:rsidRDefault="006B1106" w:rsidP="006B1106">
      <w:pPr>
        <w:jc w:val="both"/>
        <w:rPr>
          <w:rFonts w:asciiTheme="minorHAnsi" w:hAnsiTheme="minorHAnsi" w:cs="Arial"/>
          <w:szCs w:val="48"/>
        </w:rPr>
      </w:pPr>
      <w:r>
        <w:rPr>
          <w:rFonts w:asciiTheme="minorHAnsi" w:hAnsiTheme="minorHAnsi" w:cs="Arial"/>
          <w:szCs w:val="48"/>
        </w:rPr>
        <w:t>3. Jeżeli w kraju, w którym wykonawca ma siedzibę lub miejsce zamieszkania lub miejsce zamieszkania ma osoba, której dokument dotyczy, nie wydaje się dokumentów, o których mowa w § 7 ust.1 ww. Rozporządzenia, zastępuje się je dokumentem zawierającym odpowiednio oświadczenie wykonawcy, ze wskazaniem osoby, której dokument miał dotyc</w:t>
      </w:r>
      <w:r w:rsidR="005E4BFB">
        <w:rPr>
          <w:rFonts w:asciiTheme="minorHAnsi" w:hAnsiTheme="minorHAnsi" w:cs="Arial"/>
          <w:szCs w:val="48"/>
        </w:rPr>
        <w:t xml:space="preserve">zyć, złożone przed notariuszem </w:t>
      </w:r>
      <w:r>
        <w:rPr>
          <w:rFonts w:asciiTheme="minorHAnsi" w:hAnsiTheme="minorHAnsi" w:cs="Arial"/>
          <w:szCs w:val="48"/>
        </w:rPr>
        <w:t>lub przed organem sądowym, administracyjnym albo organem samorządu zawodowego lub gospodarczego właściwym ze względu na siedzibę lub miejsce zamieszkania wykonawcy lub miejsce zamieszkania tej osoby. Przepis 7 ust.2 ww. Rozporządzenia stosuje się odpowiednio.</w:t>
      </w:r>
    </w:p>
    <w:p w:rsidR="006B1106" w:rsidRDefault="005E4BFB" w:rsidP="006B1106">
      <w:pPr>
        <w:jc w:val="both"/>
        <w:rPr>
          <w:rFonts w:asciiTheme="minorHAnsi" w:hAnsiTheme="minorHAnsi" w:cs="Arial"/>
          <w:szCs w:val="48"/>
        </w:rPr>
      </w:pPr>
      <w:r>
        <w:rPr>
          <w:rFonts w:asciiTheme="minorHAnsi" w:hAnsiTheme="minorHAnsi" w:cs="Arial"/>
          <w:szCs w:val="48"/>
        </w:rPr>
        <w:t>4.</w:t>
      </w:r>
      <w:r w:rsidR="006B1106">
        <w:rPr>
          <w:rFonts w:asciiTheme="minorHAnsi" w:hAnsiTheme="minorHAnsi" w:cs="Arial"/>
          <w:szCs w:val="48"/>
        </w:rPr>
        <w:t>W przypadku wątpliwości co do treści dokumentu złożonego przez wykonawcę, zamawiający może zwrócić się do właściwych organów odpowiedniego kraju, w którym wykonawca ma siedzibę lub miejsce zamieszkania lub miejsce zamieszkania ma osoba, której dokument dotyczy, o udzielenie niezbędnych informacji dotyczących tego dokumentu.</w:t>
      </w:r>
    </w:p>
    <w:p w:rsidR="00D37C38" w:rsidRDefault="00EC3170" w:rsidP="00867FF4">
      <w:pPr>
        <w:rPr>
          <w:rFonts w:asciiTheme="minorHAnsi" w:hAnsiTheme="minorHAnsi" w:cs="Arial"/>
          <w:szCs w:val="48"/>
        </w:rPr>
      </w:pPr>
      <w:r>
        <w:rPr>
          <w:rFonts w:asciiTheme="minorHAnsi" w:hAnsiTheme="minorHAnsi" w:cs="Arial"/>
          <w:szCs w:val="48"/>
        </w:rPr>
        <w:t xml:space="preserve">     </w:t>
      </w:r>
    </w:p>
    <w:p w:rsidR="00D37C38" w:rsidRDefault="00D37C38" w:rsidP="0049597D">
      <w:pPr>
        <w:jc w:val="both"/>
        <w:rPr>
          <w:rFonts w:asciiTheme="minorHAnsi" w:hAnsiTheme="minorHAnsi" w:cs="Arial"/>
          <w:szCs w:val="48"/>
        </w:rPr>
      </w:pPr>
    </w:p>
    <w:tbl>
      <w:tblPr>
        <w:tblStyle w:val="Tabela-Siatka"/>
        <w:tblW w:w="0" w:type="auto"/>
        <w:tblInd w:w="45" w:type="dxa"/>
        <w:tblLook w:val="04A0"/>
      </w:tblPr>
      <w:tblGrid>
        <w:gridCol w:w="5253"/>
      </w:tblGrid>
      <w:tr w:rsidR="006B48B7" w:rsidTr="006B48B7">
        <w:tc>
          <w:tcPr>
            <w:tcW w:w="0" w:type="auto"/>
          </w:tcPr>
          <w:p w:rsidR="006B48B7" w:rsidRPr="00EA6FF6" w:rsidRDefault="003A436C" w:rsidP="00643A2F">
            <w:pPr>
              <w:jc w:val="both"/>
              <w:rPr>
                <w:rFonts w:asciiTheme="minorHAnsi" w:hAnsiTheme="minorHAnsi" w:cs="Arial"/>
                <w:b/>
                <w:szCs w:val="48"/>
              </w:rPr>
            </w:pPr>
            <w:r>
              <w:rPr>
                <w:rFonts w:asciiTheme="minorHAnsi" w:hAnsiTheme="minorHAnsi" w:cs="Arial"/>
                <w:b/>
                <w:szCs w:val="48"/>
              </w:rPr>
              <w:t xml:space="preserve">Rozdział  </w:t>
            </w:r>
            <w:r w:rsidR="006B48B7" w:rsidRPr="00EA6FF6">
              <w:rPr>
                <w:rFonts w:asciiTheme="minorHAnsi" w:hAnsiTheme="minorHAnsi" w:cs="Arial"/>
                <w:b/>
                <w:szCs w:val="48"/>
              </w:rPr>
              <w:t>V</w:t>
            </w:r>
            <w:r w:rsidR="00867FF4">
              <w:rPr>
                <w:rFonts w:asciiTheme="minorHAnsi" w:hAnsiTheme="minorHAnsi" w:cs="Arial"/>
                <w:b/>
                <w:szCs w:val="48"/>
              </w:rPr>
              <w:t>II</w:t>
            </w:r>
            <w:r w:rsidR="006B48B7" w:rsidRPr="00EA6FF6">
              <w:rPr>
                <w:rFonts w:asciiTheme="minorHAnsi" w:hAnsiTheme="minorHAnsi" w:cs="Arial"/>
                <w:b/>
                <w:szCs w:val="48"/>
              </w:rPr>
              <w:t xml:space="preserve">    TERMIN WYKONANIA ZAMÓWIENIA </w:t>
            </w:r>
          </w:p>
        </w:tc>
      </w:tr>
    </w:tbl>
    <w:p w:rsidR="00867FF4" w:rsidRDefault="00867FF4" w:rsidP="006B48B7">
      <w:pPr>
        <w:rPr>
          <w:rFonts w:asciiTheme="minorHAnsi" w:hAnsiTheme="minorHAnsi" w:cs="Arial"/>
          <w:szCs w:val="48"/>
        </w:rPr>
      </w:pPr>
    </w:p>
    <w:p w:rsidR="006B48B7" w:rsidRPr="00CB07AE" w:rsidRDefault="006B48B7" w:rsidP="006B48B7">
      <w:pPr>
        <w:rPr>
          <w:rFonts w:asciiTheme="minorHAnsi" w:hAnsiTheme="minorHAnsi" w:cs="Arial"/>
          <w:szCs w:val="48"/>
        </w:rPr>
      </w:pPr>
      <w:r>
        <w:rPr>
          <w:rFonts w:asciiTheme="minorHAnsi" w:hAnsiTheme="minorHAnsi" w:cs="Arial"/>
          <w:szCs w:val="48"/>
        </w:rPr>
        <w:t>1.</w:t>
      </w:r>
      <w:r w:rsidR="00A11C0C">
        <w:rPr>
          <w:rFonts w:asciiTheme="minorHAnsi" w:hAnsiTheme="minorHAnsi" w:cs="Arial"/>
          <w:szCs w:val="48"/>
        </w:rPr>
        <w:t>T</w:t>
      </w:r>
      <w:r w:rsidR="003A436C">
        <w:rPr>
          <w:rFonts w:asciiTheme="minorHAnsi" w:hAnsiTheme="minorHAnsi" w:cs="Arial"/>
          <w:szCs w:val="48"/>
        </w:rPr>
        <w:t>ermin wykonania</w:t>
      </w:r>
      <w:r w:rsidRPr="006B48B7">
        <w:rPr>
          <w:rFonts w:asciiTheme="minorHAnsi" w:hAnsiTheme="minorHAnsi" w:cs="Arial"/>
          <w:szCs w:val="48"/>
        </w:rPr>
        <w:t xml:space="preserve"> zamó</w:t>
      </w:r>
      <w:r w:rsidR="007070E6">
        <w:rPr>
          <w:rFonts w:asciiTheme="minorHAnsi" w:hAnsiTheme="minorHAnsi" w:cs="Arial"/>
          <w:szCs w:val="48"/>
        </w:rPr>
        <w:t>wienia</w:t>
      </w:r>
      <w:r w:rsidR="00A11C0C">
        <w:rPr>
          <w:rFonts w:asciiTheme="minorHAnsi" w:hAnsiTheme="minorHAnsi" w:cs="Arial"/>
          <w:szCs w:val="48"/>
        </w:rPr>
        <w:t xml:space="preserve"> - </w:t>
      </w:r>
      <w:r w:rsidR="00CB07AE" w:rsidRPr="00CB07AE">
        <w:rPr>
          <w:rFonts w:asciiTheme="minorHAnsi" w:hAnsiTheme="minorHAnsi" w:cs="Arial"/>
          <w:szCs w:val="48"/>
        </w:rPr>
        <w:t>160 dni kalendarzowych od daty podpisania umowy</w:t>
      </w:r>
      <w:r w:rsidR="00CB07AE">
        <w:rPr>
          <w:rFonts w:asciiTheme="minorHAnsi" w:hAnsiTheme="minorHAnsi" w:cs="Arial"/>
          <w:szCs w:val="48"/>
        </w:rPr>
        <w:t>.</w:t>
      </w:r>
    </w:p>
    <w:p w:rsidR="006B48B7" w:rsidRDefault="006B48B7" w:rsidP="006B48B7">
      <w:pPr>
        <w:rPr>
          <w:rFonts w:asciiTheme="minorHAnsi" w:hAnsiTheme="minorHAnsi" w:cs="Arial"/>
          <w:szCs w:val="48"/>
        </w:rPr>
      </w:pPr>
      <w:r>
        <w:rPr>
          <w:rFonts w:asciiTheme="minorHAnsi" w:hAnsiTheme="minorHAnsi" w:cs="Arial"/>
          <w:szCs w:val="48"/>
        </w:rPr>
        <w:t>2.Za dzień wykonania zamówienia przyjmuje się datę zł</w:t>
      </w:r>
      <w:r w:rsidR="00A11C0C">
        <w:rPr>
          <w:rFonts w:asciiTheme="minorHAnsi" w:hAnsiTheme="minorHAnsi" w:cs="Arial"/>
          <w:szCs w:val="48"/>
        </w:rPr>
        <w:t>o</w:t>
      </w:r>
      <w:r w:rsidR="00BF24C3">
        <w:rPr>
          <w:rFonts w:asciiTheme="minorHAnsi" w:hAnsiTheme="minorHAnsi" w:cs="Arial"/>
          <w:szCs w:val="48"/>
        </w:rPr>
        <w:t>żenia, w siedzibie zamawiającego</w:t>
      </w:r>
      <w:r>
        <w:rPr>
          <w:rFonts w:asciiTheme="minorHAnsi" w:hAnsiTheme="minorHAnsi" w:cs="Arial"/>
          <w:szCs w:val="48"/>
        </w:rPr>
        <w:t xml:space="preserve"> pisemnego (pod rygorem nieważności) wniosku o dokonanie odbioru końcowego.</w:t>
      </w:r>
    </w:p>
    <w:p w:rsidR="007B5908" w:rsidRDefault="007B5908" w:rsidP="006B48B7">
      <w:pPr>
        <w:rPr>
          <w:rFonts w:asciiTheme="minorHAnsi" w:hAnsiTheme="minorHAnsi" w:cs="Arial"/>
          <w:szCs w:val="48"/>
        </w:rPr>
      </w:pPr>
    </w:p>
    <w:p w:rsidR="007B5908" w:rsidRDefault="007B5908" w:rsidP="006B48B7">
      <w:pPr>
        <w:rPr>
          <w:rFonts w:asciiTheme="minorHAnsi" w:hAnsiTheme="minorHAnsi" w:cs="Arial"/>
          <w:szCs w:val="48"/>
        </w:rPr>
      </w:pPr>
    </w:p>
    <w:tbl>
      <w:tblPr>
        <w:tblStyle w:val="Tabela-Siatka"/>
        <w:tblW w:w="0" w:type="auto"/>
        <w:tblLook w:val="04A0"/>
      </w:tblPr>
      <w:tblGrid>
        <w:gridCol w:w="8496"/>
      </w:tblGrid>
      <w:tr w:rsidR="007B5908" w:rsidTr="007B5908">
        <w:tc>
          <w:tcPr>
            <w:tcW w:w="0" w:type="auto"/>
          </w:tcPr>
          <w:p w:rsidR="007B5908" w:rsidRPr="00EA6FF6" w:rsidRDefault="007B5908" w:rsidP="007B5908">
            <w:pPr>
              <w:rPr>
                <w:rFonts w:asciiTheme="minorHAnsi" w:hAnsiTheme="minorHAnsi" w:cs="Arial"/>
                <w:b/>
                <w:szCs w:val="48"/>
              </w:rPr>
            </w:pPr>
            <w:r w:rsidRPr="00EA6FF6">
              <w:rPr>
                <w:rFonts w:asciiTheme="minorHAnsi" w:hAnsiTheme="minorHAnsi" w:cs="Arial"/>
                <w:b/>
                <w:szCs w:val="48"/>
              </w:rPr>
              <w:t>Rozdział   V</w:t>
            </w:r>
            <w:r w:rsidR="00867FF4">
              <w:rPr>
                <w:rFonts w:asciiTheme="minorHAnsi" w:hAnsiTheme="minorHAnsi" w:cs="Arial"/>
                <w:b/>
                <w:szCs w:val="48"/>
              </w:rPr>
              <w:t>III</w:t>
            </w:r>
            <w:r w:rsidRPr="00EA6FF6">
              <w:rPr>
                <w:rFonts w:asciiTheme="minorHAnsi" w:hAnsiTheme="minorHAnsi" w:cs="Arial"/>
                <w:b/>
                <w:szCs w:val="48"/>
              </w:rPr>
              <w:t xml:space="preserve">    WARUNKI UDZIAŁU W</w:t>
            </w:r>
            <w:r w:rsidR="005C4FA0">
              <w:rPr>
                <w:rFonts w:asciiTheme="minorHAnsi" w:hAnsiTheme="minorHAnsi" w:cs="Arial"/>
                <w:b/>
                <w:szCs w:val="48"/>
              </w:rPr>
              <w:t xml:space="preserve"> POSTĘPOWANIU, PODSTAWY WYKLUCZENIA</w:t>
            </w:r>
            <w:r w:rsidRPr="00EA6FF6">
              <w:rPr>
                <w:rFonts w:asciiTheme="minorHAnsi" w:hAnsiTheme="minorHAnsi" w:cs="Arial"/>
                <w:b/>
                <w:szCs w:val="48"/>
              </w:rPr>
              <w:t xml:space="preserve"> </w:t>
            </w:r>
            <w:r w:rsidR="00EA6FF6">
              <w:rPr>
                <w:rFonts w:asciiTheme="minorHAnsi" w:hAnsiTheme="minorHAnsi" w:cs="Arial"/>
                <w:b/>
                <w:szCs w:val="48"/>
              </w:rPr>
              <w:t xml:space="preserve"> </w:t>
            </w:r>
          </w:p>
        </w:tc>
      </w:tr>
    </w:tbl>
    <w:p w:rsidR="009E5F19" w:rsidRDefault="009E5F19" w:rsidP="007B5908">
      <w:pPr>
        <w:jc w:val="both"/>
        <w:rPr>
          <w:rFonts w:asciiTheme="minorHAnsi" w:hAnsiTheme="minorHAnsi" w:cs="Arial"/>
          <w:szCs w:val="48"/>
        </w:rPr>
      </w:pPr>
    </w:p>
    <w:p w:rsidR="005C4FA0" w:rsidRDefault="007B5908" w:rsidP="00D415B4">
      <w:pPr>
        <w:jc w:val="both"/>
        <w:rPr>
          <w:rFonts w:asciiTheme="minorHAnsi" w:hAnsiTheme="minorHAnsi" w:cs="Arial"/>
          <w:szCs w:val="48"/>
        </w:rPr>
      </w:pPr>
      <w:r w:rsidRPr="00D415B4">
        <w:rPr>
          <w:rFonts w:asciiTheme="minorHAnsi" w:hAnsiTheme="minorHAnsi" w:cs="Arial"/>
          <w:szCs w:val="48"/>
        </w:rPr>
        <w:t>1.</w:t>
      </w:r>
      <w:r w:rsidR="005C4FA0" w:rsidRPr="00D415B4">
        <w:rPr>
          <w:rFonts w:asciiTheme="minorHAnsi" w:hAnsiTheme="minorHAnsi" w:cs="Arial"/>
          <w:szCs w:val="48"/>
        </w:rPr>
        <w:t>O udzielenie zamówienia mogą ubiegać się wykonawcy, którzy</w:t>
      </w:r>
      <w:r w:rsidRPr="00D415B4">
        <w:rPr>
          <w:rFonts w:asciiTheme="minorHAnsi" w:hAnsiTheme="minorHAnsi" w:cs="Arial"/>
          <w:szCs w:val="48"/>
        </w:rPr>
        <w:t xml:space="preserve"> :</w:t>
      </w:r>
    </w:p>
    <w:p w:rsidR="00D415B4" w:rsidRPr="00D415B4" w:rsidRDefault="00D415B4" w:rsidP="00D415B4">
      <w:pPr>
        <w:jc w:val="both"/>
        <w:rPr>
          <w:rFonts w:asciiTheme="minorHAnsi" w:hAnsiTheme="minorHAnsi" w:cs="Arial"/>
          <w:szCs w:val="48"/>
        </w:rPr>
      </w:pPr>
    </w:p>
    <w:p w:rsidR="00D415B4" w:rsidRDefault="005E4BFB" w:rsidP="00F45FCE">
      <w:pPr>
        <w:pStyle w:val="Akapitzlist"/>
        <w:numPr>
          <w:ilvl w:val="0"/>
          <w:numId w:val="23"/>
        </w:numPr>
        <w:jc w:val="both"/>
        <w:rPr>
          <w:rFonts w:asciiTheme="minorHAnsi" w:hAnsiTheme="minorHAnsi" w:cs="Arial"/>
          <w:szCs w:val="48"/>
        </w:rPr>
      </w:pPr>
      <w:r>
        <w:rPr>
          <w:rFonts w:asciiTheme="minorHAnsi" w:hAnsiTheme="minorHAnsi" w:cs="Arial"/>
          <w:szCs w:val="48"/>
        </w:rPr>
        <w:t>nie podlegają wykluczeniu</w:t>
      </w:r>
      <w:r w:rsidR="00D415B4">
        <w:rPr>
          <w:rFonts w:asciiTheme="minorHAnsi" w:hAnsiTheme="minorHAnsi" w:cs="Arial"/>
          <w:szCs w:val="48"/>
        </w:rPr>
        <w:t>,</w:t>
      </w:r>
    </w:p>
    <w:p w:rsidR="00D415B4" w:rsidRDefault="00D415B4" w:rsidP="00F45FCE">
      <w:pPr>
        <w:pStyle w:val="Akapitzlist"/>
        <w:numPr>
          <w:ilvl w:val="0"/>
          <w:numId w:val="23"/>
        </w:numPr>
        <w:jc w:val="both"/>
        <w:rPr>
          <w:rFonts w:asciiTheme="minorHAnsi" w:hAnsiTheme="minorHAnsi" w:cs="Arial"/>
          <w:szCs w:val="48"/>
        </w:rPr>
      </w:pPr>
      <w:r>
        <w:rPr>
          <w:rFonts w:asciiTheme="minorHAnsi" w:hAnsiTheme="minorHAnsi" w:cs="Arial"/>
          <w:szCs w:val="48"/>
        </w:rPr>
        <w:t>spełniają warunki udziału w postępowaniu.</w:t>
      </w:r>
    </w:p>
    <w:p w:rsidR="00D415B4" w:rsidRDefault="00D415B4" w:rsidP="00D415B4">
      <w:pPr>
        <w:jc w:val="both"/>
        <w:rPr>
          <w:rFonts w:asciiTheme="minorHAnsi" w:hAnsiTheme="minorHAnsi" w:cs="Arial"/>
          <w:szCs w:val="48"/>
        </w:rPr>
      </w:pPr>
    </w:p>
    <w:p w:rsidR="007B5908" w:rsidRDefault="00D415B4" w:rsidP="00D415B4">
      <w:pPr>
        <w:jc w:val="both"/>
        <w:rPr>
          <w:rFonts w:asciiTheme="minorHAnsi" w:hAnsiTheme="minorHAnsi" w:cs="Arial"/>
          <w:b/>
          <w:szCs w:val="48"/>
        </w:rPr>
      </w:pPr>
      <w:r w:rsidRPr="00D415B4">
        <w:rPr>
          <w:rFonts w:asciiTheme="minorHAnsi" w:hAnsiTheme="minorHAnsi" w:cs="Arial"/>
          <w:b/>
          <w:szCs w:val="48"/>
        </w:rPr>
        <w:t xml:space="preserve">2.O udzielenie zamówienia mogą ubiegać się wykonawcy, którzy nie podlegają wykluczeniu z postępowania w okolicznościach, o których mowa w : </w:t>
      </w:r>
      <w:r w:rsidR="007B5908" w:rsidRPr="00D415B4">
        <w:rPr>
          <w:rFonts w:asciiTheme="minorHAnsi" w:hAnsiTheme="minorHAnsi" w:cs="Arial"/>
          <w:b/>
          <w:szCs w:val="48"/>
        </w:rPr>
        <w:t xml:space="preserve"> </w:t>
      </w:r>
    </w:p>
    <w:p w:rsidR="00D415B4" w:rsidRDefault="00BF24C3" w:rsidP="00F45FCE">
      <w:pPr>
        <w:pStyle w:val="Akapitzlist"/>
        <w:numPr>
          <w:ilvl w:val="0"/>
          <w:numId w:val="24"/>
        </w:numPr>
        <w:jc w:val="both"/>
        <w:rPr>
          <w:rFonts w:asciiTheme="minorHAnsi" w:hAnsiTheme="minorHAnsi" w:cs="Arial"/>
          <w:szCs w:val="48"/>
        </w:rPr>
      </w:pPr>
      <w:r>
        <w:rPr>
          <w:rFonts w:asciiTheme="minorHAnsi" w:hAnsiTheme="minorHAnsi" w:cs="Arial"/>
          <w:szCs w:val="48"/>
        </w:rPr>
        <w:t xml:space="preserve">art. 24 ust.1 </w:t>
      </w:r>
      <w:proofErr w:type="spellStart"/>
      <w:r>
        <w:rPr>
          <w:rFonts w:asciiTheme="minorHAnsi" w:hAnsiTheme="minorHAnsi" w:cs="Arial"/>
          <w:szCs w:val="48"/>
        </w:rPr>
        <w:t>pkt</w:t>
      </w:r>
      <w:proofErr w:type="spellEnd"/>
      <w:r>
        <w:rPr>
          <w:rFonts w:asciiTheme="minorHAnsi" w:hAnsiTheme="minorHAnsi" w:cs="Arial"/>
          <w:szCs w:val="48"/>
        </w:rPr>
        <w:t xml:space="preserve"> 12 – 23</w:t>
      </w:r>
      <w:r w:rsidR="00D415B4">
        <w:rPr>
          <w:rFonts w:asciiTheme="minorHAnsi" w:hAnsiTheme="minorHAnsi" w:cs="Arial"/>
          <w:szCs w:val="48"/>
        </w:rPr>
        <w:t xml:space="preserve"> ustawy </w:t>
      </w:r>
      <w:proofErr w:type="spellStart"/>
      <w:r w:rsidR="00D415B4">
        <w:rPr>
          <w:rFonts w:asciiTheme="minorHAnsi" w:hAnsiTheme="minorHAnsi" w:cs="Arial"/>
          <w:szCs w:val="48"/>
        </w:rPr>
        <w:t>Pzp</w:t>
      </w:r>
      <w:proofErr w:type="spellEnd"/>
      <w:r w:rsidR="00D415B4">
        <w:rPr>
          <w:rFonts w:asciiTheme="minorHAnsi" w:hAnsiTheme="minorHAnsi" w:cs="Arial"/>
          <w:szCs w:val="48"/>
        </w:rPr>
        <w:t xml:space="preserve"> – przesłanki obligatoryjne;</w:t>
      </w:r>
    </w:p>
    <w:p w:rsidR="00D415B4" w:rsidRDefault="00D415B4" w:rsidP="00F45FCE">
      <w:pPr>
        <w:pStyle w:val="Akapitzlist"/>
        <w:numPr>
          <w:ilvl w:val="0"/>
          <w:numId w:val="24"/>
        </w:numPr>
        <w:jc w:val="both"/>
        <w:rPr>
          <w:rFonts w:asciiTheme="minorHAnsi" w:hAnsiTheme="minorHAnsi" w:cs="Arial"/>
          <w:szCs w:val="48"/>
        </w:rPr>
      </w:pPr>
      <w:r>
        <w:rPr>
          <w:rFonts w:asciiTheme="minorHAnsi" w:hAnsiTheme="minorHAnsi" w:cs="Arial"/>
          <w:szCs w:val="48"/>
        </w:rPr>
        <w:lastRenderedPageBreak/>
        <w:t xml:space="preserve">art. 24 ust.5 </w:t>
      </w:r>
      <w:proofErr w:type="spellStart"/>
      <w:r>
        <w:rPr>
          <w:rFonts w:asciiTheme="minorHAnsi" w:hAnsiTheme="minorHAnsi" w:cs="Arial"/>
          <w:szCs w:val="48"/>
        </w:rPr>
        <w:t>pk</w:t>
      </w:r>
      <w:r w:rsidR="00BF24C3">
        <w:rPr>
          <w:rFonts w:asciiTheme="minorHAnsi" w:hAnsiTheme="minorHAnsi" w:cs="Arial"/>
          <w:szCs w:val="48"/>
        </w:rPr>
        <w:t>t</w:t>
      </w:r>
      <w:proofErr w:type="spellEnd"/>
      <w:r w:rsidR="00BF24C3">
        <w:rPr>
          <w:rFonts w:asciiTheme="minorHAnsi" w:hAnsiTheme="minorHAnsi" w:cs="Arial"/>
          <w:szCs w:val="48"/>
        </w:rPr>
        <w:t xml:space="preserve"> 1 – 2, 4 i 8</w:t>
      </w:r>
      <w:r>
        <w:rPr>
          <w:rFonts w:asciiTheme="minorHAnsi" w:hAnsiTheme="minorHAnsi" w:cs="Arial"/>
          <w:szCs w:val="48"/>
        </w:rPr>
        <w:t xml:space="preserve"> ustawy </w:t>
      </w:r>
      <w:proofErr w:type="spellStart"/>
      <w:r>
        <w:rPr>
          <w:rFonts w:asciiTheme="minorHAnsi" w:hAnsiTheme="minorHAnsi" w:cs="Arial"/>
          <w:szCs w:val="48"/>
        </w:rPr>
        <w:t>Pzp</w:t>
      </w:r>
      <w:proofErr w:type="spellEnd"/>
      <w:r>
        <w:rPr>
          <w:rFonts w:asciiTheme="minorHAnsi" w:hAnsiTheme="minorHAnsi" w:cs="Arial"/>
          <w:szCs w:val="48"/>
        </w:rPr>
        <w:t xml:space="preserve"> – przesłanki fakultatywne</w:t>
      </w:r>
    </w:p>
    <w:p w:rsidR="00D415B4" w:rsidRDefault="00D415B4" w:rsidP="00D415B4">
      <w:pPr>
        <w:pStyle w:val="Akapitzlist"/>
        <w:ind w:left="360"/>
        <w:jc w:val="both"/>
        <w:rPr>
          <w:rFonts w:asciiTheme="minorHAnsi" w:hAnsiTheme="minorHAnsi" w:cs="Arial"/>
          <w:szCs w:val="48"/>
        </w:rPr>
      </w:pPr>
    </w:p>
    <w:p w:rsidR="00D415B4" w:rsidRDefault="00D415B4" w:rsidP="00D415B4">
      <w:pPr>
        <w:pStyle w:val="Akapitzlist"/>
        <w:ind w:left="360"/>
        <w:jc w:val="both"/>
        <w:rPr>
          <w:rFonts w:asciiTheme="minorHAnsi" w:hAnsiTheme="minorHAnsi" w:cs="Arial"/>
          <w:b/>
          <w:szCs w:val="48"/>
          <w:u w:val="single"/>
        </w:rPr>
      </w:pPr>
      <w:r w:rsidRPr="00D415B4">
        <w:rPr>
          <w:rFonts w:asciiTheme="minorHAnsi" w:hAnsiTheme="minorHAnsi" w:cs="Arial"/>
          <w:b/>
          <w:szCs w:val="48"/>
          <w:u w:val="single"/>
        </w:rPr>
        <w:t>Zamawiający wykluczy z postępowania wykonawcę :</w:t>
      </w:r>
    </w:p>
    <w:p w:rsidR="00D415B4" w:rsidRDefault="00D415B4" w:rsidP="00D415B4">
      <w:pPr>
        <w:pStyle w:val="Akapitzlist"/>
        <w:ind w:left="360"/>
        <w:jc w:val="both"/>
        <w:rPr>
          <w:rFonts w:asciiTheme="minorHAnsi" w:hAnsiTheme="minorHAnsi" w:cs="Arial"/>
          <w:b/>
          <w:szCs w:val="48"/>
          <w:u w:val="single"/>
        </w:rPr>
      </w:pPr>
    </w:p>
    <w:p w:rsidR="00D415B4" w:rsidRDefault="00D415B4" w:rsidP="00D415B4">
      <w:pPr>
        <w:jc w:val="both"/>
        <w:rPr>
          <w:rFonts w:asciiTheme="minorHAnsi" w:hAnsiTheme="minorHAnsi" w:cs="Arial"/>
          <w:szCs w:val="48"/>
        </w:rPr>
      </w:pPr>
      <w:r>
        <w:rPr>
          <w:rFonts w:asciiTheme="minorHAnsi" w:hAnsiTheme="minorHAnsi" w:cs="Arial"/>
          <w:szCs w:val="48"/>
        </w:rPr>
        <w:t>a)w stosunku do którego otwarto</w:t>
      </w:r>
      <w:r w:rsidR="003E3683">
        <w:rPr>
          <w:rFonts w:asciiTheme="minorHAnsi" w:hAnsiTheme="minorHAnsi" w:cs="Arial"/>
          <w:szCs w:val="48"/>
        </w:rPr>
        <w:t xml:space="preserve"> likwidację, w zatwierdzonym przez sąd układzie w postępowaniu restrukturyzacyjnym jest przewidziane zaspokojenie wierzycieli przez likwidację jego majątku lub sąd zarządził likwidację jego majątku w trybie art. 332 ust.1 ustawy z dnia 15 maja 2015r – Prawo restrukturyzacyjne (Dz. U z 2015r. poz. 978, ze zm.) lub którego upadłość ogłoszono, z wyjątkiem wykonawcy, który po ogłoszeniu upadłości zawarł układ zatwierdzony prawomocnym postanowieniem sądu, jeżeli układ nie przewiduje zaspokojenia wierzycieli przez likwidacje majątku upadłego, chyba że sąd zarządził likwidacje jego majątku w trybie art. 366 ust. 1 ustawy z dnia 28 lutego 2003r. – Prawo upadłościowe (Dz. U z 2015r. poz. 233, ze zm.);</w:t>
      </w:r>
    </w:p>
    <w:p w:rsidR="003E3683" w:rsidRDefault="003E3683" w:rsidP="00D415B4">
      <w:pPr>
        <w:jc w:val="both"/>
        <w:rPr>
          <w:rFonts w:asciiTheme="minorHAnsi" w:hAnsiTheme="minorHAnsi" w:cs="Arial"/>
          <w:szCs w:val="48"/>
        </w:rPr>
      </w:pPr>
    </w:p>
    <w:p w:rsidR="003E3683" w:rsidRDefault="003E3683" w:rsidP="00D415B4">
      <w:pPr>
        <w:jc w:val="both"/>
        <w:rPr>
          <w:rFonts w:asciiTheme="minorHAnsi" w:hAnsiTheme="minorHAnsi" w:cs="Arial"/>
          <w:szCs w:val="48"/>
        </w:rPr>
      </w:pPr>
      <w:r>
        <w:rPr>
          <w:rFonts w:asciiTheme="minorHAnsi" w:hAnsiTheme="minorHAnsi" w:cs="Arial"/>
          <w:szCs w:val="48"/>
        </w:rPr>
        <w:t>b)który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3E3683" w:rsidRDefault="003E3683" w:rsidP="00D415B4">
      <w:pPr>
        <w:jc w:val="both"/>
        <w:rPr>
          <w:rFonts w:asciiTheme="minorHAnsi" w:hAnsiTheme="minorHAnsi" w:cs="Arial"/>
          <w:szCs w:val="48"/>
        </w:rPr>
      </w:pPr>
    </w:p>
    <w:p w:rsidR="003E3683" w:rsidRDefault="003E3683" w:rsidP="00D415B4">
      <w:pPr>
        <w:jc w:val="both"/>
        <w:rPr>
          <w:rFonts w:asciiTheme="minorHAnsi" w:hAnsiTheme="minorHAnsi" w:cs="Arial"/>
          <w:szCs w:val="48"/>
        </w:rPr>
      </w:pPr>
      <w:r>
        <w:rPr>
          <w:rFonts w:asciiTheme="minorHAnsi" w:hAnsiTheme="minorHAnsi" w:cs="Arial"/>
          <w:szCs w:val="48"/>
        </w:rPr>
        <w:t>c)który, z przyczyn leżących po jego stronie, nie wykonał albo nienależycie wykonał w istotnym stopniu  wcześniejsza umowę w sprawie zamówienia publicznego lub umowę koncesji, zawartą</w:t>
      </w:r>
      <w:r w:rsidR="00FD6CF2">
        <w:rPr>
          <w:rFonts w:asciiTheme="minorHAnsi" w:hAnsiTheme="minorHAnsi" w:cs="Arial"/>
          <w:szCs w:val="48"/>
        </w:rPr>
        <w:t xml:space="preserve"> z zamawiającym, o którym mowa w art.3 ust. 1 pkt. 1-4 ustawy, co doprowadziło do rozwiązania umowy lub zasądzenia odszkodowania;</w:t>
      </w:r>
    </w:p>
    <w:p w:rsidR="00FD6CF2" w:rsidRDefault="00FD6CF2" w:rsidP="00D415B4">
      <w:pPr>
        <w:jc w:val="both"/>
        <w:rPr>
          <w:rFonts w:asciiTheme="minorHAnsi" w:hAnsiTheme="minorHAnsi" w:cs="Arial"/>
          <w:szCs w:val="48"/>
        </w:rPr>
      </w:pPr>
    </w:p>
    <w:p w:rsidR="00FD6CF2" w:rsidRDefault="00FD6CF2" w:rsidP="00D415B4">
      <w:pPr>
        <w:jc w:val="both"/>
        <w:rPr>
          <w:rFonts w:asciiTheme="minorHAnsi" w:hAnsiTheme="minorHAnsi" w:cs="Arial"/>
          <w:szCs w:val="48"/>
        </w:rPr>
      </w:pPr>
      <w:r>
        <w:rPr>
          <w:rFonts w:asciiTheme="minorHAnsi" w:hAnsiTheme="minorHAnsi" w:cs="Arial"/>
          <w:szCs w:val="48"/>
        </w:rPr>
        <w:t>d)który naruszył obowiązki dotyczące płatności podatków, opłat lub składek na ubezpieczenie społeczne lub zdrowotne, co zamawiający jest w stanie wykazać za pomocą stosownych środków dowodowych, z wyjątkiem przypadku, którym mowa w art. 24 ust.1 pkt. 15 ustawy, chyba że wykonawca dokonał płatności należnych podatków, opłat lub składek na ubezpieczenia społeczne lub zdrowotne wraz z odsetkami lub grzywnami lub zawarł wiążące porozumienie w sprawie spłaty tych należności.</w:t>
      </w:r>
    </w:p>
    <w:p w:rsidR="00FD6CF2" w:rsidRDefault="00FD6CF2" w:rsidP="00D415B4">
      <w:pPr>
        <w:jc w:val="both"/>
        <w:rPr>
          <w:rFonts w:asciiTheme="minorHAnsi" w:hAnsiTheme="minorHAnsi" w:cs="Arial"/>
          <w:szCs w:val="48"/>
        </w:rPr>
      </w:pPr>
    </w:p>
    <w:p w:rsidR="00FD6CF2" w:rsidRPr="005E4BFB" w:rsidRDefault="00FD6CF2" w:rsidP="00FD6CF2">
      <w:pPr>
        <w:jc w:val="both"/>
        <w:rPr>
          <w:rFonts w:asciiTheme="minorHAnsi" w:hAnsiTheme="minorHAnsi" w:cs="Arial"/>
          <w:b/>
          <w:szCs w:val="48"/>
        </w:rPr>
      </w:pPr>
      <w:r w:rsidRPr="00FD6CF2">
        <w:rPr>
          <w:rFonts w:asciiTheme="minorHAnsi" w:hAnsiTheme="minorHAnsi" w:cs="Arial"/>
          <w:b/>
          <w:szCs w:val="48"/>
        </w:rPr>
        <w:t>3.O udzielenie  zamówienia mogą ubiegać się wykonawcy, którzy spełniają  warunki udziału w postępowaniu dotyczące :</w:t>
      </w:r>
    </w:p>
    <w:p w:rsidR="00FD6CF2" w:rsidRPr="00BF24C3" w:rsidRDefault="00FD6CF2" w:rsidP="00FD6CF2">
      <w:pPr>
        <w:jc w:val="both"/>
        <w:rPr>
          <w:rFonts w:asciiTheme="minorHAnsi" w:hAnsiTheme="minorHAnsi" w:cs="Arial"/>
          <w:b/>
          <w:szCs w:val="48"/>
        </w:rPr>
      </w:pPr>
      <w:r>
        <w:rPr>
          <w:rFonts w:asciiTheme="minorHAnsi" w:hAnsiTheme="minorHAnsi" w:cs="Arial"/>
          <w:szCs w:val="48"/>
        </w:rPr>
        <w:t>1)</w:t>
      </w:r>
      <w:r w:rsidRPr="00FD6CF2">
        <w:rPr>
          <w:rFonts w:asciiTheme="minorHAnsi" w:hAnsiTheme="minorHAnsi" w:cs="Arial"/>
          <w:b/>
          <w:szCs w:val="48"/>
        </w:rPr>
        <w:t>kompetencji lub uprawnień</w:t>
      </w:r>
      <w:r>
        <w:rPr>
          <w:rFonts w:asciiTheme="minorHAnsi" w:hAnsiTheme="minorHAnsi" w:cs="Arial"/>
          <w:szCs w:val="48"/>
        </w:rPr>
        <w:t xml:space="preserve"> do prowadzenia określonej działalności zawodowej, o ile wynika to z odrębnych przepisów – </w:t>
      </w:r>
      <w:r w:rsidRPr="00BF24C3">
        <w:rPr>
          <w:rFonts w:asciiTheme="minorHAnsi" w:hAnsiTheme="minorHAnsi" w:cs="Arial"/>
          <w:b/>
          <w:szCs w:val="48"/>
          <w:u w:val="single"/>
        </w:rPr>
        <w:t>Zamawiający nie stawia warunku w tym zakresie</w:t>
      </w:r>
      <w:r w:rsidRPr="00BF24C3">
        <w:rPr>
          <w:rFonts w:asciiTheme="minorHAnsi" w:hAnsiTheme="minorHAnsi" w:cs="Arial"/>
          <w:b/>
          <w:szCs w:val="48"/>
        </w:rPr>
        <w:t>.</w:t>
      </w:r>
    </w:p>
    <w:p w:rsidR="00FD6CF2" w:rsidRPr="00BF24C3" w:rsidRDefault="00FD6CF2" w:rsidP="00FD6CF2">
      <w:pPr>
        <w:jc w:val="both"/>
        <w:rPr>
          <w:rFonts w:asciiTheme="minorHAnsi" w:hAnsiTheme="minorHAnsi" w:cs="Arial"/>
          <w:b/>
          <w:szCs w:val="48"/>
        </w:rPr>
      </w:pPr>
    </w:p>
    <w:p w:rsidR="00FD6CF2" w:rsidRPr="00B430D5" w:rsidRDefault="00FD6CF2" w:rsidP="00FD6CF2">
      <w:pPr>
        <w:jc w:val="both"/>
        <w:rPr>
          <w:rFonts w:asciiTheme="minorHAnsi" w:hAnsiTheme="minorHAnsi" w:cs="Arial"/>
          <w:b/>
          <w:szCs w:val="48"/>
        </w:rPr>
      </w:pPr>
      <w:r>
        <w:rPr>
          <w:rFonts w:asciiTheme="minorHAnsi" w:hAnsiTheme="minorHAnsi" w:cs="Arial"/>
          <w:szCs w:val="48"/>
        </w:rPr>
        <w:t>2)</w:t>
      </w:r>
      <w:r w:rsidRPr="00FD6CF2">
        <w:rPr>
          <w:rFonts w:asciiTheme="minorHAnsi" w:hAnsiTheme="minorHAnsi" w:cs="Arial"/>
          <w:b/>
          <w:szCs w:val="48"/>
        </w:rPr>
        <w:t>sytuacji ekonomicznej lub finansowej</w:t>
      </w:r>
      <w:r>
        <w:rPr>
          <w:rFonts w:asciiTheme="minorHAnsi" w:hAnsiTheme="minorHAnsi" w:cs="Arial"/>
          <w:szCs w:val="48"/>
        </w:rPr>
        <w:t xml:space="preserve"> – Zamawiający </w:t>
      </w:r>
      <w:r w:rsidR="00D372A1">
        <w:rPr>
          <w:rFonts w:asciiTheme="minorHAnsi" w:hAnsiTheme="minorHAnsi" w:cs="Arial"/>
          <w:szCs w:val="48"/>
        </w:rPr>
        <w:t>wymaga dokumentów potwierdzających, że wykonawca jest ubezpieczony od odpowiedzialności cywilnej w zakresie prowadzonej działalności związanej z przedmiotem zamówienia na sumę gwarancyjną określoną przez Zamawiającego, tj.  wykonawcy, którzy p</w:t>
      </w:r>
      <w:r w:rsidR="005E4BFB">
        <w:rPr>
          <w:rFonts w:asciiTheme="minorHAnsi" w:hAnsiTheme="minorHAnsi" w:cs="Arial"/>
          <w:szCs w:val="48"/>
        </w:rPr>
        <w:t xml:space="preserve">osiadają polisę OC        </w:t>
      </w:r>
      <w:r w:rsidR="00D372A1">
        <w:rPr>
          <w:rFonts w:asciiTheme="minorHAnsi" w:hAnsiTheme="minorHAnsi" w:cs="Arial"/>
          <w:szCs w:val="48"/>
        </w:rPr>
        <w:t xml:space="preserve">i dowód opłaty składki należnej z tytułu polisy OC. Suma gwarancyjna nie może być niższa niż </w:t>
      </w:r>
      <w:r w:rsidR="005E63A9" w:rsidRPr="00966F77">
        <w:rPr>
          <w:rFonts w:asciiTheme="minorHAnsi" w:hAnsiTheme="minorHAnsi" w:cs="Arial"/>
          <w:b/>
          <w:szCs w:val="48"/>
        </w:rPr>
        <w:t>1</w:t>
      </w:r>
      <w:r w:rsidR="005E63A9">
        <w:rPr>
          <w:rFonts w:asciiTheme="minorHAnsi" w:hAnsiTheme="minorHAnsi" w:cs="Arial"/>
          <w:b/>
          <w:szCs w:val="48"/>
        </w:rPr>
        <w:t>0</w:t>
      </w:r>
      <w:r w:rsidR="00D372A1" w:rsidRPr="00B430D5">
        <w:rPr>
          <w:rFonts w:asciiTheme="minorHAnsi" w:hAnsiTheme="minorHAnsi" w:cs="Arial"/>
          <w:b/>
          <w:szCs w:val="48"/>
        </w:rPr>
        <w:t>0.000,00 zł.</w:t>
      </w:r>
    </w:p>
    <w:p w:rsidR="00D372A1" w:rsidRDefault="00D372A1" w:rsidP="00FD6CF2">
      <w:pPr>
        <w:jc w:val="both"/>
        <w:rPr>
          <w:rFonts w:asciiTheme="minorHAnsi" w:hAnsiTheme="minorHAnsi" w:cs="Arial"/>
          <w:szCs w:val="48"/>
        </w:rPr>
      </w:pPr>
    </w:p>
    <w:p w:rsidR="00D372A1" w:rsidRDefault="00D372A1" w:rsidP="00FD6CF2">
      <w:pPr>
        <w:jc w:val="both"/>
        <w:rPr>
          <w:rFonts w:asciiTheme="minorHAnsi" w:hAnsiTheme="minorHAnsi" w:cs="Arial"/>
          <w:szCs w:val="48"/>
        </w:rPr>
      </w:pPr>
      <w:r>
        <w:rPr>
          <w:rFonts w:asciiTheme="minorHAnsi" w:hAnsiTheme="minorHAnsi" w:cs="Arial"/>
          <w:szCs w:val="48"/>
        </w:rPr>
        <w:t>3)</w:t>
      </w:r>
      <w:r w:rsidRPr="00D372A1">
        <w:rPr>
          <w:rFonts w:asciiTheme="minorHAnsi" w:hAnsiTheme="minorHAnsi" w:cs="Arial"/>
          <w:b/>
          <w:szCs w:val="48"/>
        </w:rPr>
        <w:t>zdolności technicznej lub zawodowej</w:t>
      </w:r>
      <w:r>
        <w:rPr>
          <w:rFonts w:asciiTheme="minorHAnsi" w:hAnsiTheme="minorHAnsi" w:cs="Arial"/>
          <w:szCs w:val="48"/>
        </w:rPr>
        <w:t xml:space="preserve"> :</w:t>
      </w:r>
    </w:p>
    <w:p w:rsidR="00D372A1" w:rsidRDefault="00D372A1" w:rsidP="00D372A1">
      <w:pPr>
        <w:jc w:val="both"/>
        <w:rPr>
          <w:rFonts w:asciiTheme="minorHAnsi" w:hAnsiTheme="minorHAnsi" w:cs="Arial"/>
          <w:szCs w:val="48"/>
        </w:rPr>
      </w:pPr>
      <w:r w:rsidRPr="00D372A1">
        <w:rPr>
          <w:rFonts w:asciiTheme="minorHAnsi" w:hAnsiTheme="minorHAnsi" w:cs="Arial"/>
          <w:szCs w:val="48"/>
        </w:rPr>
        <w:t xml:space="preserve">- Zamawiający uzna, że wykonawca posiada wymagane </w:t>
      </w:r>
      <w:r w:rsidRPr="00D372A1">
        <w:rPr>
          <w:rFonts w:asciiTheme="minorHAnsi" w:hAnsiTheme="minorHAnsi" w:cs="Arial"/>
          <w:b/>
          <w:szCs w:val="48"/>
        </w:rPr>
        <w:t>zdolności techniczne</w:t>
      </w:r>
      <w:r w:rsidRPr="00D372A1">
        <w:rPr>
          <w:rFonts w:asciiTheme="minorHAnsi" w:hAnsiTheme="minorHAnsi" w:cs="Arial"/>
          <w:szCs w:val="48"/>
        </w:rPr>
        <w:t xml:space="preserve"> zapewniające należyte wykonanie zamówienia, jeżeli wykonawca wykaże, że :</w:t>
      </w:r>
    </w:p>
    <w:p w:rsidR="00D372A1" w:rsidRPr="00203E1C" w:rsidRDefault="00D372A1" w:rsidP="00F45FCE">
      <w:pPr>
        <w:pStyle w:val="Akapitzlist"/>
        <w:numPr>
          <w:ilvl w:val="0"/>
          <w:numId w:val="25"/>
        </w:numPr>
        <w:jc w:val="both"/>
        <w:rPr>
          <w:rFonts w:asciiTheme="minorHAnsi" w:hAnsiTheme="minorHAnsi" w:cs="Arial"/>
          <w:b/>
          <w:szCs w:val="48"/>
          <w:u w:val="single"/>
        </w:rPr>
      </w:pPr>
      <w:r>
        <w:rPr>
          <w:rFonts w:asciiTheme="minorHAnsi" w:hAnsiTheme="minorHAnsi" w:cs="Arial"/>
          <w:szCs w:val="48"/>
        </w:rPr>
        <w:lastRenderedPageBreak/>
        <w:t xml:space="preserve">wykonał należycie w okresie ostatnich trzech lat przed upływem terminu składania ofert, a jeżeli okres prowadzenia działalności jest krótszy – w tym okresie, </w:t>
      </w:r>
      <w:r w:rsidR="00B430D5">
        <w:rPr>
          <w:rFonts w:asciiTheme="minorHAnsi" w:hAnsiTheme="minorHAnsi" w:cs="Arial"/>
          <w:szCs w:val="48"/>
        </w:rPr>
        <w:t xml:space="preserve">udokumentowane należyte wykonanie </w:t>
      </w:r>
      <w:r w:rsidR="00B430D5" w:rsidRPr="00B430D5">
        <w:rPr>
          <w:rFonts w:asciiTheme="minorHAnsi" w:hAnsiTheme="minorHAnsi" w:cs="Arial"/>
          <w:b/>
          <w:szCs w:val="48"/>
        </w:rPr>
        <w:t>minimum 3 usług</w:t>
      </w:r>
      <w:r w:rsidR="00B430D5">
        <w:rPr>
          <w:rFonts w:asciiTheme="minorHAnsi" w:hAnsiTheme="minorHAnsi" w:cs="Arial"/>
          <w:szCs w:val="48"/>
        </w:rPr>
        <w:t xml:space="preserve"> odpowiadających </w:t>
      </w:r>
      <w:r w:rsidR="00B430D5" w:rsidRPr="00BF24C3">
        <w:rPr>
          <w:rFonts w:asciiTheme="minorHAnsi" w:hAnsiTheme="minorHAnsi" w:cs="Arial"/>
          <w:szCs w:val="48"/>
          <w:u w:val="single"/>
        </w:rPr>
        <w:t>rodzajem</w:t>
      </w:r>
      <w:r w:rsidR="00B430D5">
        <w:rPr>
          <w:rFonts w:asciiTheme="minorHAnsi" w:hAnsiTheme="minorHAnsi" w:cs="Arial"/>
          <w:szCs w:val="48"/>
        </w:rPr>
        <w:t xml:space="preserve"> przedmiotowi zamówienia o łącznym rozmiarze rzeczowym </w:t>
      </w:r>
      <w:r w:rsidR="00B430D5" w:rsidRPr="00B430D5">
        <w:rPr>
          <w:rFonts w:asciiTheme="minorHAnsi" w:hAnsiTheme="minorHAnsi" w:cs="Arial"/>
          <w:b/>
          <w:szCs w:val="48"/>
        </w:rPr>
        <w:t>8 km każda</w:t>
      </w:r>
      <w:r w:rsidR="00B430D5">
        <w:rPr>
          <w:rFonts w:asciiTheme="minorHAnsi" w:hAnsiTheme="minorHAnsi" w:cs="Arial"/>
          <w:szCs w:val="48"/>
        </w:rPr>
        <w:t xml:space="preserve">, </w:t>
      </w:r>
      <w:r w:rsidR="00B430D5" w:rsidRPr="00B430D5">
        <w:rPr>
          <w:rFonts w:asciiTheme="minorHAnsi" w:hAnsiTheme="minorHAnsi" w:cs="Arial"/>
          <w:b/>
          <w:szCs w:val="48"/>
        </w:rPr>
        <w:t>w zakresie</w:t>
      </w:r>
      <w:r w:rsidR="00B430D5">
        <w:rPr>
          <w:rFonts w:asciiTheme="minorHAnsi" w:hAnsiTheme="minorHAnsi" w:cs="Arial"/>
          <w:szCs w:val="48"/>
        </w:rPr>
        <w:t xml:space="preserve"> </w:t>
      </w:r>
      <w:r w:rsidR="00B430D5" w:rsidRPr="00B430D5">
        <w:rPr>
          <w:rFonts w:asciiTheme="minorHAnsi" w:hAnsiTheme="minorHAnsi" w:cs="Arial"/>
          <w:b/>
          <w:szCs w:val="48"/>
        </w:rPr>
        <w:t>czynności określonych</w:t>
      </w:r>
      <w:r w:rsidR="00B430D5">
        <w:rPr>
          <w:rFonts w:asciiTheme="minorHAnsi" w:hAnsiTheme="minorHAnsi" w:cs="Arial"/>
          <w:szCs w:val="48"/>
        </w:rPr>
        <w:t xml:space="preserve"> </w:t>
      </w:r>
      <w:r w:rsidR="00B430D5" w:rsidRPr="00B430D5">
        <w:rPr>
          <w:rFonts w:asciiTheme="minorHAnsi" w:hAnsiTheme="minorHAnsi" w:cs="Arial"/>
          <w:b/>
          <w:szCs w:val="48"/>
        </w:rPr>
        <w:t xml:space="preserve">w </w:t>
      </w:r>
      <w:proofErr w:type="spellStart"/>
      <w:r w:rsidR="00B430D5" w:rsidRPr="00B430D5">
        <w:rPr>
          <w:rFonts w:asciiTheme="minorHAnsi" w:hAnsiTheme="minorHAnsi" w:cs="Arial"/>
          <w:b/>
          <w:szCs w:val="48"/>
        </w:rPr>
        <w:t>pkt</w:t>
      </w:r>
      <w:proofErr w:type="spellEnd"/>
      <w:r w:rsidR="00B430D5" w:rsidRPr="00B430D5">
        <w:rPr>
          <w:rFonts w:asciiTheme="minorHAnsi" w:hAnsiTheme="minorHAnsi" w:cs="Arial"/>
          <w:b/>
          <w:szCs w:val="48"/>
        </w:rPr>
        <w:t xml:space="preserve"> 1 – </w:t>
      </w:r>
      <w:r w:rsidR="00103062">
        <w:rPr>
          <w:rFonts w:asciiTheme="minorHAnsi" w:hAnsiTheme="minorHAnsi" w:cs="Arial"/>
          <w:b/>
          <w:szCs w:val="48"/>
        </w:rPr>
        <w:t>71</w:t>
      </w:r>
      <w:r w:rsidR="00B430D5">
        <w:rPr>
          <w:rFonts w:asciiTheme="minorHAnsi" w:hAnsiTheme="minorHAnsi" w:cs="Arial"/>
          <w:szCs w:val="48"/>
        </w:rPr>
        <w:t xml:space="preserve"> opisu przedmiotu zamówienia</w:t>
      </w:r>
      <w:r w:rsidR="00FA6026">
        <w:rPr>
          <w:rFonts w:asciiTheme="minorHAnsi" w:hAnsiTheme="minorHAnsi" w:cs="Arial"/>
          <w:szCs w:val="48"/>
        </w:rPr>
        <w:t xml:space="preserve"> łącznie</w:t>
      </w:r>
      <w:r w:rsidR="00BF24C3">
        <w:rPr>
          <w:rFonts w:asciiTheme="minorHAnsi" w:hAnsiTheme="minorHAnsi" w:cs="Arial"/>
          <w:szCs w:val="48"/>
        </w:rPr>
        <w:t xml:space="preserve"> (Rozdział III) i </w:t>
      </w:r>
      <w:r w:rsidR="00BF24C3" w:rsidRPr="00203E1C">
        <w:rPr>
          <w:rFonts w:asciiTheme="minorHAnsi" w:hAnsiTheme="minorHAnsi" w:cs="Arial"/>
          <w:b/>
          <w:szCs w:val="48"/>
          <w:u w:val="single"/>
        </w:rPr>
        <w:t>minimalnej wartości każdej z robót 250.000,00 zł brutto.</w:t>
      </w:r>
    </w:p>
    <w:p w:rsidR="00BF24C3" w:rsidRPr="00203E1C" w:rsidRDefault="00BF24C3" w:rsidP="00BF24C3">
      <w:pPr>
        <w:jc w:val="both"/>
        <w:rPr>
          <w:rFonts w:asciiTheme="minorHAnsi" w:hAnsiTheme="minorHAnsi" w:cs="Arial"/>
          <w:b/>
          <w:szCs w:val="48"/>
        </w:rPr>
      </w:pPr>
    </w:p>
    <w:p w:rsidR="00B430D5" w:rsidRPr="00103062" w:rsidRDefault="00FA6026" w:rsidP="00103062">
      <w:pPr>
        <w:pStyle w:val="Akapitzlist"/>
        <w:numPr>
          <w:ilvl w:val="0"/>
          <w:numId w:val="25"/>
        </w:numPr>
        <w:jc w:val="both"/>
        <w:rPr>
          <w:rFonts w:asciiTheme="minorHAnsi" w:hAnsiTheme="minorHAnsi" w:cs="Arial"/>
          <w:szCs w:val="48"/>
        </w:rPr>
      </w:pPr>
      <w:r w:rsidRPr="00103062">
        <w:rPr>
          <w:rFonts w:asciiTheme="minorHAnsi" w:hAnsiTheme="minorHAnsi" w:cs="Arial"/>
          <w:szCs w:val="48"/>
        </w:rPr>
        <w:t>wykonawca może w celu potwierdzenia spełniania warunków udziału w postępowaniu, polegać na zdolnościach technicznych lub zawodowych lub sytuacji finansowej lub ekonomicznej innych podmiotów, niezależnie od charakteru prawnego łącząc</w:t>
      </w:r>
      <w:r w:rsidR="00103062">
        <w:rPr>
          <w:rFonts w:asciiTheme="minorHAnsi" w:hAnsiTheme="minorHAnsi" w:cs="Arial"/>
          <w:szCs w:val="48"/>
        </w:rPr>
        <w:t>ych go z nim stosunków prawnych,</w:t>
      </w:r>
    </w:p>
    <w:p w:rsidR="00FA6026" w:rsidRPr="00B279BE" w:rsidRDefault="00FA6026" w:rsidP="00F45FCE">
      <w:pPr>
        <w:pStyle w:val="Akapitzlist"/>
        <w:numPr>
          <w:ilvl w:val="0"/>
          <w:numId w:val="25"/>
        </w:numPr>
        <w:jc w:val="both"/>
        <w:rPr>
          <w:rFonts w:asciiTheme="minorHAnsi" w:hAnsiTheme="minorHAnsi" w:cs="Arial"/>
          <w:szCs w:val="48"/>
          <w:u w:val="single"/>
        </w:rPr>
      </w:pPr>
      <w:r>
        <w:rPr>
          <w:rFonts w:asciiTheme="minorHAnsi" w:hAnsiTheme="minorHAnsi" w:cs="Arial"/>
          <w:szCs w:val="48"/>
        </w:rPr>
        <w:t>wykonawca, który polega na zdolnościach lub sytuacji innych podmiotów, musi udowodnić zamawiającemu, że realizując zamówienie, będzie</w:t>
      </w:r>
      <w:r w:rsidR="00B279BE">
        <w:rPr>
          <w:rFonts w:asciiTheme="minorHAnsi" w:hAnsiTheme="minorHAnsi" w:cs="Arial"/>
          <w:szCs w:val="48"/>
        </w:rPr>
        <w:t xml:space="preserve"> dysponował niezbędnymi zasobami tych podmiotów, w szczególności przedstawiając </w:t>
      </w:r>
      <w:r w:rsidR="00B279BE" w:rsidRPr="00B279BE">
        <w:rPr>
          <w:rFonts w:asciiTheme="minorHAnsi" w:hAnsiTheme="minorHAnsi" w:cs="Arial"/>
          <w:szCs w:val="48"/>
          <w:u w:val="single"/>
        </w:rPr>
        <w:t>zobowiązanie tych podmiotów do oddania mu do dyspozycji niezbędnych zasobów na potrzeby realizacji zamówienia.</w:t>
      </w:r>
    </w:p>
    <w:p w:rsidR="00B430D5" w:rsidRPr="00B279BE" w:rsidRDefault="00B279BE" w:rsidP="00F45FCE">
      <w:pPr>
        <w:pStyle w:val="Akapitzlist"/>
        <w:numPr>
          <w:ilvl w:val="0"/>
          <w:numId w:val="25"/>
        </w:numPr>
        <w:jc w:val="both"/>
        <w:rPr>
          <w:rFonts w:asciiTheme="minorHAnsi" w:hAnsiTheme="minorHAnsi" w:cs="Arial"/>
          <w:szCs w:val="48"/>
          <w:u w:val="single"/>
        </w:rPr>
      </w:pPr>
      <w:r>
        <w:rPr>
          <w:rFonts w:asciiTheme="minorHAnsi" w:hAnsiTheme="minorHAnsi" w:cs="Arial"/>
          <w:szCs w:val="48"/>
        </w:rPr>
        <w:t xml:space="preserve">w odniesieniu do warunków dotyczących wykształcenia, kwalifikacji zawodowych lub doświadczenia, wykonawcy mogą polegać na zdolnościach innych podmiotów, </w:t>
      </w:r>
      <w:r w:rsidRPr="00B279BE">
        <w:rPr>
          <w:rFonts w:asciiTheme="minorHAnsi" w:hAnsiTheme="minorHAnsi" w:cs="Arial"/>
          <w:szCs w:val="48"/>
          <w:u w:val="single"/>
        </w:rPr>
        <w:t xml:space="preserve">gdy podmioty te zrealizują usługi, do realizacji których te zdolności są wymagane. </w:t>
      </w:r>
    </w:p>
    <w:p w:rsidR="00B430D5" w:rsidRPr="00B279BE" w:rsidRDefault="00B279BE" w:rsidP="00F45FCE">
      <w:pPr>
        <w:pStyle w:val="Akapitzlist"/>
        <w:numPr>
          <w:ilvl w:val="0"/>
          <w:numId w:val="25"/>
        </w:numPr>
        <w:jc w:val="both"/>
        <w:rPr>
          <w:rFonts w:asciiTheme="minorHAnsi" w:hAnsiTheme="minorHAnsi" w:cs="Arial"/>
          <w:szCs w:val="48"/>
        </w:rPr>
      </w:pPr>
      <w:r>
        <w:rPr>
          <w:rFonts w:asciiTheme="minorHAnsi" w:hAnsiTheme="minorHAnsi" w:cs="Arial"/>
          <w:szCs w:val="48"/>
        </w:rPr>
        <w:t>jeżeli wykonawca polega na zasobach innych podmiotów na zasa</w:t>
      </w:r>
      <w:r w:rsidR="00BF24C3">
        <w:rPr>
          <w:rFonts w:asciiTheme="minorHAnsi" w:hAnsiTheme="minorHAnsi" w:cs="Arial"/>
          <w:szCs w:val="48"/>
        </w:rPr>
        <w:t xml:space="preserve">dach, o których mowa w  </w:t>
      </w:r>
      <w:proofErr w:type="spellStart"/>
      <w:r w:rsidR="00BF24C3">
        <w:rPr>
          <w:rFonts w:asciiTheme="minorHAnsi" w:hAnsiTheme="minorHAnsi" w:cs="Arial"/>
          <w:szCs w:val="48"/>
        </w:rPr>
        <w:t>ppkt</w:t>
      </w:r>
      <w:proofErr w:type="spellEnd"/>
      <w:r w:rsidR="00BF24C3">
        <w:rPr>
          <w:rFonts w:asciiTheme="minorHAnsi" w:hAnsiTheme="minorHAnsi" w:cs="Arial"/>
          <w:szCs w:val="48"/>
        </w:rPr>
        <w:t>. a</w:t>
      </w:r>
      <w:r>
        <w:rPr>
          <w:rFonts w:asciiTheme="minorHAnsi" w:hAnsiTheme="minorHAnsi" w:cs="Arial"/>
          <w:szCs w:val="48"/>
        </w:rPr>
        <w:t>, zamawiający wymaga od wykonawcy przedstawienia, na wezwan</w:t>
      </w:r>
      <w:r w:rsidR="00BF24C3">
        <w:rPr>
          <w:rFonts w:asciiTheme="minorHAnsi" w:hAnsiTheme="minorHAnsi" w:cs="Arial"/>
          <w:szCs w:val="48"/>
        </w:rPr>
        <w:t>ie, o którym mowa w Rozdziale IX</w:t>
      </w:r>
      <w:r>
        <w:rPr>
          <w:rFonts w:asciiTheme="minorHAnsi" w:hAnsiTheme="minorHAnsi" w:cs="Arial"/>
          <w:szCs w:val="48"/>
        </w:rPr>
        <w:t xml:space="preserve"> ust.3, w odniesieniu do tych podmiotów dokumentów, o których mowa w Rozdziale </w:t>
      </w:r>
      <w:r w:rsidR="00BF24C3">
        <w:rPr>
          <w:rFonts w:asciiTheme="minorHAnsi" w:hAnsiTheme="minorHAnsi" w:cs="Arial"/>
          <w:szCs w:val="48"/>
        </w:rPr>
        <w:t>IX</w:t>
      </w:r>
      <w:r w:rsidR="008867CA">
        <w:rPr>
          <w:rFonts w:asciiTheme="minorHAnsi" w:hAnsiTheme="minorHAnsi" w:cs="Arial"/>
          <w:szCs w:val="48"/>
        </w:rPr>
        <w:t xml:space="preserve"> ust. 3, </w:t>
      </w:r>
      <w:proofErr w:type="spellStart"/>
      <w:r w:rsidR="008867CA">
        <w:rPr>
          <w:rFonts w:asciiTheme="minorHAnsi" w:hAnsiTheme="minorHAnsi" w:cs="Arial"/>
          <w:szCs w:val="48"/>
        </w:rPr>
        <w:t>pkt</w:t>
      </w:r>
      <w:proofErr w:type="spellEnd"/>
      <w:r w:rsidR="008867CA">
        <w:rPr>
          <w:rFonts w:asciiTheme="minorHAnsi" w:hAnsiTheme="minorHAnsi" w:cs="Arial"/>
          <w:szCs w:val="48"/>
        </w:rPr>
        <w:t xml:space="preserve"> 1 </w:t>
      </w:r>
      <w:proofErr w:type="spellStart"/>
      <w:r w:rsidR="008867CA">
        <w:rPr>
          <w:rFonts w:asciiTheme="minorHAnsi" w:hAnsiTheme="minorHAnsi" w:cs="Arial"/>
          <w:szCs w:val="48"/>
        </w:rPr>
        <w:t>ppkt</w:t>
      </w:r>
      <w:proofErr w:type="spellEnd"/>
      <w:r w:rsidR="008867CA">
        <w:rPr>
          <w:rFonts w:asciiTheme="minorHAnsi" w:hAnsiTheme="minorHAnsi" w:cs="Arial"/>
          <w:szCs w:val="48"/>
        </w:rPr>
        <w:t xml:space="preserve"> a</w:t>
      </w:r>
      <w:r w:rsidR="00BF24C3">
        <w:rPr>
          <w:rFonts w:asciiTheme="minorHAnsi" w:hAnsiTheme="minorHAnsi" w:cs="Arial"/>
          <w:szCs w:val="48"/>
        </w:rPr>
        <w:t xml:space="preserve"> </w:t>
      </w:r>
      <w:r w:rsidR="008867CA">
        <w:rPr>
          <w:rFonts w:asciiTheme="minorHAnsi" w:hAnsiTheme="minorHAnsi" w:cs="Arial"/>
          <w:szCs w:val="48"/>
        </w:rPr>
        <w:t xml:space="preserve"> SIWZ.</w:t>
      </w:r>
    </w:p>
    <w:p w:rsidR="008851BC" w:rsidRPr="00A47570" w:rsidRDefault="008851BC" w:rsidP="008867CA">
      <w:pPr>
        <w:jc w:val="both"/>
        <w:rPr>
          <w:rFonts w:asciiTheme="minorHAnsi" w:hAnsiTheme="minorHAnsi" w:cs="Arial"/>
          <w:b/>
          <w:szCs w:val="48"/>
        </w:rPr>
      </w:pPr>
    </w:p>
    <w:p w:rsidR="007B5908" w:rsidRPr="00A47570" w:rsidRDefault="00CC5F60" w:rsidP="000F5483">
      <w:pPr>
        <w:jc w:val="both"/>
        <w:rPr>
          <w:rFonts w:asciiTheme="minorHAnsi" w:hAnsiTheme="minorHAnsi" w:cs="Arial"/>
          <w:b/>
          <w:szCs w:val="48"/>
        </w:rPr>
      </w:pPr>
      <w:r w:rsidRPr="00A47570">
        <w:rPr>
          <w:rFonts w:asciiTheme="minorHAnsi" w:hAnsiTheme="minorHAnsi" w:cs="Arial"/>
          <w:b/>
          <w:szCs w:val="48"/>
        </w:rPr>
        <w:t xml:space="preserve"> </w:t>
      </w:r>
    </w:p>
    <w:tbl>
      <w:tblPr>
        <w:tblStyle w:val="Tabela-Siatka"/>
        <w:tblW w:w="0" w:type="auto"/>
        <w:tblInd w:w="45" w:type="dxa"/>
        <w:tblLook w:val="04A0"/>
      </w:tblPr>
      <w:tblGrid>
        <w:gridCol w:w="8819"/>
      </w:tblGrid>
      <w:tr w:rsidR="00A47570" w:rsidTr="00A47570">
        <w:tc>
          <w:tcPr>
            <w:tcW w:w="0" w:type="auto"/>
          </w:tcPr>
          <w:p w:rsidR="008867CA" w:rsidRDefault="00867FF4" w:rsidP="00A47570">
            <w:pPr>
              <w:rPr>
                <w:rFonts w:asciiTheme="minorHAnsi" w:hAnsiTheme="minorHAnsi" w:cs="Arial"/>
                <w:b/>
                <w:szCs w:val="48"/>
              </w:rPr>
            </w:pPr>
            <w:r>
              <w:rPr>
                <w:rFonts w:asciiTheme="minorHAnsi" w:hAnsiTheme="minorHAnsi" w:cs="Arial"/>
                <w:b/>
                <w:szCs w:val="48"/>
              </w:rPr>
              <w:t>Rozdział     IX</w:t>
            </w:r>
            <w:r w:rsidR="00EA6FF6">
              <w:rPr>
                <w:rFonts w:asciiTheme="minorHAnsi" w:hAnsiTheme="minorHAnsi" w:cs="Arial"/>
                <w:b/>
                <w:szCs w:val="48"/>
              </w:rPr>
              <w:t xml:space="preserve">     </w:t>
            </w:r>
            <w:r w:rsidR="00A47570" w:rsidRPr="00EA6FF6">
              <w:rPr>
                <w:rFonts w:asciiTheme="minorHAnsi" w:hAnsiTheme="minorHAnsi" w:cs="Arial"/>
                <w:b/>
                <w:szCs w:val="48"/>
              </w:rPr>
              <w:t>WYKAZ</w:t>
            </w:r>
            <w:r w:rsidR="00310F1F" w:rsidRPr="00EA6FF6">
              <w:rPr>
                <w:rFonts w:asciiTheme="minorHAnsi" w:hAnsiTheme="minorHAnsi" w:cs="Arial"/>
                <w:b/>
                <w:szCs w:val="48"/>
              </w:rPr>
              <w:t xml:space="preserve"> </w:t>
            </w:r>
            <w:r w:rsidR="00A47570" w:rsidRPr="00EA6FF6">
              <w:rPr>
                <w:rFonts w:asciiTheme="minorHAnsi" w:hAnsiTheme="minorHAnsi" w:cs="Arial"/>
                <w:b/>
                <w:szCs w:val="48"/>
              </w:rPr>
              <w:t xml:space="preserve"> OŚWIA</w:t>
            </w:r>
            <w:r w:rsidR="008867CA">
              <w:rPr>
                <w:rFonts w:asciiTheme="minorHAnsi" w:hAnsiTheme="minorHAnsi" w:cs="Arial"/>
                <w:b/>
                <w:szCs w:val="48"/>
              </w:rPr>
              <w:t xml:space="preserve">DCZEŃ   LUB   DOKUMNTÓW </w:t>
            </w:r>
            <w:r w:rsidR="00310F1F" w:rsidRPr="00EA6FF6">
              <w:rPr>
                <w:rFonts w:asciiTheme="minorHAnsi" w:hAnsiTheme="minorHAnsi" w:cs="Arial"/>
                <w:b/>
                <w:szCs w:val="48"/>
              </w:rPr>
              <w:t xml:space="preserve"> </w:t>
            </w:r>
            <w:r w:rsidR="008867CA">
              <w:rPr>
                <w:rFonts w:asciiTheme="minorHAnsi" w:hAnsiTheme="minorHAnsi" w:cs="Arial"/>
                <w:b/>
                <w:szCs w:val="48"/>
              </w:rPr>
              <w:t xml:space="preserve">POTWIERDZAJĄCYCH  </w:t>
            </w:r>
          </w:p>
          <w:p w:rsidR="008867CA" w:rsidRDefault="008867CA" w:rsidP="00A47570">
            <w:pPr>
              <w:rPr>
                <w:rFonts w:asciiTheme="minorHAnsi" w:hAnsiTheme="minorHAnsi" w:cs="Arial"/>
                <w:b/>
                <w:szCs w:val="48"/>
              </w:rPr>
            </w:pPr>
            <w:r>
              <w:rPr>
                <w:rFonts w:asciiTheme="minorHAnsi" w:hAnsiTheme="minorHAnsi" w:cs="Arial"/>
                <w:b/>
                <w:szCs w:val="48"/>
              </w:rPr>
              <w:t xml:space="preserve">                             SPEŁNIANIE</w:t>
            </w:r>
            <w:r w:rsidR="00A47570" w:rsidRPr="00EA6FF6">
              <w:rPr>
                <w:rFonts w:asciiTheme="minorHAnsi" w:hAnsiTheme="minorHAnsi" w:cs="Arial"/>
                <w:b/>
                <w:szCs w:val="48"/>
              </w:rPr>
              <w:t xml:space="preserve"> </w:t>
            </w:r>
            <w:r w:rsidR="00310F1F" w:rsidRPr="00EA6FF6">
              <w:rPr>
                <w:rFonts w:asciiTheme="minorHAnsi" w:hAnsiTheme="minorHAnsi" w:cs="Arial"/>
                <w:b/>
                <w:szCs w:val="48"/>
              </w:rPr>
              <w:t xml:space="preserve">  </w:t>
            </w:r>
            <w:r w:rsidR="00A47570" w:rsidRPr="00EA6FF6">
              <w:rPr>
                <w:rFonts w:asciiTheme="minorHAnsi" w:hAnsiTheme="minorHAnsi" w:cs="Arial"/>
                <w:b/>
                <w:szCs w:val="48"/>
              </w:rPr>
              <w:t>WARUNKÓW</w:t>
            </w:r>
            <w:r w:rsidR="00310F1F" w:rsidRPr="00EA6FF6">
              <w:rPr>
                <w:rFonts w:asciiTheme="minorHAnsi" w:hAnsiTheme="minorHAnsi" w:cs="Arial"/>
                <w:b/>
                <w:szCs w:val="48"/>
              </w:rPr>
              <w:t xml:space="preserve">  UDZIAŁU   W  POSTĘPOWANIU</w:t>
            </w:r>
            <w:r>
              <w:rPr>
                <w:rFonts w:asciiTheme="minorHAnsi" w:hAnsiTheme="minorHAnsi" w:cs="Arial"/>
                <w:b/>
                <w:szCs w:val="48"/>
              </w:rPr>
              <w:t xml:space="preserve"> ORAZ BRAK  </w:t>
            </w:r>
          </w:p>
          <w:p w:rsidR="00A47570" w:rsidRPr="008867CA" w:rsidRDefault="008867CA" w:rsidP="00A47570">
            <w:pPr>
              <w:rPr>
                <w:rFonts w:asciiTheme="minorHAnsi" w:hAnsiTheme="minorHAnsi" w:cs="Arial"/>
                <w:b/>
                <w:szCs w:val="48"/>
              </w:rPr>
            </w:pPr>
            <w:r>
              <w:rPr>
                <w:rFonts w:asciiTheme="minorHAnsi" w:hAnsiTheme="minorHAnsi" w:cs="Arial"/>
                <w:b/>
                <w:szCs w:val="48"/>
              </w:rPr>
              <w:t xml:space="preserve">                             </w:t>
            </w:r>
            <w:r w:rsidRPr="008867CA">
              <w:rPr>
                <w:rFonts w:asciiTheme="minorHAnsi" w:hAnsiTheme="minorHAnsi" w:cs="Arial"/>
                <w:b/>
                <w:szCs w:val="48"/>
              </w:rPr>
              <w:t>PODSTAW</w:t>
            </w:r>
            <w:r w:rsidR="00A47570" w:rsidRPr="008867CA">
              <w:rPr>
                <w:rFonts w:asciiTheme="minorHAnsi" w:hAnsiTheme="minorHAnsi" w:cs="Arial"/>
                <w:b/>
                <w:szCs w:val="48"/>
              </w:rPr>
              <w:t xml:space="preserve"> </w:t>
            </w:r>
            <w:r w:rsidRPr="008867CA">
              <w:rPr>
                <w:rFonts w:asciiTheme="minorHAnsi" w:hAnsiTheme="minorHAnsi" w:cs="Arial"/>
                <w:b/>
                <w:szCs w:val="48"/>
              </w:rPr>
              <w:t xml:space="preserve"> DO WYKLUCZENIA Z POSTĘPOWANIA</w:t>
            </w:r>
          </w:p>
        </w:tc>
      </w:tr>
    </w:tbl>
    <w:p w:rsidR="006618A6" w:rsidRDefault="006618A6" w:rsidP="00490F52">
      <w:pPr>
        <w:ind w:left="45"/>
        <w:rPr>
          <w:rFonts w:asciiTheme="minorHAnsi" w:hAnsiTheme="minorHAnsi" w:cs="Arial"/>
          <w:szCs w:val="48"/>
        </w:rPr>
      </w:pPr>
    </w:p>
    <w:p w:rsidR="008867CA" w:rsidRPr="008867CA" w:rsidRDefault="0054290E" w:rsidP="00900BFF">
      <w:pPr>
        <w:rPr>
          <w:rFonts w:asciiTheme="minorHAnsi" w:hAnsiTheme="minorHAnsi" w:cs="Arial"/>
          <w:b/>
          <w:szCs w:val="48"/>
        </w:rPr>
      </w:pPr>
      <w:r w:rsidRPr="00D0795C">
        <w:rPr>
          <w:rFonts w:asciiTheme="minorHAnsi" w:hAnsiTheme="minorHAnsi" w:cs="Arial"/>
          <w:szCs w:val="48"/>
        </w:rPr>
        <w:br w:type="textWrapping" w:clear="all"/>
      </w:r>
      <w:r w:rsidR="00321AF5">
        <w:rPr>
          <w:rFonts w:asciiTheme="minorHAnsi" w:hAnsiTheme="minorHAnsi" w:cs="Arial"/>
          <w:szCs w:val="48"/>
        </w:rPr>
        <w:t>1.</w:t>
      </w:r>
      <w:r w:rsidR="008867CA">
        <w:rPr>
          <w:rFonts w:asciiTheme="minorHAnsi" w:hAnsiTheme="minorHAnsi" w:cs="Arial"/>
          <w:szCs w:val="48"/>
        </w:rPr>
        <w:t xml:space="preserve">DOKUMENTY, KTÓRE NALEŻY ZŁOŻYĆ WRAZ Z OFERTĄ – </w:t>
      </w:r>
      <w:r w:rsidR="008867CA" w:rsidRPr="008867CA">
        <w:rPr>
          <w:rFonts w:asciiTheme="minorHAnsi" w:hAnsiTheme="minorHAnsi" w:cs="Arial"/>
          <w:b/>
          <w:szCs w:val="48"/>
        </w:rPr>
        <w:t xml:space="preserve">DOTYCZY WSZYSTKICH   </w:t>
      </w:r>
    </w:p>
    <w:p w:rsidR="00900BFF" w:rsidRDefault="008867CA" w:rsidP="008867CA">
      <w:pPr>
        <w:rPr>
          <w:rFonts w:asciiTheme="minorHAnsi" w:hAnsiTheme="minorHAnsi" w:cs="Arial"/>
          <w:b/>
          <w:szCs w:val="48"/>
        </w:rPr>
      </w:pPr>
      <w:r w:rsidRPr="008867CA">
        <w:rPr>
          <w:rFonts w:asciiTheme="minorHAnsi" w:hAnsiTheme="minorHAnsi" w:cs="Arial"/>
          <w:b/>
          <w:szCs w:val="48"/>
        </w:rPr>
        <w:t>WYKONAWCÓW</w:t>
      </w:r>
    </w:p>
    <w:p w:rsidR="008867CA" w:rsidRPr="00783DC3" w:rsidRDefault="008867CA" w:rsidP="00F45FCE">
      <w:pPr>
        <w:pStyle w:val="Akapitzlist"/>
        <w:numPr>
          <w:ilvl w:val="0"/>
          <w:numId w:val="26"/>
        </w:numPr>
        <w:jc w:val="both"/>
        <w:rPr>
          <w:rFonts w:asciiTheme="minorHAnsi" w:hAnsiTheme="minorHAnsi" w:cs="Arial"/>
          <w:b/>
          <w:szCs w:val="48"/>
        </w:rPr>
      </w:pPr>
      <w:r>
        <w:rPr>
          <w:rFonts w:asciiTheme="minorHAnsi" w:hAnsiTheme="minorHAnsi" w:cs="Arial"/>
          <w:b/>
          <w:szCs w:val="48"/>
        </w:rPr>
        <w:t>Oferta cenowa –</w:t>
      </w:r>
      <w:r>
        <w:rPr>
          <w:rFonts w:asciiTheme="minorHAnsi" w:hAnsiTheme="minorHAnsi" w:cs="Arial"/>
          <w:szCs w:val="48"/>
        </w:rPr>
        <w:t xml:space="preserve"> według wzoru stanowiącego </w:t>
      </w:r>
      <w:r w:rsidRPr="008867CA">
        <w:rPr>
          <w:rFonts w:asciiTheme="minorHAnsi" w:hAnsiTheme="minorHAnsi" w:cs="Arial"/>
          <w:b/>
          <w:szCs w:val="48"/>
        </w:rPr>
        <w:t xml:space="preserve">załącznik nr 1 do </w:t>
      </w:r>
      <w:proofErr w:type="spellStart"/>
      <w:r w:rsidRPr="008867CA">
        <w:rPr>
          <w:rFonts w:asciiTheme="minorHAnsi" w:hAnsiTheme="minorHAnsi" w:cs="Arial"/>
          <w:b/>
          <w:szCs w:val="48"/>
        </w:rPr>
        <w:t>siwz</w:t>
      </w:r>
      <w:proofErr w:type="spellEnd"/>
    </w:p>
    <w:p w:rsidR="00783DC3" w:rsidRPr="007625D7" w:rsidRDefault="00783DC3" w:rsidP="007625D7">
      <w:pPr>
        <w:pStyle w:val="Akapitzlist"/>
        <w:jc w:val="both"/>
        <w:rPr>
          <w:rFonts w:asciiTheme="minorHAnsi" w:hAnsiTheme="minorHAnsi" w:cs="Arial"/>
          <w:sz w:val="20"/>
          <w:szCs w:val="20"/>
          <w:u w:val="single"/>
        </w:rPr>
      </w:pPr>
      <w:r w:rsidRPr="007625D7">
        <w:rPr>
          <w:rFonts w:asciiTheme="minorHAnsi" w:hAnsiTheme="minorHAnsi" w:cs="Arial"/>
          <w:sz w:val="20"/>
          <w:szCs w:val="20"/>
          <w:u w:val="single"/>
        </w:rPr>
        <w:t>W przypadku składania oferty wspólnej należy złożyć jeden wspólny dokument.</w:t>
      </w:r>
    </w:p>
    <w:p w:rsidR="00783DC3" w:rsidRPr="007625D7" w:rsidRDefault="00783DC3" w:rsidP="007625D7">
      <w:pPr>
        <w:pStyle w:val="Akapitzlist"/>
        <w:jc w:val="both"/>
        <w:rPr>
          <w:rFonts w:asciiTheme="minorHAnsi" w:hAnsiTheme="minorHAnsi" w:cs="Arial"/>
          <w:sz w:val="20"/>
          <w:szCs w:val="20"/>
          <w:u w:val="single"/>
        </w:rPr>
      </w:pPr>
      <w:r w:rsidRPr="007625D7">
        <w:rPr>
          <w:rFonts w:asciiTheme="minorHAnsi" w:hAnsiTheme="minorHAnsi" w:cs="Arial"/>
          <w:sz w:val="20"/>
          <w:szCs w:val="20"/>
          <w:u w:val="single"/>
        </w:rPr>
        <w:t>Ww. oświadczenie należy złożyć w oryginale.</w:t>
      </w:r>
    </w:p>
    <w:p w:rsidR="00783DC3" w:rsidRDefault="00783DC3" w:rsidP="007625D7">
      <w:pPr>
        <w:pStyle w:val="Akapitzlist"/>
        <w:jc w:val="both"/>
        <w:rPr>
          <w:rFonts w:asciiTheme="minorHAnsi" w:hAnsiTheme="minorHAnsi" w:cs="Arial"/>
          <w:szCs w:val="48"/>
        </w:rPr>
      </w:pPr>
    </w:p>
    <w:p w:rsidR="00783DC3" w:rsidRDefault="00783DC3" w:rsidP="00F45FCE">
      <w:pPr>
        <w:pStyle w:val="Akapitzlist"/>
        <w:numPr>
          <w:ilvl w:val="0"/>
          <w:numId w:val="26"/>
        </w:numPr>
        <w:jc w:val="both"/>
        <w:rPr>
          <w:rFonts w:asciiTheme="minorHAnsi" w:hAnsiTheme="minorHAnsi" w:cs="Arial"/>
          <w:szCs w:val="48"/>
        </w:rPr>
      </w:pPr>
      <w:r w:rsidRPr="00783DC3">
        <w:rPr>
          <w:rFonts w:asciiTheme="minorHAnsi" w:hAnsiTheme="minorHAnsi" w:cs="Arial"/>
          <w:b/>
          <w:szCs w:val="48"/>
        </w:rPr>
        <w:t>Odpowiednie pełnomocnictwa</w:t>
      </w:r>
      <w:r>
        <w:rPr>
          <w:rFonts w:asciiTheme="minorHAnsi" w:hAnsiTheme="minorHAnsi" w:cs="Arial"/>
          <w:szCs w:val="48"/>
        </w:rPr>
        <w:t>,</w:t>
      </w:r>
    </w:p>
    <w:p w:rsidR="00783DC3" w:rsidRPr="007625D7" w:rsidRDefault="00783DC3" w:rsidP="007625D7">
      <w:pPr>
        <w:pStyle w:val="Akapitzlist"/>
        <w:jc w:val="both"/>
        <w:rPr>
          <w:rFonts w:asciiTheme="minorHAnsi" w:hAnsiTheme="minorHAnsi" w:cs="Arial"/>
          <w:sz w:val="20"/>
          <w:szCs w:val="20"/>
          <w:u w:val="single"/>
        </w:rPr>
      </w:pPr>
      <w:r w:rsidRPr="007625D7">
        <w:rPr>
          <w:rFonts w:asciiTheme="minorHAnsi" w:hAnsiTheme="minorHAnsi" w:cs="Arial"/>
          <w:sz w:val="20"/>
          <w:szCs w:val="20"/>
          <w:u w:val="single"/>
        </w:rPr>
        <w:t>Tylko w sytua</w:t>
      </w:r>
      <w:r w:rsidR="006968A9">
        <w:rPr>
          <w:rFonts w:asciiTheme="minorHAnsi" w:hAnsiTheme="minorHAnsi" w:cs="Arial"/>
          <w:sz w:val="20"/>
          <w:szCs w:val="20"/>
          <w:u w:val="single"/>
        </w:rPr>
        <w:t>cjach określonych w Rozdziale IV</w:t>
      </w:r>
      <w:r w:rsidRPr="007625D7">
        <w:rPr>
          <w:rFonts w:asciiTheme="minorHAnsi" w:hAnsiTheme="minorHAnsi" w:cs="Arial"/>
          <w:sz w:val="20"/>
          <w:szCs w:val="20"/>
          <w:u w:val="single"/>
        </w:rPr>
        <w:t xml:space="preserve"> ust.7 zdanie 2 SIWZ lub w przypadku składan</w:t>
      </w:r>
      <w:r w:rsidR="006968A9">
        <w:rPr>
          <w:rFonts w:asciiTheme="minorHAnsi" w:hAnsiTheme="minorHAnsi" w:cs="Arial"/>
          <w:sz w:val="20"/>
          <w:szCs w:val="20"/>
          <w:u w:val="single"/>
        </w:rPr>
        <w:t>ia oferty wspólnej (Rozdział V</w:t>
      </w:r>
      <w:r w:rsidRPr="007625D7">
        <w:rPr>
          <w:rFonts w:asciiTheme="minorHAnsi" w:hAnsiTheme="minorHAnsi" w:cs="Arial"/>
          <w:sz w:val="20"/>
          <w:szCs w:val="20"/>
          <w:u w:val="single"/>
        </w:rPr>
        <w:t xml:space="preserve"> ust.2 SIWZ).</w:t>
      </w:r>
    </w:p>
    <w:p w:rsidR="00783DC3" w:rsidRPr="007625D7" w:rsidRDefault="00783DC3" w:rsidP="007625D7">
      <w:pPr>
        <w:pStyle w:val="Akapitzlist"/>
        <w:jc w:val="both"/>
        <w:rPr>
          <w:rFonts w:asciiTheme="minorHAnsi" w:hAnsiTheme="minorHAnsi" w:cs="Arial"/>
          <w:sz w:val="20"/>
          <w:szCs w:val="20"/>
          <w:u w:val="single"/>
        </w:rPr>
      </w:pPr>
      <w:r w:rsidRPr="007625D7">
        <w:rPr>
          <w:rFonts w:asciiTheme="minorHAnsi" w:hAnsiTheme="minorHAnsi" w:cs="Arial"/>
          <w:sz w:val="20"/>
          <w:szCs w:val="20"/>
          <w:u w:val="single"/>
        </w:rPr>
        <w:t>Ww. oświadczenie należy złożyć w oryginale lub kopii notarialnie poświadczonej.</w:t>
      </w:r>
    </w:p>
    <w:p w:rsidR="00783DC3" w:rsidRPr="007625D7" w:rsidRDefault="00783DC3" w:rsidP="007625D7">
      <w:pPr>
        <w:pStyle w:val="Akapitzlist"/>
        <w:jc w:val="both"/>
        <w:rPr>
          <w:rFonts w:asciiTheme="minorHAnsi" w:hAnsiTheme="minorHAnsi" w:cs="Arial"/>
          <w:sz w:val="20"/>
          <w:szCs w:val="20"/>
          <w:u w:val="single"/>
        </w:rPr>
      </w:pPr>
    </w:p>
    <w:p w:rsidR="00783DC3" w:rsidRDefault="00783DC3" w:rsidP="00F45FCE">
      <w:pPr>
        <w:pStyle w:val="Akapitzlist"/>
        <w:numPr>
          <w:ilvl w:val="0"/>
          <w:numId w:val="26"/>
        </w:numPr>
        <w:jc w:val="both"/>
        <w:rPr>
          <w:rFonts w:asciiTheme="minorHAnsi" w:hAnsiTheme="minorHAnsi" w:cs="Arial"/>
          <w:szCs w:val="48"/>
        </w:rPr>
      </w:pPr>
      <w:r w:rsidRPr="00783DC3">
        <w:rPr>
          <w:rFonts w:asciiTheme="minorHAnsi" w:hAnsiTheme="minorHAnsi" w:cs="Arial"/>
          <w:b/>
          <w:szCs w:val="48"/>
        </w:rPr>
        <w:t xml:space="preserve">Oświadczenie o braku podstaw wykluczenia wykonawcy - </w:t>
      </w:r>
      <w:r>
        <w:rPr>
          <w:rFonts w:asciiTheme="minorHAnsi" w:hAnsiTheme="minorHAnsi" w:cs="Arial"/>
          <w:b/>
          <w:szCs w:val="48"/>
        </w:rPr>
        <w:t xml:space="preserve"> </w:t>
      </w:r>
      <w:r w:rsidRPr="00783DC3">
        <w:rPr>
          <w:rFonts w:asciiTheme="minorHAnsi" w:hAnsiTheme="minorHAnsi" w:cs="Arial"/>
          <w:szCs w:val="48"/>
        </w:rPr>
        <w:t>według wzoru</w:t>
      </w:r>
      <w:r>
        <w:rPr>
          <w:rFonts w:asciiTheme="minorHAnsi" w:hAnsiTheme="minorHAnsi" w:cs="Arial"/>
          <w:szCs w:val="48"/>
        </w:rPr>
        <w:t xml:space="preserve"> stanowiącego </w:t>
      </w:r>
      <w:r w:rsidR="00BF24C3">
        <w:rPr>
          <w:rFonts w:asciiTheme="minorHAnsi" w:hAnsiTheme="minorHAnsi" w:cs="Arial"/>
          <w:b/>
          <w:szCs w:val="48"/>
        </w:rPr>
        <w:t>załącznik nr 3</w:t>
      </w:r>
      <w:r w:rsidRPr="00783DC3">
        <w:rPr>
          <w:rFonts w:asciiTheme="minorHAnsi" w:hAnsiTheme="minorHAnsi" w:cs="Arial"/>
          <w:b/>
          <w:szCs w:val="48"/>
        </w:rPr>
        <w:t xml:space="preserve"> do </w:t>
      </w:r>
      <w:proofErr w:type="spellStart"/>
      <w:r w:rsidRPr="00783DC3">
        <w:rPr>
          <w:rFonts w:asciiTheme="minorHAnsi" w:hAnsiTheme="minorHAnsi" w:cs="Arial"/>
          <w:b/>
          <w:szCs w:val="48"/>
        </w:rPr>
        <w:t>siwz</w:t>
      </w:r>
      <w:proofErr w:type="spellEnd"/>
      <w:r>
        <w:rPr>
          <w:rFonts w:asciiTheme="minorHAnsi" w:hAnsiTheme="minorHAnsi" w:cs="Arial"/>
          <w:szCs w:val="48"/>
        </w:rPr>
        <w:t xml:space="preserve"> – w celu wstępnego potwierdzenia, że</w:t>
      </w:r>
      <w:r w:rsidR="007625D7">
        <w:rPr>
          <w:rFonts w:asciiTheme="minorHAnsi" w:hAnsiTheme="minorHAnsi" w:cs="Arial"/>
          <w:szCs w:val="48"/>
        </w:rPr>
        <w:t xml:space="preserve"> wykonawca nie podlega wykluczeniu </w:t>
      </w:r>
    </w:p>
    <w:p w:rsidR="007625D7" w:rsidRDefault="007625D7" w:rsidP="007625D7">
      <w:pPr>
        <w:pStyle w:val="Akapitzlist"/>
        <w:jc w:val="both"/>
        <w:rPr>
          <w:rFonts w:asciiTheme="minorHAnsi" w:hAnsiTheme="minorHAnsi" w:cs="Arial"/>
          <w:szCs w:val="48"/>
        </w:rPr>
      </w:pPr>
      <w:r>
        <w:rPr>
          <w:rFonts w:asciiTheme="minorHAnsi" w:hAnsiTheme="minorHAnsi" w:cs="Arial"/>
          <w:b/>
          <w:szCs w:val="48"/>
        </w:rPr>
        <w:t>-</w:t>
      </w:r>
      <w:r>
        <w:rPr>
          <w:rFonts w:asciiTheme="minorHAnsi" w:hAnsiTheme="minorHAnsi" w:cs="Arial"/>
          <w:szCs w:val="48"/>
        </w:rPr>
        <w:t xml:space="preserve"> wykonawca dołącza do oferty oświadczenie aktualne na dzień składania ofert.</w:t>
      </w:r>
    </w:p>
    <w:p w:rsidR="007625D7" w:rsidRPr="007625D7" w:rsidRDefault="007625D7" w:rsidP="007625D7">
      <w:pPr>
        <w:pStyle w:val="Akapitzlist"/>
        <w:jc w:val="both"/>
        <w:rPr>
          <w:rFonts w:asciiTheme="minorHAnsi" w:hAnsiTheme="minorHAnsi" w:cs="Arial"/>
          <w:sz w:val="20"/>
          <w:szCs w:val="20"/>
          <w:u w:val="single"/>
        </w:rPr>
      </w:pPr>
      <w:r w:rsidRPr="007625D7">
        <w:rPr>
          <w:rFonts w:asciiTheme="minorHAnsi" w:hAnsiTheme="minorHAnsi" w:cs="Arial"/>
          <w:b/>
          <w:sz w:val="20"/>
          <w:szCs w:val="20"/>
          <w:u w:val="single"/>
        </w:rPr>
        <w:t>W przypadku składania oferty wspólnej ww.</w:t>
      </w:r>
      <w:r w:rsidRPr="007625D7">
        <w:rPr>
          <w:rFonts w:asciiTheme="minorHAnsi" w:hAnsiTheme="minorHAnsi" w:cs="Arial"/>
          <w:sz w:val="20"/>
          <w:szCs w:val="20"/>
          <w:u w:val="single"/>
        </w:rPr>
        <w:t xml:space="preserve"> oświadczenie składa </w:t>
      </w:r>
      <w:r w:rsidRPr="007625D7">
        <w:rPr>
          <w:rFonts w:asciiTheme="minorHAnsi" w:hAnsiTheme="minorHAnsi" w:cs="Arial"/>
          <w:b/>
          <w:sz w:val="20"/>
          <w:szCs w:val="20"/>
          <w:u w:val="single"/>
        </w:rPr>
        <w:t>każdy</w:t>
      </w:r>
      <w:r w:rsidRPr="007625D7">
        <w:rPr>
          <w:rFonts w:asciiTheme="minorHAnsi" w:hAnsiTheme="minorHAnsi" w:cs="Arial"/>
          <w:sz w:val="20"/>
          <w:szCs w:val="20"/>
          <w:u w:val="single"/>
        </w:rPr>
        <w:t xml:space="preserve"> z wykonawców składających ofertę wspólną.</w:t>
      </w:r>
    </w:p>
    <w:p w:rsidR="007625D7" w:rsidRDefault="007625D7" w:rsidP="007625D7">
      <w:pPr>
        <w:pStyle w:val="Akapitzlist"/>
        <w:jc w:val="both"/>
        <w:rPr>
          <w:rFonts w:asciiTheme="minorHAnsi" w:hAnsiTheme="minorHAnsi" w:cs="Arial"/>
          <w:sz w:val="20"/>
          <w:szCs w:val="20"/>
          <w:u w:val="single"/>
        </w:rPr>
      </w:pPr>
      <w:proofErr w:type="spellStart"/>
      <w:r w:rsidRPr="00966F77">
        <w:rPr>
          <w:rFonts w:asciiTheme="minorHAnsi" w:hAnsiTheme="minorHAnsi" w:cs="Arial"/>
          <w:sz w:val="20"/>
          <w:szCs w:val="20"/>
          <w:u w:val="single"/>
        </w:rPr>
        <w:t>W</w:t>
      </w:r>
      <w:r w:rsidRPr="007625D7">
        <w:rPr>
          <w:rFonts w:asciiTheme="minorHAnsi" w:hAnsiTheme="minorHAnsi" w:cs="Arial"/>
          <w:b/>
          <w:sz w:val="20"/>
          <w:szCs w:val="20"/>
          <w:u w:val="single"/>
        </w:rPr>
        <w:t>.</w:t>
      </w:r>
      <w:r w:rsidRPr="007625D7">
        <w:rPr>
          <w:rFonts w:asciiTheme="minorHAnsi" w:hAnsiTheme="minorHAnsi" w:cs="Arial"/>
          <w:sz w:val="20"/>
          <w:szCs w:val="20"/>
          <w:u w:val="single"/>
        </w:rPr>
        <w:t>w</w:t>
      </w:r>
      <w:proofErr w:type="spellEnd"/>
      <w:r w:rsidRPr="007625D7">
        <w:rPr>
          <w:rFonts w:asciiTheme="minorHAnsi" w:hAnsiTheme="minorHAnsi" w:cs="Arial"/>
          <w:sz w:val="20"/>
          <w:szCs w:val="20"/>
          <w:u w:val="single"/>
        </w:rPr>
        <w:t xml:space="preserve"> oświadczenie należy składać w oryginale.</w:t>
      </w:r>
    </w:p>
    <w:p w:rsidR="007625D7" w:rsidRDefault="007625D7" w:rsidP="007625D7">
      <w:pPr>
        <w:pStyle w:val="Akapitzlist"/>
        <w:jc w:val="both"/>
        <w:rPr>
          <w:rFonts w:asciiTheme="minorHAnsi" w:hAnsiTheme="minorHAnsi" w:cs="Arial"/>
          <w:sz w:val="20"/>
          <w:szCs w:val="20"/>
          <w:u w:val="single"/>
        </w:rPr>
      </w:pPr>
    </w:p>
    <w:p w:rsidR="00685E75" w:rsidRDefault="007625D7" w:rsidP="00F45FCE">
      <w:pPr>
        <w:pStyle w:val="Akapitzlist"/>
        <w:numPr>
          <w:ilvl w:val="0"/>
          <w:numId w:val="26"/>
        </w:numPr>
        <w:jc w:val="both"/>
        <w:rPr>
          <w:rFonts w:asciiTheme="minorHAnsi" w:hAnsiTheme="minorHAnsi" w:cs="Arial"/>
        </w:rPr>
      </w:pPr>
      <w:r w:rsidRPr="007625D7">
        <w:rPr>
          <w:rFonts w:asciiTheme="minorHAnsi" w:hAnsiTheme="minorHAnsi" w:cs="Arial"/>
          <w:b/>
        </w:rPr>
        <w:lastRenderedPageBreak/>
        <w:t>Oświadczenie o spełnianiu warunków udziału i podmiotach trzecich – według w</w:t>
      </w:r>
      <w:r w:rsidR="006968A9">
        <w:rPr>
          <w:rFonts w:asciiTheme="minorHAnsi" w:hAnsiTheme="minorHAnsi" w:cs="Arial"/>
          <w:b/>
        </w:rPr>
        <w:t>zoru stanowiącego załącznik nr 2</w:t>
      </w:r>
      <w:r w:rsidRPr="007625D7">
        <w:rPr>
          <w:rFonts w:asciiTheme="minorHAnsi" w:hAnsiTheme="minorHAnsi" w:cs="Arial"/>
          <w:b/>
        </w:rPr>
        <w:t xml:space="preserve"> do </w:t>
      </w:r>
      <w:proofErr w:type="spellStart"/>
      <w:r w:rsidRPr="007625D7">
        <w:rPr>
          <w:rFonts w:asciiTheme="minorHAnsi" w:hAnsiTheme="minorHAnsi" w:cs="Arial"/>
          <w:b/>
        </w:rPr>
        <w:t>siwz</w:t>
      </w:r>
      <w:proofErr w:type="spellEnd"/>
      <w:r>
        <w:rPr>
          <w:rFonts w:asciiTheme="minorHAnsi" w:hAnsiTheme="minorHAnsi" w:cs="Arial"/>
        </w:rPr>
        <w:t xml:space="preserve"> – w celu wstępnego potwierdzenia, że wykonawca</w:t>
      </w:r>
      <w:r w:rsidR="00685E75">
        <w:rPr>
          <w:rFonts w:asciiTheme="minorHAnsi" w:hAnsiTheme="minorHAnsi" w:cs="Arial"/>
        </w:rPr>
        <w:t xml:space="preserve"> spełnia warunki udziału w postę</w:t>
      </w:r>
      <w:r>
        <w:rPr>
          <w:rFonts w:asciiTheme="minorHAnsi" w:hAnsiTheme="minorHAnsi" w:cs="Arial"/>
        </w:rPr>
        <w:t>powaniu, or</w:t>
      </w:r>
      <w:r w:rsidR="00BF24C3">
        <w:rPr>
          <w:rFonts w:asciiTheme="minorHAnsi" w:hAnsiTheme="minorHAnsi" w:cs="Arial"/>
        </w:rPr>
        <w:t>az podmioty trzecie, na zasobach</w:t>
      </w:r>
      <w:r>
        <w:rPr>
          <w:rFonts w:asciiTheme="minorHAnsi" w:hAnsiTheme="minorHAnsi" w:cs="Arial"/>
        </w:rPr>
        <w:t xml:space="preserve"> których wykonawca polega</w:t>
      </w:r>
      <w:r w:rsidR="00685E75">
        <w:rPr>
          <w:rFonts w:asciiTheme="minorHAnsi" w:hAnsiTheme="minorHAnsi" w:cs="Arial"/>
        </w:rPr>
        <w:t>, spełniają warunki udziału w postępowaniu oraz nie zachodzą wobec nich podstawy wykluczenia – wykonawca dołącza do oferty oświadczenie aktualne na dzień składania ofert.</w:t>
      </w:r>
    </w:p>
    <w:p w:rsidR="00685E75" w:rsidRDefault="00685E75" w:rsidP="00685E75">
      <w:pPr>
        <w:pStyle w:val="Akapitzlist"/>
        <w:jc w:val="both"/>
        <w:rPr>
          <w:rFonts w:asciiTheme="minorHAnsi" w:hAnsiTheme="minorHAnsi" w:cs="Arial"/>
          <w:b/>
        </w:rPr>
      </w:pPr>
    </w:p>
    <w:p w:rsidR="007625D7" w:rsidRPr="00FB5E7B" w:rsidRDefault="00685E75" w:rsidP="00685E75">
      <w:pPr>
        <w:pStyle w:val="Akapitzlist"/>
        <w:jc w:val="both"/>
        <w:rPr>
          <w:rFonts w:asciiTheme="minorHAnsi" w:hAnsiTheme="minorHAnsi" w:cs="Arial"/>
          <w:sz w:val="20"/>
          <w:szCs w:val="20"/>
          <w:u w:val="single"/>
        </w:rPr>
      </w:pPr>
      <w:r w:rsidRPr="00FB5E7B">
        <w:rPr>
          <w:rFonts w:asciiTheme="minorHAnsi" w:hAnsiTheme="minorHAnsi" w:cs="Arial"/>
          <w:sz w:val="20"/>
          <w:szCs w:val="20"/>
          <w:u w:val="single"/>
        </w:rPr>
        <w:t xml:space="preserve">W przypadku składania oferty wspólnej należy </w:t>
      </w:r>
      <w:r w:rsidR="00FB5E7B" w:rsidRPr="00FB5E7B">
        <w:rPr>
          <w:rFonts w:asciiTheme="minorHAnsi" w:hAnsiTheme="minorHAnsi" w:cs="Arial"/>
          <w:sz w:val="20"/>
          <w:szCs w:val="20"/>
          <w:u w:val="single"/>
        </w:rPr>
        <w:t>złożyć jeden wspólny formularz</w:t>
      </w:r>
    </w:p>
    <w:p w:rsidR="00FB5E7B" w:rsidRPr="00FB5E7B" w:rsidRDefault="00FB5E7B" w:rsidP="00685E75">
      <w:pPr>
        <w:pStyle w:val="Akapitzlist"/>
        <w:jc w:val="both"/>
        <w:rPr>
          <w:rFonts w:asciiTheme="minorHAnsi" w:hAnsiTheme="minorHAnsi" w:cs="Arial"/>
          <w:sz w:val="20"/>
          <w:szCs w:val="20"/>
          <w:u w:val="single"/>
        </w:rPr>
      </w:pPr>
      <w:r w:rsidRPr="00FB5E7B">
        <w:rPr>
          <w:rFonts w:asciiTheme="minorHAnsi" w:hAnsiTheme="minorHAnsi" w:cs="Arial"/>
          <w:sz w:val="20"/>
          <w:szCs w:val="20"/>
          <w:u w:val="single"/>
        </w:rPr>
        <w:t>Ww. oświadczenie należy złożyć w oryginale.</w:t>
      </w:r>
    </w:p>
    <w:p w:rsidR="007625D7" w:rsidRDefault="007625D7" w:rsidP="007625D7">
      <w:pPr>
        <w:pStyle w:val="Akapitzlist"/>
        <w:jc w:val="both"/>
        <w:rPr>
          <w:rFonts w:asciiTheme="minorHAnsi" w:hAnsiTheme="minorHAnsi" w:cs="Arial"/>
          <w:sz w:val="20"/>
          <w:szCs w:val="20"/>
          <w:u w:val="single"/>
        </w:rPr>
      </w:pPr>
      <w:r w:rsidRPr="00FB5E7B">
        <w:rPr>
          <w:rFonts w:asciiTheme="minorHAnsi" w:hAnsiTheme="minorHAnsi" w:cs="Arial"/>
          <w:sz w:val="20"/>
          <w:szCs w:val="20"/>
          <w:u w:val="single"/>
        </w:rPr>
        <w:t xml:space="preserve"> </w:t>
      </w:r>
    </w:p>
    <w:p w:rsidR="00FB5E7B" w:rsidRDefault="00FB5E7B" w:rsidP="00F45FCE">
      <w:pPr>
        <w:pStyle w:val="Akapitzlist"/>
        <w:numPr>
          <w:ilvl w:val="0"/>
          <w:numId w:val="26"/>
        </w:numPr>
        <w:jc w:val="both"/>
        <w:rPr>
          <w:rFonts w:asciiTheme="minorHAnsi" w:hAnsiTheme="minorHAnsi" w:cs="Arial"/>
        </w:rPr>
      </w:pPr>
      <w:r w:rsidRPr="00FB5E7B">
        <w:rPr>
          <w:rFonts w:asciiTheme="minorHAnsi" w:hAnsiTheme="minorHAnsi" w:cs="Arial"/>
        </w:rPr>
        <w:t>Wykonawca</w:t>
      </w:r>
      <w:r>
        <w:rPr>
          <w:rFonts w:asciiTheme="minorHAnsi" w:hAnsiTheme="minorHAnsi" w:cs="Arial"/>
        </w:rPr>
        <w:t xml:space="preserve">, który powołuje się na zasoby innych podmiotów, w celu wykazania braku istnienia wobec nich podstaw wykluczenia oraz spełnienia, w zakresie, w jakim powołuje się na ich zasoby, warunków udziału w postępowaniu, zamieszcza informacje o tych podmiotach w oświadczeniu, o którym mowa w </w:t>
      </w:r>
      <w:proofErr w:type="spellStart"/>
      <w:r>
        <w:rPr>
          <w:rFonts w:asciiTheme="minorHAnsi" w:hAnsiTheme="minorHAnsi" w:cs="Arial"/>
        </w:rPr>
        <w:t>ppkt</w:t>
      </w:r>
      <w:proofErr w:type="spellEnd"/>
      <w:r>
        <w:rPr>
          <w:rFonts w:asciiTheme="minorHAnsi" w:hAnsiTheme="minorHAnsi" w:cs="Arial"/>
        </w:rPr>
        <w:t xml:space="preserve"> 4). </w:t>
      </w:r>
    </w:p>
    <w:p w:rsidR="00FB5E7B" w:rsidRDefault="00FB5E7B" w:rsidP="00FB5E7B">
      <w:pPr>
        <w:pStyle w:val="Akapitzlist"/>
        <w:jc w:val="both"/>
        <w:rPr>
          <w:rFonts w:asciiTheme="minorHAnsi" w:hAnsiTheme="minorHAnsi" w:cs="Arial"/>
        </w:rPr>
      </w:pPr>
    </w:p>
    <w:p w:rsidR="00FB5E7B" w:rsidRDefault="00FB5E7B" w:rsidP="00F45FCE">
      <w:pPr>
        <w:pStyle w:val="Akapitzlist"/>
        <w:numPr>
          <w:ilvl w:val="0"/>
          <w:numId w:val="26"/>
        </w:numPr>
        <w:jc w:val="both"/>
        <w:rPr>
          <w:rFonts w:asciiTheme="minorHAnsi" w:hAnsiTheme="minorHAnsi" w:cs="Arial"/>
          <w:b/>
        </w:rPr>
      </w:pPr>
      <w:r>
        <w:rPr>
          <w:rFonts w:asciiTheme="minorHAnsi" w:hAnsiTheme="minorHAnsi" w:cs="Arial"/>
        </w:rPr>
        <w:t xml:space="preserve">Zobowiązanie podmiotu trzeciego, zgodnie z Rozdziałem V ust. 2 </w:t>
      </w:r>
      <w:proofErr w:type="spellStart"/>
      <w:r>
        <w:rPr>
          <w:rFonts w:asciiTheme="minorHAnsi" w:hAnsiTheme="minorHAnsi" w:cs="Arial"/>
        </w:rPr>
        <w:t>pkt</w:t>
      </w:r>
      <w:proofErr w:type="spellEnd"/>
      <w:r>
        <w:rPr>
          <w:rFonts w:asciiTheme="minorHAnsi" w:hAnsiTheme="minorHAnsi" w:cs="Arial"/>
        </w:rPr>
        <w:t xml:space="preserve"> </w:t>
      </w:r>
      <w:proofErr w:type="spellStart"/>
      <w:r>
        <w:rPr>
          <w:rFonts w:asciiTheme="minorHAnsi" w:hAnsiTheme="minorHAnsi" w:cs="Arial"/>
        </w:rPr>
        <w:t>siwz</w:t>
      </w:r>
      <w:proofErr w:type="spellEnd"/>
      <w:r>
        <w:rPr>
          <w:rFonts w:asciiTheme="minorHAnsi" w:hAnsiTheme="minorHAnsi" w:cs="Arial"/>
        </w:rPr>
        <w:t>, jeżeli wykonawca w celu potwierdzenia spe</w:t>
      </w:r>
      <w:r w:rsidR="0028565C">
        <w:rPr>
          <w:rFonts w:asciiTheme="minorHAnsi" w:hAnsiTheme="minorHAnsi" w:cs="Arial"/>
        </w:rPr>
        <w:t>łniania warunków udziału w postę</w:t>
      </w:r>
      <w:r>
        <w:rPr>
          <w:rFonts w:asciiTheme="minorHAnsi" w:hAnsiTheme="minorHAnsi" w:cs="Arial"/>
        </w:rPr>
        <w:t>powaniu, zamierza polegać na zdolnościach technicznych lub zawodowych lub sytuacji finansowej lub ekonomicznej innyc</w:t>
      </w:r>
      <w:r w:rsidR="00966F77">
        <w:rPr>
          <w:rFonts w:asciiTheme="minorHAnsi" w:hAnsiTheme="minorHAnsi" w:cs="Arial"/>
        </w:rPr>
        <w:t>h podmiotów – wzór</w:t>
      </w:r>
      <w:r>
        <w:rPr>
          <w:rFonts w:asciiTheme="minorHAnsi" w:hAnsiTheme="minorHAnsi" w:cs="Arial"/>
        </w:rPr>
        <w:t xml:space="preserve"> pisemnego zobowiązania podmiotu trzeciego stanowi </w:t>
      </w:r>
      <w:r w:rsidRPr="0028565C">
        <w:rPr>
          <w:rFonts w:asciiTheme="minorHAnsi" w:hAnsiTheme="minorHAnsi" w:cs="Arial"/>
          <w:b/>
        </w:rPr>
        <w:t>załącznik</w:t>
      </w:r>
      <w:r w:rsidR="006968A9">
        <w:rPr>
          <w:rFonts w:asciiTheme="minorHAnsi" w:hAnsiTheme="minorHAnsi" w:cs="Arial"/>
          <w:b/>
        </w:rPr>
        <w:t xml:space="preserve"> nr 6</w:t>
      </w:r>
      <w:r w:rsidR="0028565C" w:rsidRPr="0028565C">
        <w:rPr>
          <w:rFonts w:asciiTheme="minorHAnsi" w:hAnsiTheme="minorHAnsi" w:cs="Arial"/>
          <w:b/>
        </w:rPr>
        <w:t xml:space="preserve"> do </w:t>
      </w:r>
      <w:proofErr w:type="spellStart"/>
      <w:r w:rsidR="0028565C" w:rsidRPr="0028565C">
        <w:rPr>
          <w:rFonts w:asciiTheme="minorHAnsi" w:hAnsiTheme="minorHAnsi" w:cs="Arial"/>
          <w:b/>
        </w:rPr>
        <w:t>siwz</w:t>
      </w:r>
      <w:proofErr w:type="spellEnd"/>
      <w:r w:rsidR="0028565C" w:rsidRPr="0028565C">
        <w:rPr>
          <w:rFonts w:asciiTheme="minorHAnsi" w:hAnsiTheme="minorHAnsi" w:cs="Arial"/>
          <w:b/>
        </w:rPr>
        <w:t>.</w:t>
      </w:r>
    </w:p>
    <w:p w:rsidR="0028565C" w:rsidRPr="0028565C" w:rsidRDefault="0028565C" w:rsidP="0028565C">
      <w:pPr>
        <w:pStyle w:val="Akapitzlist"/>
        <w:rPr>
          <w:rFonts w:asciiTheme="minorHAnsi" w:hAnsiTheme="minorHAnsi" w:cs="Arial"/>
          <w:b/>
        </w:rPr>
      </w:pPr>
    </w:p>
    <w:p w:rsidR="0028565C" w:rsidRPr="0028565C" w:rsidRDefault="0028565C" w:rsidP="0028565C">
      <w:pPr>
        <w:rPr>
          <w:rFonts w:asciiTheme="minorHAnsi" w:hAnsiTheme="minorHAnsi" w:cs="Arial"/>
          <w:sz w:val="20"/>
          <w:szCs w:val="20"/>
          <w:u w:val="single"/>
        </w:rPr>
      </w:pPr>
      <w:r w:rsidRPr="0028565C">
        <w:rPr>
          <w:rFonts w:asciiTheme="minorHAnsi" w:hAnsiTheme="minorHAnsi" w:cs="Arial"/>
          <w:sz w:val="20"/>
          <w:szCs w:val="20"/>
        </w:rPr>
        <w:t xml:space="preserve">                </w:t>
      </w:r>
      <w:r w:rsidRPr="0028565C">
        <w:rPr>
          <w:rFonts w:asciiTheme="minorHAnsi" w:hAnsiTheme="minorHAnsi" w:cs="Arial"/>
          <w:sz w:val="20"/>
          <w:szCs w:val="20"/>
          <w:u w:val="single"/>
        </w:rPr>
        <w:t xml:space="preserve">Ww. oświadczenie należy złożyć w oryginale lub kopii notarialnie poświadczonej. </w:t>
      </w:r>
    </w:p>
    <w:p w:rsidR="0028565C" w:rsidRPr="0028565C" w:rsidRDefault="0028565C" w:rsidP="0028565C">
      <w:pPr>
        <w:jc w:val="both"/>
        <w:rPr>
          <w:rFonts w:asciiTheme="minorHAnsi" w:hAnsiTheme="minorHAnsi" w:cs="Arial"/>
          <w:sz w:val="20"/>
          <w:szCs w:val="20"/>
          <w:u w:val="single"/>
        </w:rPr>
      </w:pPr>
    </w:p>
    <w:p w:rsidR="0028565C" w:rsidRDefault="0028565C" w:rsidP="00F45FCE">
      <w:pPr>
        <w:pStyle w:val="Akapitzlist"/>
        <w:numPr>
          <w:ilvl w:val="0"/>
          <w:numId w:val="26"/>
        </w:numPr>
        <w:jc w:val="both"/>
        <w:rPr>
          <w:rFonts w:asciiTheme="minorHAnsi" w:hAnsiTheme="minorHAnsi" w:cs="Arial"/>
        </w:rPr>
      </w:pPr>
      <w:r>
        <w:rPr>
          <w:rFonts w:asciiTheme="minorHAnsi" w:hAnsiTheme="minorHAnsi" w:cs="Arial"/>
        </w:rPr>
        <w:t xml:space="preserve"> </w:t>
      </w:r>
      <w:r w:rsidRPr="0028565C">
        <w:rPr>
          <w:rFonts w:asciiTheme="minorHAnsi" w:hAnsiTheme="minorHAnsi" w:cs="Arial"/>
          <w:b/>
        </w:rPr>
        <w:t xml:space="preserve">Oświadczenie </w:t>
      </w:r>
      <w:r>
        <w:rPr>
          <w:rFonts w:asciiTheme="minorHAnsi" w:hAnsiTheme="minorHAnsi" w:cs="Arial"/>
        </w:rPr>
        <w:t xml:space="preserve">według wzoru stanowiącego </w:t>
      </w:r>
      <w:r w:rsidRPr="0028565C">
        <w:rPr>
          <w:rFonts w:asciiTheme="minorHAnsi" w:hAnsiTheme="minorHAnsi" w:cs="Arial"/>
          <w:b/>
        </w:rPr>
        <w:t>załącznik nr 1</w:t>
      </w:r>
      <w:r>
        <w:rPr>
          <w:rFonts w:asciiTheme="minorHAnsi" w:hAnsiTheme="minorHAnsi" w:cs="Arial"/>
        </w:rPr>
        <w:t xml:space="preserve"> do </w:t>
      </w:r>
      <w:proofErr w:type="spellStart"/>
      <w:r>
        <w:rPr>
          <w:rFonts w:asciiTheme="minorHAnsi" w:hAnsiTheme="minorHAnsi" w:cs="Arial"/>
        </w:rPr>
        <w:t>siwz</w:t>
      </w:r>
      <w:proofErr w:type="spellEnd"/>
      <w:r>
        <w:rPr>
          <w:rFonts w:asciiTheme="minorHAnsi" w:hAnsiTheme="minorHAnsi" w:cs="Arial"/>
        </w:rPr>
        <w:t xml:space="preserve"> wskazujące część zamówienia, której wykonanie wykonawca powierzy podwykonawcom oraz firmy podwykonawców (jeżeli wykonawca przewiduje udział podwykonawców);</w:t>
      </w:r>
    </w:p>
    <w:p w:rsidR="0028565C" w:rsidRDefault="0028565C" w:rsidP="0028565C">
      <w:pPr>
        <w:pStyle w:val="Akapitzlist"/>
        <w:jc w:val="both"/>
        <w:rPr>
          <w:rFonts w:asciiTheme="minorHAnsi" w:hAnsiTheme="minorHAnsi" w:cs="Arial"/>
        </w:rPr>
      </w:pPr>
    </w:p>
    <w:p w:rsidR="00D57568" w:rsidRPr="00D57568" w:rsidRDefault="00D57568" w:rsidP="0028565C">
      <w:pPr>
        <w:pStyle w:val="Akapitzlist"/>
        <w:jc w:val="both"/>
        <w:rPr>
          <w:rFonts w:asciiTheme="minorHAnsi" w:hAnsiTheme="minorHAnsi" w:cs="Arial"/>
          <w:sz w:val="20"/>
          <w:szCs w:val="20"/>
          <w:u w:val="single"/>
        </w:rPr>
      </w:pPr>
      <w:r w:rsidRPr="00D57568">
        <w:rPr>
          <w:rFonts w:asciiTheme="minorHAnsi" w:hAnsiTheme="minorHAnsi" w:cs="Arial"/>
          <w:sz w:val="20"/>
          <w:szCs w:val="20"/>
          <w:u w:val="single"/>
        </w:rPr>
        <w:t>W przypadku składania oferty wspólnej należy złożyć jedno wspólne oświadczenie.</w:t>
      </w:r>
    </w:p>
    <w:p w:rsidR="00D57568" w:rsidRDefault="00D57568" w:rsidP="0028565C">
      <w:pPr>
        <w:pStyle w:val="Akapitzlist"/>
        <w:jc w:val="both"/>
        <w:rPr>
          <w:rFonts w:asciiTheme="minorHAnsi" w:hAnsiTheme="minorHAnsi" w:cs="Arial"/>
          <w:sz w:val="20"/>
          <w:szCs w:val="20"/>
          <w:u w:val="single"/>
        </w:rPr>
      </w:pPr>
      <w:r w:rsidRPr="00D57568">
        <w:rPr>
          <w:rFonts w:asciiTheme="minorHAnsi" w:hAnsiTheme="minorHAnsi" w:cs="Arial"/>
          <w:sz w:val="20"/>
          <w:szCs w:val="20"/>
          <w:u w:val="single"/>
        </w:rPr>
        <w:t>Ww. oświadczenie należy złożyć w oryginale.</w:t>
      </w:r>
    </w:p>
    <w:p w:rsidR="00D57568" w:rsidRDefault="00D57568" w:rsidP="0028565C">
      <w:pPr>
        <w:pStyle w:val="Akapitzlist"/>
        <w:jc w:val="both"/>
        <w:rPr>
          <w:rFonts w:asciiTheme="minorHAnsi" w:hAnsiTheme="minorHAnsi" w:cs="Arial"/>
          <w:sz w:val="20"/>
          <w:szCs w:val="20"/>
          <w:u w:val="single"/>
        </w:rPr>
      </w:pPr>
    </w:p>
    <w:p w:rsidR="00D57568" w:rsidRPr="00BF24C3" w:rsidRDefault="00D57568" w:rsidP="00BF24C3">
      <w:pPr>
        <w:jc w:val="both"/>
        <w:rPr>
          <w:rFonts w:asciiTheme="minorHAnsi" w:hAnsiTheme="minorHAnsi" w:cs="Arial"/>
        </w:rPr>
      </w:pPr>
    </w:p>
    <w:p w:rsidR="00D57568" w:rsidRDefault="0082789F" w:rsidP="00D57568">
      <w:pPr>
        <w:jc w:val="both"/>
        <w:rPr>
          <w:rFonts w:asciiTheme="minorHAnsi" w:hAnsiTheme="minorHAnsi" w:cs="Arial"/>
        </w:rPr>
      </w:pPr>
      <w:r>
        <w:rPr>
          <w:rFonts w:asciiTheme="minorHAnsi" w:hAnsiTheme="minorHAnsi" w:cs="Arial"/>
        </w:rPr>
        <w:t>2.</w:t>
      </w:r>
      <w:r w:rsidR="007B5E58">
        <w:rPr>
          <w:rFonts w:asciiTheme="minorHAnsi" w:hAnsiTheme="minorHAnsi" w:cs="Arial"/>
        </w:rPr>
        <w:t>DOKUMENTY</w:t>
      </w:r>
      <w:r w:rsidR="00D57568">
        <w:rPr>
          <w:rFonts w:asciiTheme="minorHAnsi" w:hAnsiTheme="minorHAnsi" w:cs="Arial"/>
        </w:rPr>
        <w:t xml:space="preserve">,  KTÓRE NALEŻY ZŁOŻYĆ </w:t>
      </w:r>
      <w:r w:rsidR="00D57568" w:rsidRPr="00D57568">
        <w:rPr>
          <w:rFonts w:asciiTheme="minorHAnsi" w:hAnsiTheme="minorHAnsi" w:cs="Arial"/>
          <w:b/>
        </w:rPr>
        <w:t>W TERMINIE 3 DNI</w:t>
      </w:r>
      <w:r w:rsidR="00D57568">
        <w:rPr>
          <w:rFonts w:asciiTheme="minorHAnsi" w:hAnsiTheme="minorHAnsi" w:cs="Arial"/>
        </w:rPr>
        <w:t xml:space="preserve"> OD ZAMIESZCZENIA PRZEZ       </w:t>
      </w:r>
    </w:p>
    <w:p w:rsidR="007B5E58" w:rsidRDefault="00D57568" w:rsidP="00D57568">
      <w:pPr>
        <w:jc w:val="both"/>
        <w:rPr>
          <w:rFonts w:asciiTheme="minorHAnsi" w:hAnsiTheme="minorHAnsi" w:cs="Arial"/>
        </w:rPr>
      </w:pPr>
      <w:r>
        <w:rPr>
          <w:rFonts w:asciiTheme="minorHAnsi" w:hAnsiTheme="minorHAnsi" w:cs="Arial"/>
        </w:rPr>
        <w:t xml:space="preserve">   ZAMAWIAJĄCEGO NA </w:t>
      </w:r>
      <w:r w:rsidR="007B5E58">
        <w:rPr>
          <w:rFonts w:asciiTheme="minorHAnsi" w:hAnsiTheme="minorHAnsi" w:cs="Arial"/>
        </w:rPr>
        <w:t xml:space="preserve"> </w:t>
      </w:r>
      <w:r>
        <w:rPr>
          <w:rFonts w:asciiTheme="minorHAnsi" w:hAnsiTheme="minorHAnsi" w:cs="Arial"/>
        </w:rPr>
        <w:t xml:space="preserve">STRONIE </w:t>
      </w:r>
      <w:r w:rsidR="007B5E58">
        <w:rPr>
          <w:rFonts w:asciiTheme="minorHAnsi" w:hAnsiTheme="minorHAnsi" w:cs="Arial"/>
        </w:rPr>
        <w:t xml:space="preserve"> </w:t>
      </w:r>
      <w:r>
        <w:rPr>
          <w:rFonts w:asciiTheme="minorHAnsi" w:hAnsiTheme="minorHAnsi" w:cs="Arial"/>
        </w:rPr>
        <w:t xml:space="preserve">INTERNETOWEJ </w:t>
      </w:r>
      <w:r w:rsidR="007B5E58">
        <w:rPr>
          <w:rFonts w:asciiTheme="minorHAnsi" w:hAnsiTheme="minorHAnsi" w:cs="Arial"/>
        </w:rPr>
        <w:t xml:space="preserve"> </w:t>
      </w:r>
      <w:r>
        <w:rPr>
          <w:rFonts w:asciiTheme="minorHAnsi" w:hAnsiTheme="minorHAnsi" w:cs="Arial"/>
        </w:rPr>
        <w:t xml:space="preserve">WYKAZU </w:t>
      </w:r>
      <w:r w:rsidR="007B5E58">
        <w:rPr>
          <w:rFonts w:asciiTheme="minorHAnsi" w:hAnsiTheme="minorHAnsi" w:cs="Arial"/>
        </w:rPr>
        <w:t xml:space="preserve"> </w:t>
      </w:r>
      <w:r>
        <w:rPr>
          <w:rFonts w:asciiTheme="minorHAnsi" w:hAnsiTheme="minorHAnsi" w:cs="Arial"/>
        </w:rPr>
        <w:t xml:space="preserve">ZŁOŻONYCH OFERT WRAZ </w:t>
      </w:r>
      <w:r w:rsidR="007B5E58">
        <w:rPr>
          <w:rFonts w:asciiTheme="minorHAnsi" w:hAnsiTheme="minorHAnsi" w:cs="Arial"/>
        </w:rPr>
        <w:t xml:space="preserve">                </w:t>
      </w:r>
    </w:p>
    <w:p w:rsidR="0082789F" w:rsidRPr="007B5E58" w:rsidRDefault="007B5E58" w:rsidP="00D57568">
      <w:pPr>
        <w:jc w:val="both"/>
        <w:rPr>
          <w:rFonts w:asciiTheme="minorHAnsi" w:hAnsiTheme="minorHAnsi" w:cs="Arial"/>
        </w:rPr>
      </w:pPr>
      <w:r>
        <w:rPr>
          <w:rFonts w:asciiTheme="minorHAnsi" w:hAnsiTheme="minorHAnsi" w:cs="Arial"/>
        </w:rPr>
        <w:t xml:space="preserve">   </w:t>
      </w:r>
      <w:r w:rsidR="00D57568">
        <w:rPr>
          <w:rFonts w:asciiTheme="minorHAnsi" w:hAnsiTheme="minorHAnsi" w:cs="Arial"/>
        </w:rPr>
        <w:t>Z INFORM</w:t>
      </w:r>
      <w:r w:rsidR="006968A9">
        <w:rPr>
          <w:rFonts w:asciiTheme="minorHAnsi" w:hAnsiTheme="minorHAnsi" w:cs="Arial"/>
        </w:rPr>
        <w:t xml:space="preserve">ACJAMI, O KTÓRYCH  MOWA W ART. </w:t>
      </w:r>
      <w:r w:rsidR="00D57568">
        <w:rPr>
          <w:rFonts w:asciiTheme="minorHAnsi" w:hAnsiTheme="minorHAnsi" w:cs="Arial"/>
        </w:rPr>
        <w:t xml:space="preserve">86 UST. 5 PZP – </w:t>
      </w:r>
      <w:r w:rsidR="00D57568" w:rsidRPr="00D57568">
        <w:rPr>
          <w:rFonts w:asciiTheme="minorHAnsi" w:hAnsiTheme="minorHAnsi" w:cs="Arial"/>
          <w:b/>
        </w:rPr>
        <w:t>DOTYCZY WSZYSTKICH</w:t>
      </w:r>
      <w:r w:rsidR="00D57568">
        <w:rPr>
          <w:rFonts w:asciiTheme="minorHAnsi" w:hAnsiTheme="minorHAnsi" w:cs="Arial"/>
          <w:b/>
        </w:rPr>
        <w:t xml:space="preserve"> </w:t>
      </w:r>
      <w:r w:rsidR="0082789F">
        <w:rPr>
          <w:rFonts w:asciiTheme="minorHAnsi" w:hAnsiTheme="minorHAnsi" w:cs="Arial"/>
          <w:b/>
        </w:rPr>
        <w:t xml:space="preserve">  </w:t>
      </w:r>
    </w:p>
    <w:p w:rsidR="0028565C" w:rsidRDefault="0082789F" w:rsidP="00D57568">
      <w:pPr>
        <w:jc w:val="both"/>
        <w:rPr>
          <w:rFonts w:asciiTheme="minorHAnsi" w:hAnsiTheme="minorHAnsi" w:cs="Arial"/>
          <w:b/>
        </w:rPr>
      </w:pPr>
      <w:r>
        <w:rPr>
          <w:rFonts w:asciiTheme="minorHAnsi" w:hAnsiTheme="minorHAnsi" w:cs="Arial"/>
          <w:b/>
        </w:rPr>
        <w:t xml:space="preserve">   </w:t>
      </w:r>
      <w:r w:rsidR="00D57568" w:rsidRPr="00D57568">
        <w:rPr>
          <w:rFonts w:asciiTheme="minorHAnsi" w:hAnsiTheme="minorHAnsi" w:cs="Arial"/>
          <w:b/>
        </w:rPr>
        <w:t>WYKONAWCÓW</w:t>
      </w:r>
      <w:r w:rsidR="00D57568">
        <w:rPr>
          <w:rFonts w:asciiTheme="minorHAnsi" w:hAnsiTheme="minorHAnsi" w:cs="Arial"/>
          <w:b/>
        </w:rPr>
        <w:t>.</w:t>
      </w:r>
    </w:p>
    <w:p w:rsidR="00D57568" w:rsidRPr="0082789F" w:rsidRDefault="0082789F" w:rsidP="007B5E58">
      <w:pPr>
        <w:jc w:val="both"/>
        <w:rPr>
          <w:rFonts w:asciiTheme="minorHAnsi" w:hAnsiTheme="minorHAnsi" w:cs="Arial"/>
          <w:b/>
        </w:rPr>
      </w:pPr>
      <w:r>
        <w:rPr>
          <w:rFonts w:asciiTheme="minorHAnsi" w:hAnsiTheme="minorHAnsi" w:cs="Arial"/>
          <w:b/>
        </w:rPr>
        <w:t>1)</w:t>
      </w:r>
      <w:r w:rsidR="004A4506" w:rsidRPr="0082789F">
        <w:rPr>
          <w:rFonts w:asciiTheme="minorHAnsi" w:hAnsiTheme="minorHAnsi" w:cs="Arial"/>
          <w:b/>
        </w:rPr>
        <w:t>Oświadczenie o przynależności lub braku przynależności do tej samej grupy kapitałowej - według w</w:t>
      </w:r>
      <w:r w:rsidR="006968A9">
        <w:rPr>
          <w:rFonts w:asciiTheme="minorHAnsi" w:hAnsiTheme="minorHAnsi" w:cs="Arial"/>
          <w:b/>
        </w:rPr>
        <w:t>zoru stanowiącego załącznik nr 5</w:t>
      </w:r>
      <w:r w:rsidR="004A4506" w:rsidRPr="0082789F">
        <w:rPr>
          <w:rFonts w:asciiTheme="minorHAnsi" w:hAnsiTheme="minorHAnsi" w:cs="Arial"/>
          <w:b/>
        </w:rPr>
        <w:t xml:space="preserve"> do </w:t>
      </w:r>
      <w:proofErr w:type="spellStart"/>
      <w:r w:rsidR="004A4506" w:rsidRPr="0082789F">
        <w:rPr>
          <w:rFonts w:asciiTheme="minorHAnsi" w:hAnsiTheme="minorHAnsi" w:cs="Arial"/>
          <w:b/>
        </w:rPr>
        <w:t>siwz</w:t>
      </w:r>
      <w:proofErr w:type="spellEnd"/>
      <w:r w:rsidR="004A4506" w:rsidRPr="0082789F">
        <w:rPr>
          <w:rFonts w:asciiTheme="minorHAnsi" w:hAnsiTheme="minorHAnsi" w:cs="Arial"/>
          <w:b/>
        </w:rPr>
        <w:t>.</w:t>
      </w:r>
    </w:p>
    <w:p w:rsidR="004A4506" w:rsidRPr="004A4506" w:rsidRDefault="004A4506" w:rsidP="007B5E58">
      <w:pPr>
        <w:jc w:val="both"/>
        <w:rPr>
          <w:rFonts w:asciiTheme="minorHAnsi" w:hAnsiTheme="minorHAnsi" w:cs="Arial"/>
        </w:rPr>
      </w:pPr>
      <w:r>
        <w:rPr>
          <w:rFonts w:asciiTheme="minorHAnsi" w:hAnsiTheme="minorHAnsi" w:cs="Arial"/>
        </w:rPr>
        <w:t xml:space="preserve">W celu potwierdzenia braku podstaw wykluczenia wykonawcy z postępowania, o których mowa w art. 24 ust. 1 </w:t>
      </w:r>
      <w:proofErr w:type="spellStart"/>
      <w:r>
        <w:rPr>
          <w:rFonts w:asciiTheme="minorHAnsi" w:hAnsiTheme="minorHAnsi" w:cs="Arial"/>
        </w:rPr>
        <w:t>pkt</w:t>
      </w:r>
      <w:proofErr w:type="spellEnd"/>
      <w:r>
        <w:rPr>
          <w:rFonts w:asciiTheme="minorHAnsi" w:hAnsiTheme="minorHAnsi" w:cs="Arial"/>
        </w:rPr>
        <w:t xml:space="preserve"> 23 ustawy, wykonawca składa oświadczenie o przynależności lub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28565C" w:rsidRPr="0028565C" w:rsidRDefault="0028565C" w:rsidP="0082789F">
      <w:pPr>
        <w:jc w:val="both"/>
        <w:rPr>
          <w:rFonts w:asciiTheme="minorHAnsi" w:hAnsiTheme="minorHAnsi" w:cs="Arial"/>
          <w:sz w:val="20"/>
          <w:szCs w:val="20"/>
          <w:u w:val="single"/>
        </w:rPr>
      </w:pPr>
    </w:p>
    <w:p w:rsidR="00FB5E7B" w:rsidRPr="004A4506" w:rsidRDefault="004A4506" w:rsidP="0082789F">
      <w:pPr>
        <w:jc w:val="both"/>
        <w:rPr>
          <w:rFonts w:asciiTheme="minorHAnsi" w:hAnsiTheme="minorHAnsi" w:cs="Arial"/>
          <w:b/>
        </w:rPr>
      </w:pPr>
      <w:r>
        <w:rPr>
          <w:rFonts w:asciiTheme="minorHAnsi" w:hAnsiTheme="minorHAnsi" w:cs="Arial"/>
        </w:rPr>
        <w:t xml:space="preserve">Ww. oświadczenie oraz ewentualne dowody </w:t>
      </w:r>
      <w:r w:rsidRPr="004A4506">
        <w:rPr>
          <w:rFonts w:asciiTheme="minorHAnsi" w:hAnsiTheme="minorHAnsi" w:cs="Arial"/>
          <w:b/>
        </w:rPr>
        <w:t>wykonawca składa w terminie 3 dni od</w:t>
      </w:r>
      <w:r w:rsidR="00BF24C3">
        <w:rPr>
          <w:rFonts w:asciiTheme="minorHAnsi" w:hAnsiTheme="minorHAnsi" w:cs="Arial"/>
          <w:b/>
        </w:rPr>
        <w:t xml:space="preserve"> d</w:t>
      </w:r>
      <w:r w:rsidRPr="004A4506">
        <w:rPr>
          <w:rFonts w:asciiTheme="minorHAnsi" w:hAnsiTheme="minorHAnsi" w:cs="Arial"/>
          <w:b/>
        </w:rPr>
        <w:t>nia zamieszczenia przez zamawiającego na stronie internetowej informacji,</w:t>
      </w:r>
      <w:r w:rsidR="00BF24C3">
        <w:rPr>
          <w:rFonts w:asciiTheme="minorHAnsi" w:hAnsiTheme="minorHAnsi" w:cs="Arial"/>
          <w:b/>
        </w:rPr>
        <w:t xml:space="preserve"> </w:t>
      </w:r>
      <w:r>
        <w:rPr>
          <w:rFonts w:asciiTheme="minorHAnsi" w:hAnsiTheme="minorHAnsi" w:cs="Arial"/>
          <w:b/>
        </w:rPr>
        <w:t xml:space="preserve">o </w:t>
      </w:r>
      <w:r w:rsidRPr="004A4506">
        <w:rPr>
          <w:rFonts w:asciiTheme="minorHAnsi" w:hAnsiTheme="minorHAnsi" w:cs="Arial"/>
          <w:b/>
        </w:rPr>
        <w:t>której mowa w art. 86 ust. 5 ustawy</w:t>
      </w:r>
    </w:p>
    <w:p w:rsidR="00310F1F" w:rsidRDefault="00310F1F" w:rsidP="0082789F">
      <w:pPr>
        <w:jc w:val="both"/>
        <w:rPr>
          <w:rFonts w:asciiTheme="minorHAnsi" w:hAnsiTheme="minorHAnsi" w:cs="Arial"/>
        </w:rPr>
      </w:pPr>
    </w:p>
    <w:p w:rsidR="004A4506" w:rsidRPr="0061761B" w:rsidRDefault="004A4506" w:rsidP="0082789F">
      <w:pPr>
        <w:jc w:val="both"/>
        <w:rPr>
          <w:rFonts w:asciiTheme="minorHAnsi" w:hAnsiTheme="minorHAnsi" w:cs="Arial"/>
          <w:sz w:val="22"/>
          <w:szCs w:val="22"/>
          <w:u w:val="single"/>
        </w:rPr>
      </w:pPr>
      <w:r w:rsidRPr="0061761B">
        <w:rPr>
          <w:rFonts w:asciiTheme="minorHAnsi" w:hAnsiTheme="minorHAnsi" w:cs="Arial"/>
          <w:sz w:val="22"/>
          <w:szCs w:val="22"/>
          <w:u w:val="single"/>
        </w:rPr>
        <w:t>W przypadku składania oferty wspólnej ww. dokument składa każdy z wykonawców</w:t>
      </w:r>
    </w:p>
    <w:p w:rsidR="004A4506" w:rsidRPr="0061761B" w:rsidRDefault="004A4506" w:rsidP="0082789F">
      <w:pPr>
        <w:jc w:val="both"/>
        <w:rPr>
          <w:rFonts w:asciiTheme="minorHAnsi" w:hAnsiTheme="minorHAnsi" w:cs="Arial"/>
          <w:sz w:val="22"/>
          <w:szCs w:val="22"/>
          <w:u w:val="single"/>
        </w:rPr>
      </w:pPr>
      <w:r w:rsidRPr="0061761B">
        <w:rPr>
          <w:rFonts w:asciiTheme="minorHAnsi" w:hAnsiTheme="minorHAnsi" w:cs="Arial"/>
          <w:sz w:val="22"/>
          <w:szCs w:val="22"/>
          <w:u w:val="single"/>
        </w:rPr>
        <w:lastRenderedPageBreak/>
        <w:t>składających ofertę wspólną.</w:t>
      </w:r>
    </w:p>
    <w:p w:rsidR="004A4506" w:rsidRPr="0061761B" w:rsidRDefault="004D16AD" w:rsidP="0082789F">
      <w:pPr>
        <w:jc w:val="both"/>
        <w:rPr>
          <w:rFonts w:asciiTheme="minorHAnsi" w:hAnsiTheme="minorHAnsi" w:cs="Arial"/>
          <w:sz w:val="22"/>
          <w:szCs w:val="22"/>
        </w:rPr>
      </w:pPr>
      <w:r w:rsidRPr="0061761B">
        <w:rPr>
          <w:rFonts w:asciiTheme="minorHAnsi" w:hAnsiTheme="minorHAnsi" w:cs="Arial"/>
          <w:sz w:val="22"/>
          <w:szCs w:val="22"/>
          <w:u w:val="single"/>
        </w:rPr>
        <w:t>Ww. dokument należy złożyć w oryginale lub kopii potwierdzonej za zgodność z oryginałem.</w:t>
      </w:r>
    </w:p>
    <w:p w:rsidR="004D16AD" w:rsidRDefault="004D16AD" w:rsidP="0082789F">
      <w:pPr>
        <w:jc w:val="both"/>
        <w:rPr>
          <w:rFonts w:asciiTheme="minorHAnsi" w:hAnsiTheme="minorHAnsi" w:cs="Arial"/>
        </w:rPr>
      </w:pPr>
    </w:p>
    <w:p w:rsidR="004D16AD" w:rsidRPr="004D16AD" w:rsidRDefault="004D16AD" w:rsidP="0082789F">
      <w:pPr>
        <w:pStyle w:val="Akapitzlist"/>
        <w:ind w:left="405"/>
        <w:jc w:val="both"/>
        <w:rPr>
          <w:rFonts w:asciiTheme="minorHAnsi" w:hAnsiTheme="minorHAnsi" w:cs="Arial"/>
        </w:rPr>
      </w:pPr>
    </w:p>
    <w:p w:rsidR="004D16AD" w:rsidRPr="007B5E58" w:rsidRDefault="007B5E58" w:rsidP="007B5E58">
      <w:pPr>
        <w:jc w:val="both"/>
        <w:rPr>
          <w:rFonts w:asciiTheme="minorHAnsi" w:hAnsiTheme="minorHAnsi" w:cs="Arial"/>
          <w:b/>
          <w:u w:val="single"/>
        </w:rPr>
      </w:pPr>
      <w:r>
        <w:rPr>
          <w:rFonts w:asciiTheme="minorHAnsi" w:hAnsiTheme="minorHAnsi" w:cs="Arial"/>
        </w:rPr>
        <w:t>3.</w:t>
      </w:r>
      <w:r w:rsidR="0082789F" w:rsidRPr="007B5E58">
        <w:rPr>
          <w:rFonts w:asciiTheme="minorHAnsi" w:hAnsiTheme="minorHAnsi" w:cs="Arial"/>
        </w:rPr>
        <w:t xml:space="preserve">DOKUMENTY, KTÓRE NALEŻY ZŁOŻYĆ </w:t>
      </w:r>
      <w:r w:rsidR="0082789F" w:rsidRPr="007B5E58">
        <w:rPr>
          <w:rFonts w:asciiTheme="minorHAnsi" w:hAnsiTheme="minorHAnsi" w:cs="Arial"/>
          <w:b/>
          <w:u w:val="single"/>
        </w:rPr>
        <w:t>NA WEZWANIE</w:t>
      </w:r>
      <w:r>
        <w:rPr>
          <w:rFonts w:asciiTheme="minorHAnsi" w:hAnsiTheme="minorHAnsi" w:cs="Arial"/>
        </w:rPr>
        <w:t xml:space="preserve"> </w:t>
      </w:r>
      <w:r w:rsidR="0082789F" w:rsidRPr="007B5E58">
        <w:rPr>
          <w:rFonts w:asciiTheme="minorHAnsi" w:hAnsiTheme="minorHAnsi" w:cs="Arial"/>
        </w:rPr>
        <w:t xml:space="preserve">ZAMAWIAJĄCEGO – </w:t>
      </w:r>
      <w:r w:rsidR="0082789F" w:rsidRPr="007B5E58">
        <w:rPr>
          <w:rFonts w:asciiTheme="minorHAnsi" w:hAnsiTheme="minorHAnsi" w:cs="Arial"/>
          <w:b/>
          <w:u w:val="single"/>
        </w:rPr>
        <w:t>DOTYCZY WYKONAWCY, KTÓREGO OFERTA ZOSTAŁA NAJWYŻEJ OCENIONA</w:t>
      </w:r>
      <w:r w:rsidR="004D16AD" w:rsidRPr="007B5E58">
        <w:rPr>
          <w:rFonts w:asciiTheme="minorHAnsi" w:hAnsiTheme="minorHAnsi" w:cs="Arial"/>
          <w:b/>
          <w:u w:val="single"/>
        </w:rPr>
        <w:t xml:space="preserve">    </w:t>
      </w:r>
      <w:r w:rsidR="0082789F" w:rsidRPr="007B5E58">
        <w:rPr>
          <w:rFonts w:asciiTheme="minorHAnsi" w:hAnsiTheme="minorHAnsi" w:cs="Arial"/>
          <w:b/>
          <w:u w:val="single"/>
        </w:rPr>
        <w:t xml:space="preserve"> </w:t>
      </w:r>
    </w:p>
    <w:p w:rsidR="0082789F" w:rsidRDefault="0082789F" w:rsidP="0082789F">
      <w:pPr>
        <w:jc w:val="both"/>
        <w:rPr>
          <w:rFonts w:asciiTheme="minorHAnsi" w:hAnsiTheme="minorHAnsi" w:cs="Arial"/>
          <w:b/>
          <w:u w:val="single"/>
        </w:rPr>
      </w:pPr>
    </w:p>
    <w:p w:rsidR="002467A9" w:rsidRDefault="0082789F" w:rsidP="002467A9">
      <w:pPr>
        <w:jc w:val="both"/>
        <w:rPr>
          <w:rFonts w:asciiTheme="minorHAnsi" w:hAnsiTheme="minorHAnsi" w:cs="Arial"/>
        </w:rPr>
      </w:pPr>
      <w:r w:rsidRPr="006A6C49">
        <w:rPr>
          <w:rFonts w:asciiTheme="minorHAnsi" w:hAnsiTheme="minorHAnsi" w:cs="Arial"/>
        </w:rPr>
        <w:t>Zamawiający wezwie wykonawcę, którego oferta została najwyżej oceniona do złożenia w</w:t>
      </w:r>
      <w:r w:rsidR="00181414">
        <w:rPr>
          <w:rFonts w:asciiTheme="minorHAnsi" w:hAnsiTheme="minorHAnsi" w:cs="Arial"/>
        </w:rPr>
        <w:t xml:space="preserve"> wyznaczonym, nie krótszym niż 5 dni</w:t>
      </w:r>
      <w:r w:rsidR="002467A9">
        <w:rPr>
          <w:rFonts w:asciiTheme="minorHAnsi" w:hAnsiTheme="minorHAnsi" w:cs="Arial"/>
        </w:rPr>
        <w:t>, terminie aktualnych na dzień złożenia oświadczeń i/lub dokumentów na potwierdzenie, że:</w:t>
      </w:r>
    </w:p>
    <w:p w:rsidR="002467A9" w:rsidRDefault="002467A9" w:rsidP="002467A9">
      <w:pPr>
        <w:jc w:val="both"/>
        <w:rPr>
          <w:rFonts w:asciiTheme="minorHAnsi" w:hAnsiTheme="minorHAnsi" w:cs="Arial"/>
        </w:rPr>
      </w:pPr>
    </w:p>
    <w:p w:rsidR="002467A9" w:rsidRDefault="002467A9" w:rsidP="002467A9">
      <w:pPr>
        <w:jc w:val="both"/>
        <w:rPr>
          <w:rFonts w:asciiTheme="minorHAnsi" w:hAnsiTheme="minorHAnsi" w:cs="Arial"/>
          <w:u w:val="single"/>
        </w:rPr>
      </w:pPr>
      <w:r w:rsidRPr="002467A9">
        <w:rPr>
          <w:rFonts w:asciiTheme="minorHAnsi" w:hAnsiTheme="minorHAnsi" w:cs="Arial"/>
          <w:u w:val="single"/>
        </w:rPr>
        <w:t>1)Wykonawca nie podlega wykluczeniu z postępowania, tj.</w:t>
      </w:r>
    </w:p>
    <w:p w:rsidR="002467A9" w:rsidRDefault="002467A9" w:rsidP="002467A9">
      <w:pPr>
        <w:jc w:val="both"/>
        <w:rPr>
          <w:rFonts w:asciiTheme="minorHAnsi" w:hAnsiTheme="minorHAnsi" w:cs="Arial"/>
        </w:rPr>
      </w:pPr>
      <w:r w:rsidRPr="002467A9">
        <w:rPr>
          <w:rFonts w:asciiTheme="minorHAnsi" w:hAnsiTheme="minorHAnsi" w:cs="Arial"/>
          <w:b/>
        </w:rPr>
        <w:t>a)</w:t>
      </w:r>
      <w:r>
        <w:rPr>
          <w:rFonts w:asciiTheme="minorHAnsi" w:hAnsiTheme="minorHAnsi" w:cs="Arial"/>
          <w:b/>
        </w:rPr>
        <w:t xml:space="preserve">Aktualny odpis z właściwego rejestru </w:t>
      </w:r>
      <w:r w:rsidRPr="002467A9">
        <w:rPr>
          <w:rFonts w:asciiTheme="minorHAnsi" w:hAnsiTheme="minorHAnsi" w:cs="Arial"/>
        </w:rPr>
        <w:t>lub z centralnej ewid</w:t>
      </w:r>
      <w:r>
        <w:rPr>
          <w:rFonts w:asciiTheme="minorHAnsi" w:hAnsiTheme="minorHAnsi" w:cs="Arial"/>
        </w:rPr>
        <w:t xml:space="preserve">encji i informacji o działalności </w:t>
      </w:r>
    </w:p>
    <w:p w:rsidR="002467A9" w:rsidRDefault="007B5E58" w:rsidP="002467A9">
      <w:pPr>
        <w:jc w:val="both"/>
        <w:rPr>
          <w:rFonts w:asciiTheme="minorHAnsi" w:hAnsiTheme="minorHAnsi" w:cs="Arial"/>
        </w:rPr>
      </w:pPr>
      <w:r>
        <w:rPr>
          <w:rFonts w:asciiTheme="minorHAnsi" w:hAnsiTheme="minorHAnsi" w:cs="Arial"/>
        </w:rPr>
        <w:t>gospodarczej</w:t>
      </w:r>
      <w:r w:rsidR="002467A9">
        <w:rPr>
          <w:rFonts w:asciiTheme="minorHAnsi" w:hAnsiTheme="minorHAnsi" w:cs="Arial"/>
        </w:rPr>
        <w:t xml:space="preserve">, jeżeli odrębne przepisy wymagają wpisu do rejestru lub ewidencji, w celu </w:t>
      </w:r>
    </w:p>
    <w:p w:rsidR="002467A9" w:rsidRDefault="002467A9" w:rsidP="002467A9">
      <w:pPr>
        <w:jc w:val="both"/>
        <w:rPr>
          <w:rFonts w:asciiTheme="minorHAnsi" w:hAnsiTheme="minorHAnsi" w:cs="Arial"/>
        </w:rPr>
      </w:pPr>
      <w:r>
        <w:rPr>
          <w:rFonts w:asciiTheme="minorHAnsi" w:hAnsiTheme="minorHAnsi" w:cs="Arial"/>
        </w:rPr>
        <w:t xml:space="preserve">potwierdzenia wykazania braku podstaw do wykluczenia na podstawie art. 24 ust. 5 </w:t>
      </w:r>
      <w:proofErr w:type="spellStart"/>
      <w:r>
        <w:rPr>
          <w:rFonts w:asciiTheme="minorHAnsi" w:hAnsiTheme="minorHAnsi" w:cs="Arial"/>
        </w:rPr>
        <w:t>pkt</w:t>
      </w:r>
      <w:proofErr w:type="spellEnd"/>
      <w:r>
        <w:rPr>
          <w:rFonts w:asciiTheme="minorHAnsi" w:hAnsiTheme="minorHAnsi" w:cs="Arial"/>
        </w:rPr>
        <w:t xml:space="preserve"> 1 </w:t>
      </w:r>
    </w:p>
    <w:p w:rsidR="002467A9" w:rsidRDefault="002467A9" w:rsidP="002467A9">
      <w:pPr>
        <w:jc w:val="both"/>
        <w:rPr>
          <w:rFonts w:asciiTheme="minorHAnsi" w:hAnsiTheme="minorHAnsi" w:cs="Arial"/>
        </w:rPr>
      </w:pPr>
      <w:r>
        <w:rPr>
          <w:rFonts w:asciiTheme="minorHAnsi" w:hAnsiTheme="minorHAnsi" w:cs="Arial"/>
        </w:rPr>
        <w:t xml:space="preserve">ustawy </w:t>
      </w:r>
      <w:proofErr w:type="spellStart"/>
      <w:r>
        <w:rPr>
          <w:rFonts w:asciiTheme="minorHAnsi" w:hAnsiTheme="minorHAnsi" w:cs="Arial"/>
        </w:rPr>
        <w:t>Pzp</w:t>
      </w:r>
      <w:proofErr w:type="spellEnd"/>
      <w:r>
        <w:rPr>
          <w:rFonts w:asciiTheme="minorHAnsi" w:hAnsiTheme="minorHAnsi" w:cs="Arial"/>
        </w:rPr>
        <w:t>.</w:t>
      </w:r>
    </w:p>
    <w:p w:rsidR="002467A9" w:rsidRPr="007B5E58" w:rsidRDefault="002467A9" w:rsidP="002467A9">
      <w:pPr>
        <w:jc w:val="both"/>
        <w:rPr>
          <w:rFonts w:asciiTheme="minorHAnsi" w:hAnsiTheme="minorHAnsi" w:cs="Arial"/>
          <w:sz w:val="22"/>
          <w:szCs w:val="22"/>
          <w:u w:val="single"/>
        </w:rPr>
      </w:pPr>
      <w:r w:rsidRPr="0061761B">
        <w:rPr>
          <w:rFonts w:asciiTheme="minorHAnsi" w:hAnsiTheme="minorHAnsi" w:cs="Arial"/>
          <w:sz w:val="22"/>
          <w:szCs w:val="22"/>
          <w:u w:val="single"/>
        </w:rPr>
        <w:t>W przypadku składania oferty wspólnej ww. dokument składa każdy z wykonawców składających ofertę wspólną</w:t>
      </w:r>
      <w:r w:rsidRPr="0061761B">
        <w:rPr>
          <w:rFonts w:asciiTheme="minorHAnsi" w:hAnsiTheme="minorHAnsi" w:cs="Arial"/>
          <w:sz w:val="22"/>
          <w:szCs w:val="22"/>
        </w:rPr>
        <w:t>.</w:t>
      </w:r>
    </w:p>
    <w:p w:rsidR="002467A9" w:rsidRDefault="002467A9" w:rsidP="002467A9">
      <w:pPr>
        <w:jc w:val="both"/>
        <w:rPr>
          <w:rFonts w:asciiTheme="minorHAnsi" w:hAnsiTheme="minorHAnsi" w:cs="Arial"/>
          <w:sz w:val="22"/>
          <w:szCs w:val="22"/>
        </w:rPr>
      </w:pPr>
      <w:r w:rsidRPr="0061761B">
        <w:rPr>
          <w:rFonts w:asciiTheme="minorHAnsi" w:hAnsiTheme="minorHAnsi" w:cs="Arial"/>
          <w:sz w:val="22"/>
          <w:szCs w:val="22"/>
          <w:u w:val="single"/>
        </w:rPr>
        <w:t xml:space="preserve">Ww. dokument należy złożyć w oryginale lub kopii potwierdzonej za zgodność  </w:t>
      </w:r>
      <w:r w:rsidR="007B5E58">
        <w:rPr>
          <w:rFonts w:asciiTheme="minorHAnsi" w:hAnsiTheme="minorHAnsi" w:cs="Arial"/>
          <w:sz w:val="22"/>
          <w:szCs w:val="22"/>
          <w:u w:val="single"/>
        </w:rPr>
        <w:t xml:space="preserve">z </w:t>
      </w:r>
      <w:r w:rsidRPr="0061761B">
        <w:rPr>
          <w:rFonts w:asciiTheme="minorHAnsi" w:hAnsiTheme="minorHAnsi" w:cs="Arial"/>
          <w:sz w:val="22"/>
          <w:szCs w:val="22"/>
          <w:u w:val="single"/>
        </w:rPr>
        <w:t>oryginałem</w:t>
      </w:r>
      <w:r w:rsidRPr="0061761B">
        <w:rPr>
          <w:rFonts w:asciiTheme="minorHAnsi" w:hAnsiTheme="minorHAnsi" w:cs="Arial"/>
          <w:sz w:val="22"/>
          <w:szCs w:val="22"/>
        </w:rPr>
        <w:t>.</w:t>
      </w:r>
    </w:p>
    <w:p w:rsidR="0061761B" w:rsidRDefault="0061761B" w:rsidP="002467A9">
      <w:pPr>
        <w:jc w:val="both"/>
        <w:rPr>
          <w:rFonts w:asciiTheme="minorHAnsi" w:hAnsiTheme="minorHAnsi" w:cs="Arial"/>
          <w:sz w:val="22"/>
          <w:szCs w:val="22"/>
        </w:rPr>
      </w:pPr>
    </w:p>
    <w:p w:rsidR="0061761B" w:rsidRDefault="0061761B" w:rsidP="002467A9">
      <w:pPr>
        <w:jc w:val="both"/>
        <w:rPr>
          <w:rFonts w:asciiTheme="minorHAnsi" w:hAnsiTheme="minorHAnsi" w:cs="Arial"/>
          <w:b/>
          <w:sz w:val="22"/>
          <w:szCs w:val="22"/>
        </w:rPr>
      </w:pPr>
      <w:r w:rsidRPr="0061761B">
        <w:rPr>
          <w:rFonts w:asciiTheme="minorHAnsi" w:hAnsiTheme="minorHAnsi" w:cs="Arial"/>
          <w:b/>
          <w:sz w:val="22"/>
          <w:szCs w:val="22"/>
        </w:rPr>
        <w:t>b)</w:t>
      </w:r>
      <w:r>
        <w:rPr>
          <w:rFonts w:asciiTheme="minorHAnsi" w:hAnsiTheme="minorHAnsi" w:cs="Arial"/>
          <w:b/>
          <w:sz w:val="22"/>
          <w:szCs w:val="22"/>
        </w:rPr>
        <w:t xml:space="preserve">Aktualne zaświadczenie właściwej terenowej jednostki organizacyjnej Zakładu Ubezpieczeń </w:t>
      </w:r>
    </w:p>
    <w:p w:rsidR="0061761B" w:rsidRDefault="0061761B" w:rsidP="002467A9">
      <w:pPr>
        <w:jc w:val="both"/>
        <w:rPr>
          <w:rFonts w:asciiTheme="minorHAnsi" w:hAnsiTheme="minorHAnsi" w:cs="Arial"/>
          <w:sz w:val="22"/>
          <w:szCs w:val="22"/>
        </w:rPr>
      </w:pPr>
      <w:r>
        <w:rPr>
          <w:rFonts w:asciiTheme="minorHAnsi" w:hAnsiTheme="minorHAnsi" w:cs="Arial"/>
          <w:b/>
          <w:sz w:val="22"/>
          <w:szCs w:val="22"/>
        </w:rPr>
        <w:t>Społecznych</w:t>
      </w:r>
      <w:r>
        <w:rPr>
          <w:rFonts w:asciiTheme="minorHAnsi" w:hAnsiTheme="minorHAnsi" w:cs="Arial"/>
          <w:sz w:val="22"/>
          <w:szCs w:val="22"/>
        </w:rPr>
        <w:t xml:space="preserve"> lub Kasy Rolniczego Ubezpieczenia Społecznego albo innego dokumentu </w:t>
      </w:r>
    </w:p>
    <w:p w:rsidR="0061761B" w:rsidRDefault="0061761B" w:rsidP="002467A9">
      <w:pPr>
        <w:jc w:val="both"/>
        <w:rPr>
          <w:rFonts w:asciiTheme="minorHAnsi" w:hAnsiTheme="minorHAnsi" w:cs="Arial"/>
          <w:sz w:val="22"/>
          <w:szCs w:val="22"/>
        </w:rPr>
      </w:pPr>
      <w:r>
        <w:rPr>
          <w:rFonts w:asciiTheme="minorHAnsi" w:hAnsiTheme="minorHAnsi" w:cs="Arial"/>
          <w:sz w:val="22"/>
          <w:szCs w:val="22"/>
        </w:rPr>
        <w:t xml:space="preserve">potwierdzającego, że wykonawca nie zalega z opłacaniem składek na ubezpieczenie społeczne lub </w:t>
      </w:r>
    </w:p>
    <w:p w:rsidR="0061761B" w:rsidRDefault="0061761B" w:rsidP="002467A9">
      <w:pPr>
        <w:jc w:val="both"/>
        <w:rPr>
          <w:rFonts w:asciiTheme="minorHAnsi" w:hAnsiTheme="minorHAnsi" w:cs="Arial"/>
          <w:sz w:val="22"/>
          <w:szCs w:val="22"/>
        </w:rPr>
      </w:pPr>
      <w:r>
        <w:rPr>
          <w:rFonts w:asciiTheme="minorHAnsi" w:hAnsiTheme="minorHAnsi" w:cs="Arial"/>
          <w:sz w:val="22"/>
          <w:szCs w:val="22"/>
        </w:rPr>
        <w:t xml:space="preserve">zdrowotne, wystawionego nie wcześniej niż 3 miesiące przed upływem terminu składania ofert albo </w:t>
      </w:r>
    </w:p>
    <w:p w:rsidR="0061761B" w:rsidRDefault="0061761B" w:rsidP="002467A9">
      <w:pPr>
        <w:jc w:val="both"/>
        <w:rPr>
          <w:rFonts w:asciiTheme="minorHAnsi" w:hAnsiTheme="minorHAnsi" w:cs="Arial"/>
        </w:rPr>
      </w:pPr>
      <w:r w:rsidRPr="0061761B">
        <w:rPr>
          <w:rFonts w:asciiTheme="minorHAnsi" w:hAnsiTheme="minorHAnsi" w:cs="Arial"/>
        </w:rPr>
        <w:t xml:space="preserve">wniosków o dopuszczenie do udziału w postępowaniu, lub innego dokumentu </w:t>
      </w:r>
      <w:r>
        <w:rPr>
          <w:rFonts w:asciiTheme="minorHAnsi" w:hAnsiTheme="minorHAnsi" w:cs="Arial"/>
        </w:rPr>
        <w:t xml:space="preserve"> </w:t>
      </w:r>
      <w:r w:rsidRPr="0061761B">
        <w:rPr>
          <w:rFonts w:asciiTheme="minorHAnsi" w:hAnsiTheme="minorHAnsi" w:cs="Arial"/>
        </w:rPr>
        <w:t xml:space="preserve">potwierdzającego, że wykonawca zawarł porozumienie z właściwym organem w sprawie </w:t>
      </w:r>
    </w:p>
    <w:p w:rsidR="0061761B" w:rsidRDefault="0061761B" w:rsidP="002467A9">
      <w:pPr>
        <w:jc w:val="both"/>
        <w:rPr>
          <w:rFonts w:asciiTheme="minorHAnsi" w:hAnsiTheme="minorHAnsi" w:cs="Arial"/>
        </w:rPr>
      </w:pPr>
      <w:r w:rsidRPr="0061761B">
        <w:rPr>
          <w:rFonts w:asciiTheme="minorHAnsi" w:hAnsiTheme="minorHAnsi" w:cs="Arial"/>
        </w:rPr>
        <w:t>spłat tych należności wraz z ewentualnymi odsetkami lub grzywnami, w szczególności uzyskał przewidziane prawem zwolnienie, odroczenie lu</w:t>
      </w:r>
      <w:r>
        <w:rPr>
          <w:rFonts w:asciiTheme="minorHAnsi" w:hAnsiTheme="minorHAnsi" w:cs="Arial"/>
        </w:rPr>
        <w:t>b rozłożenie na raty zaległych  p</w:t>
      </w:r>
      <w:r w:rsidRPr="0061761B">
        <w:rPr>
          <w:rFonts w:asciiTheme="minorHAnsi" w:hAnsiTheme="minorHAnsi" w:cs="Arial"/>
        </w:rPr>
        <w:t>łatności lub wstrzymanie w całości wykonania decyzji właściwego organu;</w:t>
      </w:r>
    </w:p>
    <w:p w:rsidR="00927174" w:rsidRPr="00927174" w:rsidRDefault="00927174" w:rsidP="002467A9">
      <w:pPr>
        <w:jc w:val="both"/>
        <w:rPr>
          <w:rFonts w:asciiTheme="minorHAnsi" w:hAnsiTheme="minorHAnsi" w:cs="Arial"/>
          <w:sz w:val="20"/>
          <w:szCs w:val="20"/>
          <w:u w:val="single"/>
        </w:rPr>
      </w:pPr>
      <w:r w:rsidRPr="00927174">
        <w:rPr>
          <w:rFonts w:asciiTheme="minorHAnsi" w:hAnsiTheme="minorHAnsi" w:cs="Arial"/>
          <w:sz w:val="20"/>
          <w:szCs w:val="20"/>
          <w:u w:val="single"/>
        </w:rPr>
        <w:t>W przypadku składania oferty wspólnej ww. zaświadczenie składa każdy z wykonawców składających ofertę wspólną.</w:t>
      </w:r>
    </w:p>
    <w:p w:rsidR="00927174" w:rsidRPr="00927174" w:rsidRDefault="00927174" w:rsidP="002467A9">
      <w:pPr>
        <w:jc w:val="both"/>
        <w:rPr>
          <w:rFonts w:asciiTheme="minorHAnsi" w:hAnsiTheme="minorHAnsi" w:cs="Arial"/>
          <w:sz w:val="20"/>
          <w:szCs w:val="20"/>
          <w:u w:val="single"/>
        </w:rPr>
      </w:pPr>
      <w:r w:rsidRPr="00927174">
        <w:rPr>
          <w:rFonts w:asciiTheme="minorHAnsi" w:hAnsiTheme="minorHAnsi" w:cs="Arial"/>
          <w:sz w:val="20"/>
          <w:szCs w:val="20"/>
          <w:u w:val="single"/>
        </w:rPr>
        <w:t>Ww. dokument należy złożyć w oryginale lub kopii potwierdzonej za zgodność z oryginałem.</w:t>
      </w:r>
    </w:p>
    <w:p w:rsidR="00927174" w:rsidRDefault="00927174" w:rsidP="002467A9">
      <w:pPr>
        <w:jc w:val="both"/>
        <w:rPr>
          <w:rFonts w:asciiTheme="minorHAnsi" w:hAnsiTheme="minorHAnsi" w:cs="Arial"/>
          <w:sz w:val="20"/>
          <w:szCs w:val="20"/>
          <w:u w:val="single"/>
        </w:rPr>
      </w:pPr>
      <w:r>
        <w:rPr>
          <w:rFonts w:asciiTheme="minorHAnsi" w:hAnsiTheme="minorHAnsi" w:cs="Arial"/>
          <w:sz w:val="20"/>
          <w:szCs w:val="20"/>
          <w:u w:val="single"/>
        </w:rPr>
        <w:t>W przypadku składania oferty przez spółkę</w:t>
      </w:r>
      <w:r w:rsidRPr="00927174">
        <w:rPr>
          <w:rFonts w:asciiTheme="minorHAnsi" w:hAnsiTheme="minorHAnsi" w:cs="Arial"/>
          <w:sz w:val="20"/>
          <w:szCs w:val="20"/>
          <w:u w:val="single"/>
        </w:rPr>
        <w:t xml:space="preserve"> cywilną wykonawca musi złożyć oddzielnie zaświadczenia dla każdego ze wspólników oraz oddzielnie na spółkę</w:t>
      </w:r>
    </w:p>
    <w:p w:rsidR="00927174" w:rsidRDefault="00927174" w:rsidP="00927174">
      <w:pPr>
        <w:jc w:val="both"/>
        <w:rPr>
          <w:rFonts w:asciiTheme="minorHAnsi" w:hAnsiTheme="minorHAnsi" w:cs="Arial"/>
        </w:rPr>
      </w:pPr>
    </w:p>
    <w:p w:rsidR="00927174" w:rsidRPr="006A6C49" w:rsidRDefault="00927174" w:rsidP="00927174">
      <w:pPr>
        <w:jc w:val="both"/>
        <w:rPr>
          <w:rFonts w:asciiTheme="minorHAnsi" w:hAnsiTheme="minorHAnsi" w:cs="Arial"/>
          <w:u w:val="single"/>
        </w:rPr>
      </w:pPr>
      <w:r w:rsidRPr="00DD33F9">
        <w:rPr>
          <w:rFonts w:asciiTheme="minorHAnsi" w:hAnsiTheme="minorHAnsi" w:cs="Arial"/>
          <w:u w:val="single"/>
        </w:rPr>
        <w:t>2)Wykonawca spełnia warunki udziału w postępowaniu, tj.</w:t>
      </w:r>
    </w:p>
    <w:p w:rsidR="004D16AD" w:rsidRPr="00927174" w:rsidRDefault="004D16AD" w:rsidP="004A4506">
      <w:pPr>
        <w:jc w:val="both"/>
        <w:rPr>
          <w:rFonts w:asciiTheme="minorHAnsi" w:hAnsiTheme="minorHAnsi" w:cs="Arial"/>
          <w:color w:val="000000" w:themeColor="text1"/>
          <w:sz w:val="22"/>
          <w:szCs w:val="22"/>
        </w:rPr>
      </w:pPr>
    </w:p>
    <w:p w:rsidR="00695DBC" w:rsidRPr="00DD33F9" w:rsidRDefault="00927174" w:rsidP="004A4506">
      <w:pPr>
        <w:jc w:val="both"/>
        <w:rPr>
          <w:rFonts w:asciiTheme="minorHAnsi" w:hAnsiTheme="minorHAnsi" w:cs="Arial"/>
        </w:rPr>
      </w:pPr>
      <w:r w:rsidRPr="00DD33F9">
        <w:rPr>
          <w:rFonts w:asciiTheme="minorHAnsi" w:hAnsiTheme="minorHAnsi" w:cs="Arial"/>
        </w:rPr>
        <w:t>a)</w:t>
      </w:r>
      <w:r w:rsidRPr="00DD33F9">
        <w:rPr>
          <w:rFonts w:asciiTheme="minorHAnsi" w:hAnsiTheme="minorHAnsi" w:cs="Arial"/>
          <w:b/>
        </w:rPr>
        <w:t>wykaz usług wykona</w:t>
      </w:r>
      <w:r w:rsidR="006968A9" w:rsidRPr="00DD33F9">
        <w:rPr>
          <w:rFonts w:asciiTheme="minorHAnsi" w:hAnsiTheme="minorHAnsi" w:cs="Arial"/>
          <w:b/>
        </w:rPr>
        <w:t>nych (wg wzoru – załącznik nr 4</w:t>
      </w:r>
      <w:r w:rsidRPr="00DD33F9">
        <w:rPr>
          <w:rFonts w:asciiTheme="minorHAnsi" w:hAnsiTheme="minorHAnsi" w:cs="Arial"/>
          <w:b/>
        </w:rPr>
        <w:t xml:space="preserve"> )</w:t>
      </w:r>
      <w:r w:rsidRPr="00DD33F9">
        <w:rPr>
          <w:rFonts w:asciiTheme="minorHAnsi" w:hAnsiTheme="minorHAnsi" w:cs="Arial"/>
        </w:rPr>
        <w:t xml:space="preserve"> w okresie ostatnich </w:t>
      </w:r>
      <w:r w:rsidRPr="00DD33F9">
        <w:rPr>
          <w:rFonts w:asciiTheme="minorHAnsi" w:hAnsiTheme="minorHAnsi" w:cs="Arial"/>
          <w:b/>
        </w:rPr>
        <w:t>trzech lat</w:t>
      </w:r>
      <w:r w:rsidRPr="00DD33F9">
        <w:rPr>
          <w:rFonts w:asciiTheme="minorHAnsi" w:hAnsiTheme="minorHAnsi" w:cs="Arial"/>
        </w:rPr>
        <w:t xml:space="preserve"> </w:t>
      </w:r>
    </w:p>
    <w:p w:rsidR="00695DBC" w:rsidRPr="00DD33F9" w:rsidRDefault="00927174" w:rsidP="004A4506">
      <w:pPr>
        <w:jc w:val="both"/>
        <w:rPr>
          <w:rFonts w:asciiTheme="minorHAnsi" w:hAnsiTheme="minorHAnsi" w:cs="Arial"/>
        </w:rPr>
      </w:pPr>
      <w:r w:rsidRPr="00DD33F9">
        <w:rPr>
          <w:rFonts w:asciiTheme="minorHAnsi" w:hAnsiTheme="minorHAnsi" w:cs="Arial"/>
        </w:rPr>
        <w:t>przed upływem terminu składania ofert</w:t>
      </w:r>
      <w:r w:rsidR="00695DBC" w:rsidRPr="00DD33F9">
        <w:rPr>
          <w:rFonts w:asciiTheme="minorHAnsi" w:hAnsiTheme="minorHAnsi" w:cs="Arial"/>
        </w:rPr>
        <w:t xml:space="preserve">, a jeżeli okres prowadzenia działalności jest krótszy </w:t>
      </w:r>
    </w:p>
    <w:p w:rsidR="00695DBC" w:rsidRPr="00DD33F9" w:rsidRDefault="00695DBC" w:rsidP="004A4506">
      <w:pPr>
        <w:jc w:val="both"/>
        <w:rPr>
          <w:rFonts w:asciiTheme="minorHAnsi" w:hAnsiTheme="minorHAnsi" w:cs="Arial"/>
        </w:rPr>
      </w:pPr>
      <w:r w:rsidRPr="00DD33F9">
        <w:rPr>
          <w:rFonts w:asciiTheme="minorHAnsi" w:hAnsiTheme="minorHAnsi" w:cs="Arial"/>
        </w:rPr>
        <w:t xml:space="preserve">– w tym okresie, wraz z podaniem ich wartości, przedmiotu, dat wykonania i podmiotów, </w:t>
      </w:r>
    </w:p>
    <w:p w:rsidR="00695DBC" w:rsidRPr="00DD33F9" w:rsidRDefault="00695DBC" w:rsidP="004A4506">
      <w:pPr>
        <w:jc w:val="both"/>
        <w:rPr>
          <w:rFonts w:asciiTheme="minorHAnsi" w:hAnsiTheme="minorHAnsi" w:cs="Arial"/>
        </w:rPr>
      </w:pPr>
      <w:r w:rsidRPr="00DD33F9">
        <w:rPr>
          <w:rFonts w:asciiTheme="minorHAnsi" w:hAnsiTheme="minorHAnsi" w:cs="Arial"/>
        </w:rPr>
        <w:t xml:space="preserve">na rzecz których usługi zostały wykonane, oraz załączeniem dowodów określających czy te </w:t>
      </w:r>
    </w:p>
    <w:p w:rsidR="004A4506" w:rsidRPr="00DD33F9" w:rsidRDefault="00695DBC" w:rsidP="004A4506">
      <w:pPr>
        <w:jc w:val="both"/>
        <w:rPr>
          <w:rFonts w:asciiTheme="minorHAnsi" w:hAnsiTheme="minorHAnsi" w:cs="Arial"/>
        </w:rPr>
      </w:pPr>
      <w:r w:rsidRPr="00DD33F9">
        <w:rPr>
          <w:rFonts w:asciiTheme="minorHAnsi" w:hAnsiTheme="minorHAnsi" w:cs="Arial"/>
        </w:rPr>
        <w:t>usługi zostały wykonan</w:t>
      </w:r>
      <w:r w:rsidR="006A6C49" w:rsidRPr="00DD33F9">
        <w:rPr>
          <w:rFonts w:asciiTheme="minorHAnsi" w:hAnsiTheme="minorHAnsi" w:cs="Arial"/>
        </w:rPr>
        <w:t>e</w:t>
      </w:r>
      <w:r w:rsidR="00966F77" w:rsidRPr="00DD33F9">
        <w:rPr>
          <w:rFonts w:asciiTheme="minorHAnsi" w:hAnsiTheme="minorHAnsi" w:cs="Arial"/>
        </w:rPr>
        <w:t xml:space="preserve"> należycie</w:t>
      </w:r>
      <w:r w:rsidRPr="00DD33F9">
        <w:rPr>
          <w:rFonts w:asciiTheme="minorHAnsi" w:hAnsiTheme="minorHAnsi" w:cs="Arial"/>
        </w:rPr>
        <w:t>.</w:t>
      </w:r>
    </w:p>
    <w:p w:rsidR="004D16AD" w:rsidRDefault="00695DBC" w:rsidP="004A4506">
      <w:pPr>
        <w:jc w:val="both"/>
        <w:rPr>
          <w:rFonts w:asciiTheme="minorHAnsi" w:hAnsiTheme="minorHAnsi" w:cs="Arial"/>
        </w:rPr>
      </w:pPr>
      <w:r>
        <w:rPr>
          <w:rFonts w:asciiTheme="minorHAnsi" w:hAnsiTheme="minorHAnsi" w:cs="Arial"/>
        </w:rPr>
        <w:t xml:space="preserve">   </w:t>
      </w:r>
    </w:p>
    <w:p w:rsidR="00695DBC" w:rsidRDefault="00695DBC" w:rsidP="004A4506">
      <w:pPr>
        <w:jc w:val="both"/>
        <w:rPr>
          <w:rFonts w:asciiTheme="minorHAnsi" w:hAnsiTheme="minorHAnsi" w:cs="Arial"/>
        </w:rPr>
      </w:pPr>
      <w:r w:rsidRPr="00695DBC">
        <w:rPr>
          <w:rFonts w:asciiTheme="minorHAnsi" w:hAnsiTheme="minorHAnsi" w:cs="Arial"/>
          <w:b/>
        </w:rPr>
        <w:t>Dowodami są referencje bądź inne dokumenty</w:t>
      </w:r>
      <w:r>
        <w:rPr>
          <w:rFonts w:asciiTheme="minorHAnsi" w:hAnsiTheme="minorHAnsi" w:cs="Arial"/>
        </w:rPr>
        <w:t xml:space="preserve"> wystawione przez podmiot, na rzecz kt</w:t>
      </w:r>
      <w:r w:rsidR="006A6C49">
        <w:rPr>
          <w:rFonts w:asciiTheme="minorHAnsi" w:hAnsiTheme="minorHAnsi" w:cs="Arial"/>
        </w:rPr>
        <w:t>órego usługi były wykonywane.</w:t>
      </w:r>
    </w:p>
    <w:p w:rsidR="006A6C49" w:rsidRPr="00DB68E8" w:rsidRDefault="006A6C49" w:rsidP="006A6C49">
      <w:pPr>
        <w:jc w:val="both"/>
        <w:rPr>
          <w:rFonts w:asciiTheme="minorHAnsi" w:hAnsiTheme="minorHAnsi" w:cs="Arial"/>
          <w:sz w:val="22"/>
          <w:szCs w:val="22"/>
          <w:u w:val="single"/>
        </w:rPr>
      </w:pPr>
      <w:r w:rsidRPr="00DB68E8">
        <w:rPr>
          <w:rFonts w:asciiTheme="minorHAnsi" w:hAnsiTheme="minorHAnsi" w:cs="Arial"/>
          <w:sz w:val="22"/>
          <w:szCs w:val="22"/>
          <w:u w:val="single"/>
        </w:rPr>
        <w:t xml:space="preserve">Ww. oświadczenie należy złożyć w oryginale, natomiast dowody i inne dokumenty w </w:t>
      </w:r>
    </w:p>
    <w:p w:rsidR="006A6C49" w:rsidRDefault="006A6C49" w:rsidP="006A6C49">
      <w:pPr>
        <w:jc w:val="both"/>
        <w:rPr>
          <w:rFonts w:asciiTheme="minorHAnsi" w:hAnsiTheme="minorHAnsi" w:cs="Arial"/>
        </w:rPr>
      </w:pPr>
      <w:r w:rsidRPr="00DB68E8">
        <w:rPr>
          <w:rFonts w:asciiTheme="minorHAnsi" w:hAnsiTheme="minorHAnsi" w:cs="Arial"/>
          <w:sz w:val="22"/>
          <w:szCs w:val="22"/>
          <w:u w:val="single"/>
        </w:rPr>
        <w:t>oryginale lub kopii potwierdzonej za zgodność z oryginałem</w:t>
      </w:r>
      <w:r>
        <w:rPr>
          <w:rFonts w:asciiTheme="minorHAnsi" w:hAnsiTheme="minorHAnsi" w:cs="Arial"/>
        </w:rPr>
        <w:t>.</w:t>
      </w:r>
    </w:p>
    <w:p w:rsidR="006A6C49" w:rsidRDefault="006A6C49" w:rsidP="006A6C49">
      <w:pPr>
        <w:jc w:val="both"/>
        <w:rPr>
          <w:rFonts w:asciiTheme="minorHAnsi" w:hAnsiTheme="minorHAnsi" w:cs="Arial"/>
        </w:rPr>
      </w:pPr>
    </w:p>
    <w:p w:rsidR="00695DBC" w:rsidRDefault="00695DBC" w:rsidP="004A4506">
      <w:pPr>
        <w:jc w:val="both"/>
        <w:rPr>
          <w:rFonts w:asciiTheme="minorHAnsi" w:hAnsiTheme="minorHAnsi" w:cs="Arial"/>
        </w:rPr>
      </w:pPr>
      <w:r>
        <w:rPr>
          <w:rFonts w:asciiTheme="minorHAnsi" w:hAnsiTheme="minorHAnsi" w:cs="Arial"/>
        </w:rPr>
        <w:t xml:space="preserve">Jeżeli  z uzasadnionej przyczyny o obiektywnym charakterze wykonawca nie jest w stanie </w:t>
      </w:r>
    </w:p>
    <w:p w:rsidR="00695DBC" w:rsidRDefault="00695DBC" w:rsidP="004A4506">
      <w:pPr>
        <w:jc w:val="both"/>
        <w:rPr>
          <w:rFonts w:asciiTheme="minorHAnsi" w:hAnsiTheme="minorHAnsi" w:cs="Arial"/>
          <w:b/>
        </w:rPr>
      </w:pPr>
      <w:r>
        <w:rPr>
          <w:rFonts w:asciiTheme="minorHAnsi" w:hAnsiTheme="minorHAnsi" w:cs="Arial"/>
        </w:rPr>
        <w:lastRenderedPageBreak/>
        <w:t xml:space="preserve">uzyskać tych dokumentów składa – </w:t>
      </w:r>
      <w:r w:rsidRPr="00695DBC">
        <w:rPr>
          <w:rFonts w:asciiTheme="minorHAnsi" w:hAnsiTheme="minorHAnsi" w:cs="Arial"/>
          <w:b/>
        </w:rPr>
        <w:t>oświadczenie wykonawcy.</w:t>
      </w:r>
    </w:p>
    <w:p w:rsidR="004D16AD" w:rsidRDefault="004D16AD" w:rsidP="004A4506">
      <w:pPr>
        <w:jc w:val="both"/>
        <w:rPr>
          <w:rFonts w:asciiTheme="minorHAnsi" w:hAnsiTheme="minorHAnsi" w:cs="Arial"/>
        </w:rPr>
      </w:pPr>
    </w:p>
    <w:p w:rsidR="009E7C38" w:rsidRDefault="009E7C38" w:rsidP="004A4506">
      <w:pPr>
        <w:jc w:val="both"/>
        <w:rPr>
          <w:rFonts w:asciiTheme="minorHAnsi" w:hAnsiTheme="minorHAnsi" w:cs="Arial"/>
          <w:b/>
        </w:rPr>
      </w:pPr>
      <w:r w:rsidRPr="009E7C38">
        <w:rPr>
          <w:rFonts w:asciiTheme="minorHAnsi" w:hAnsiTheme="minorHAnsi" w:cs="Arial"/>
          <w:b/>
        </w:rPr>
        <w:t>5.Zasady dotyczące składania oświadczeń i dokumentów oraz ich forma i język.</w:t>
      </w:r>
    </w:p>
    <w:p w:rsidR="009E7C38" w:rsidRDefault="009E7C38" w:rsidP="004A4506">
      <w:pPr>
        <w:jc w:val="both"/>
        <w:rPr>
          <w:rFonts w:asciiTheme="minorHAnsi" w:hAnsiTheme="minorHAnsi" w:cs="Arial"/>
          <w:u w:val="single"/>
        </w:rPr>
      </w:pPr>
      <w:r>
        <w:rPr>
          <w:rFonts w:asciiTheme="minorHAnsi" w:hAnsiTheme="minorHAnsi" w:cs="Arial"/>
        </w:rPr>
        <w:t>1) Poświadczenia za zgodność z oryginałem dokonuje odpowiednio wykonawca (osoba lub osoby uprawnione do reprezentowania wykonawcy), podmiot, na którego zdolnośc</w:t>
      </w:r>
      <w:r w:rsidR="006A6C49">
        <w:rPr>
          <w:rFonts w:asciiTheme="minorHAnsi" w:hAnsiTheme="minorHAnsi" w:cs="Arial"/>
        </w:rPr>
        <w:t>iach lub sytuacj</w:t>
      </w:r>
      <w:r w:rsidR="00203E1C">
        <w:rPr>
          <w:rFonts w:asciiTheme="minorHAnsi" w:hAnsiTheme="minorHAnsi" w:cs="Arial"/>
        </w:rPr>
        <w:t>i</w:t>
      </w:r>
      <w:r>
        <w:rPr>
          <w:rFonts w:asciiTheme="minorHAnsi" w:hAnsiTheme="minorHAnsi" w:cs="Arial"/>
        </w:rPr>
        <w:t xml:space="preserve"> polega wykonawca (podmiot trzeci), wykonawcy wspólnie ubiegający się o udzielenie zamówienia publicznego, </w:t>
      </w:r>
      <w:r w:rsidRPr="009E7C38">
        <w:rPr>
          <w:rFonts w:asciiTheme="minorHAnsi" w:hAnsiTheme="minorHAnsi" w:cs="Arial"/>
          <w:u w:val="single"/>
        </w:rPr>
        <w:t>w zakresie dokumentów, które każdego z nich dotyczą.</w:t>
      </w:r>
    </w:p>
    <w:p w:rsidR="009E7C38" w:rsidRDefault="009E7C38" w:rsidP="004A4506">
      <w:pPr>
        <w:jc w:val="both"/>
        <w:rPr>
          <w:rFonts w:asciiTheme="minorHAnsi" w:hAnsiTheme="minorHAnsi" w:cs="Arial"/>
          <w:i/>
        </w:rPr>
      </w:pPr>
      <w:r w:rsidRPr="009E7C38">
        <w:rPr>
          <w:rFonts w:asciiTheme="minorHAnsi" w:hAnsiTheme="minorHAnsi" w:cs="Arial"/>
        </w:rPr>
        <w:t>2</w:t>
      </w:r>
      <w:r>
        <w:rPr>
          <w:rFonts w:asciiTheme="minorHAnsi" w:hAnsiTheme="minorHAnsi" w:cs="Arial"/>
        </w:rPr>
        <w:t xml:space="preserve">) Poświadczenie za zgodność z oryginałem następuje w formie pisemnej lub w formie elektronicznej i poprzedzone jest dopiskiem </w:t>
      </w:r>
      <w:r w:rsidRPr="009E7C38">
        <w:rPr>
          <w:rFonts w:asciiTheme="minorHAnsi" w:hAnsiTheme="minorHAnsi" w:cs="Arial"/>
          <w:i/>
        </w:rPr>
        <w:t>„za zgodność z oryginałem”</w:t>
      </w:r>
      <w:r>
        <w:rPr>
          <w:rFonts w:asciiTheme="minorHAnsi" w:hAnsiTheme="minorHAnsi" w:cs="Arial"/>
          <w:i/>
        </w:rPr>
        <w:t>.</w:t>
      </w:r>
    </w:p>
    <w:p w:rsidR="009E7C38" w:rsidRDefault="009E7C38" w:rsidP="004A4506">
      <w:pPr>
        <w:jc w:val="both"/>
        <w:rPr>
          <w:rFonts w:asciiTheme="minorHAnsi" w:hAnsiTheme="minorHAnsi" w:cs="Arial"/>
        </w:rPr>
      </w:pPr>
      <w:r>
        <w:rPr>
          <w:rFonts w:asciiTheme="minorHAnsi" w:hAnsiTheme="minorHAnsi" w:cs="Arial"/>
        </w:rPr>
        <w:t xml:space="preserve">3) Dokumenty </w:t>
      </w:r>
      <w:r w:rsidR="00E205B6">
        <w:rPr>
          <w:rFonts w:asciiTheme="minorHAnsi" w:hAnsiTheme="minorHAnsi" w:cs="Arial"/>
        </w:rPr>
        <w:t>sporządzone w języku obcym są składane wraz z tłumaczeniem na język polski.</w:t>
      </w:r>
    </w:p>
    <w:p w:rsidR="00E205B6" w:rsidRDefault="00E205B6" w:rsidP="004A4506">
      <w:pPr>
        <w:jc w:val="both"/>
        <w:rPr>
          <w:rFonts w:asciiTheme="minorHAnsi" w:hAnsiTheme="minorHAnsi" w:cs="Arial"/>
          <w:b/>
        </w:rPr>
      </w:pPr>
      <w:r>
        <w:rPr>
          <w:rFonts w:asciiTheme="minorHAnsi" w:hAnsiTheme="minorHAnsi" w:cs="Arial"/>
        </w:rPr>
        <w:t>4) W przypadku wskazania przez wykonawcę dostępności oświadczeń lub dokumentów</w:t>
      </w:r>
      <w:r w:rsidR="006A6C49">
        <w:rPr>
          <w:rFonts w:asciiTheme="minorHAnsi" w:hAnsiTheme="minorHAnsi" w:cs="Arial"/>
        </w:rPr>
        <w:t>, o których mowa w Rozdziale IX</w:t>
      </w:r>
      <w:r>
        <w:rPr>
          <w:rFonts w:asciiTheme="minorHAnsi" w:hAnsiTheme="minorHAnsi" w:cs="Arial"/>
        </w:rPr>
        <w:t xml:space="preserve"> ust. 3 </w:t>
      </w:r>
      <w:proofErr w:type="spellStart"/>
      <w:r>
        <w:rPr>
          <w:rFonts w:asciiTheme="minorHAnsi" w:hAnsiTheme="minorHAnsi" w:cs="Arial"/>
        </w:rPr>
        <w:t>siwz</w:t>
      </w:r>
      <w:proofErr w:type="spellEnd"/>
      <w:r>
        <w:rPr>
          <w:rFonts w:asciiTheme="minorHAnsi" w:hAnsiTheme="minorHAnsi" w:cs="Arial"/>
        </w:rPr>
        <w:t xml:space="preserve">, w formie elektronicznej pod określonymi adresami internetowymi ogólnodostępnych i bezpłatnych baz danych, </w:t>
      </w:r>
      <w:r w:rsidRPr="00E205B6">
        <w:rPr>
          <w:rFonts w:asciiTheme="minorHAnsi" w:hAnsiTheme="minorHAnsi" w:cs="Arial"/>
          <w:b/>
        </w:rPr>
        <w:t>zamawiający pobierze samodzielnie z tych baz danych</w:t>
      </w:r>
      <w:r w:rsidR="00D41FAE">
        <w:rPr>
          <w:rFonts w:asciiTheme="minorHAnsi" w:hAnsiTheme="minorHAnsi" w:cs="Arial"/>
          <w:b/>
        </w:rPr>
        <w:t xml:space="preserve"> wskazanych przez wykonawcę oświadczenia lub dokumenty.</w:t>
      </w:r>
    </w:p>
    <w:p w:rsidR="00D41FAE" w:rsidRDefault="00D41FAE" w:rsidP="004A4506">
      <w:pPr>
        <w:jc w:val="both"/>
        <w:rPr>
          <w:rFonts w:asciiTheme="minorHAnsi" w:hAnsiTheme="minorHAnsi" w:cs="Arial"/>
        </w:rPr>
      </w:pPr>
      <w:r>
        <w:rPr>
          <w:rFonts w:asciiTheme="minorHAnsi" w:hAnsiTheme="minorHAnsi" w:cs="Arial"/>
        </w:rPr>
        <w:t xml:space="preserve">5) W przypadku, o którym mowa w </w:t>
      </w:r>
      <w:proofErr w:type="spellStart"/>
      <w:r>
        <w:rPr>
          <w:rFonts w:asciiTheme="minorHAnsi" w:hAnsiTheme="minorHAnsi" w:cs="Arial"/>
        </w:rPr>
        <w:t>pkt</w:t>
      </w:r>
      <w:proofErr w:type="spellEnd"/>
      <w:r>
        <w:rPr>
          <w:rFonts w:asciiTheme="minorHAnsi" w:hAnsiTheme="minorHAnsi" w:cs="Arial"/>
        </w:rPr>
        <w:t xml:space="preserve"> 4) zamawiający będzie żądał od wykonawcy przedstawienia tłumaczenia na język polski wskazanych przez wykonawcę i pobranych samodzielnie przez zamawiającego dokumentów.</w:t>
      </w:r>
    </w:p>
    <w:p w:rsidR="00D41FAE" w:rsidRDefault="00D41FAE" w:rsidP="004A4506">
      <w:pPr>
        <w:jc w:val="both"/>
        <w:rPr>
          <w:rFonts w:asciiTheme="minorHAnsi" w:hAnsiTheme="minorHAnsi" w:cs="Arial"/>
        </w:rPr>
      </w:pPr>
      <w:r>
        <w:rPr>
          <w:rFonts w:asciiTheme="minorHAnsi" w:hAnsiTheme="minorHAnsi" w:cs="Arial"/>
        </w:rPr>
        <w:t xml:space="preserve">6) Jeżeli jest to niezbędne do zapewnienia </w:t>
      </w:r>
      <w:r w:rsidR="00390A54">
        <w:rPr>
          <w:rFonts w:asciiTheme="minorHAnsi" w:hAnsiTheme="minorHAnsi" w:cs="Arial"/>
        </w:rPr>
        <w:t>odpowiedniego przebiegu postę</w:t>
      </w:r>
      <w:r w:rsidR="00F74057">
        <w:rPr>
          <w:rFonts w:asciiTheme="minorHAnsi" w:hAnsiTheme="minorHAnsi" w:cs="Arial"/>
        </w:rPr>
        <w:t xml:space="preserve">powania o </w:t>
      </w:r>
      <w:r w:rsidR="00390A54">
        <w:rPr>
          <w:rFonts w:asciiTheme="minorHAnsi" w:hAnsiTheme="minorHAnsi" w:cs="Arial"/>
        </w:rPr>
        <w:t>udzielenie zamówienia, zamawiający może na każdym etapie postę</w:t>
      </w:r>
      <w:r w:rsidR="00F74057">
        <w:rPr>
          <w:rFonts w:asciiTheme="minorHAnsi" w:hAnsiTheme="minorHAnsi" w:cs="Arial"/>
        </w:rPr>
        <w:t>powania wezwać wykonawców do złożenia wszystkich lub niektórych oświadczeń lub dokumentów potwierdzających, że nie podlegają wykluczeniu, spełniają</w:t>
      </w:r>
      <w:r w:rsidR="00390A54">
        <w:rPr>
          <w:rFonts w:asciiTheme="minorHAnsi" w:hAnsiTheme="minorHAnsi" w:cs="Arial"/>
        </w:rPr>
        <w:t xml:space="preserve"> warunki udziału w postępowaniu, a jeżeli zachodzą uzasadnione podstawy do uznania, że złożone uprzednio</w:t>
      </w:r>
      <w:r w:rsidR="00CF19B4">
        <w:rPr>
          <w:rFonts w:asciiTheme="minorHAnsi" w:hAnsiTheme="minorHAnsi" w:cs="Arial"/>
        </w:rPr>
        <w:t xml:space="preserve"> oświadczenia lub dokumenty nie są już aktualne, do złożenia aktualnych oświadczeń lub dokumentów.</w:t>
      </w:r>
    </w:p>
    <w:p w:rsidR="00CF19B4" w:rsidRDefault="00CF19B4" w:rsidP="004A4506">
      <w:pPr>
        <w:jc w:val="both"/>
        <w:rPr>
          <w:rFonts w:asciiTheme="minorHAnsi" w:hAnsiTheme="minorHAnsi" w:cs="Arial"/>
        </w:rPr>
      </w:pPr>
      <w:r>
        <w:rPr>
          <w:rFonts w:asciiTheme="minorHAnsi" w:hAnsiTheme="minorHAnsi" w:cs="Arial"/>
        </w:rPr>
        <w:t xml:space="preserve">7) Jeżeli wykonawca nie złożył oświadczenia, o którym mowa w art. 25a ust. 1 ustawy, oświadczeń lub dokumentów potwierdzających okoliczności, których mowa w art. 25 ust. 1 ustawy,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będzie podlegać odrzuceniu </w:t>
      </w:r>
      <w:r w:rsidR="00447D21">
        <w:rPr>
          <w:rFonts w:asciiTheme="minorHAnsi" w:hAnsiTheme="minorHAnsi" w:cs="Arial"/>
        </w:rPr>
        <w:t>albo konieczne będzie unieważnienie postępowania.</w:t>
      </w:r>
    </w:p>
    <w:p w:rsidR="00447D21" w:rsidRDefault="00447D21" w:rsidP="004A4506">
      <w:pPr>
        <w:jc w:val="both"/>
        <w:rPr>
          <w:rFonts w:asciiTheme="minorHAnsi" w:hAnsiTheme="minorHAnsi" w:cs="Arial"/>
        </w:rPr>
      </w:pPr>
      <w:r>
        <w:rPr>
          <w:rFonts w:asciiTheme="minorHAnsi" w:hAnsiTheme="minorHAnsi" w:cs="Arial"/>
        </w:rPr>
        <w:t>8) Jeżeli wykonawca nie złożył  wymaganych pełnomocnictw albo złożył wadliwe pełnomocnictwa, zamawiający wezwie do ich złożenia w terminie przez siebie wskazanym, chyba że mimo ich złożenia oferta wykonawc</w:t>
      </w:r>
      <w:r w:rsidR="006968A9">
        <w:rPr>
          <w:rFonts w:asciiTheme="minorHAnsi" w:hAnsiTheme="minorHAnsi" w:cs="Arial"/>
        </w:rPr>
        <w:t>y podlegać będzie odrzuceniu alb</w:t>
      </w:r>
      <w:r>
        <w:rPr>
          <w:rFonts w:asciiTheme="minorHAnsi" w:hAnsiTheme="minorHAnsi" w:cs="Arial"/>
        </w:rPr>
        <w:t xml:space="preserve">o konieczne </w:t>
      </w:r>
      <w:r w:rsidR="00203E1C">
        <w:rPr>
          <w:rFonts w:asciiTheme="minorHAnsi" w:hAnsiTheme="minorHAnsi" w:cs="Arial"/>
        </w:rPr>
        <w:t xml:space="preserve"> </w:t>
      </w:r>
      <w:r>
        <w:rPr>
          <w:rFonts w:asciiTheme="minorHAnsi" w:hAnsiTheme="minorHAnsi" w:cs="Arial"/>
        </w:rPr>
        <w:t>b</w:t>
      </w:r>
      <w:r>
        <w:rPr>
          <w:rStyle w:val="Odwoanieprzypisukocowego"/>
          <w:rFonts w:asciiTheme="minorHAnsi" w:hAnsiTheme="minorHAnsi" w:cs="Arial"/>
          <w:vertAlign w:val="baseline"/>
        </w:rPr>
        <w:t>ę</w:t>
      </w:r>
      <w:r>
        <w:rPr>
          <w:rFonts w:asciiTheme="minorHAnsi" w:hAnsiTheme="minorHAnsi" w:cs="Arial"/>
        </w:rPr>
        <w:t>dzie unieważnienie postępowania.</w:t>
      </w:r>
    </w:p>
    <w:p w:rsidR="00447D21" w:rsidRDefault="00447D21" w:rsidP="004A4506">
      <w:pPr>
        <w:jc w:val="both"/>
        <w:rPr>
          <w:rFonts w:asciiTheme="minorHAnsi" w:hAnsiTheme="minorHAnsi" w:cs="Arial"/>
        </w:rPr>
      </w:pPr>
      <w:r>
        <w:rPr>
          <w:rFonts w:asciiTheme="minorHAnsi" w:hAnsiTheme="minorHAnsi" w:cs="Arial"/>
        </w:rPr>
        <w:t>9) W przypadku wątpliwości zamawiający wezwie, w wyznaczonym przez siebie terminie, do złożenia wyjaśnień dotyczących oświadczeń i dokumentów, o których mowa w art. 25 ust.1 ustawy.</w:t>
      </w:r>
    </w:p>
    <w:p w:rsidR="00447D21" w:rsidRDefault="00447D21" w:rsidP="004A4506">
      <w:pPr>
        <w:jc w:val="both"/>
        <w:rPr>
          <w:rFonts w:asciiTheme="minorHAnsi" w:hAnsiTheme="minorHAnsi" w:cs="Arial"/>
        </w:rPr>
      </w:pPr>
    </w:p>
    <w:p w:rsidR="00447D21" w:rsidRDefault="006A6C49" w:rsidP="00447D21">
      <w:pPr>
        <w:jc w:val="both"/>
        <w:rPr>
          <w:rFonts w:asciiTheme="minorHAnsi" w:hAnsiTheme="minorHAnsi" w:cs="Arial"/>
          <w:b/>
        </w:rPr>
      </w:pPr>
      <w:r>
        <w:rPr>
          <w:rFonts w:asciiTheme="minorHAnsi" w:hAnsiTheme="minorHAnsi" w:cs="Arial"/>
          <w:b/>
        </w:rPr>
        <w:t>6</w:t>
      </w:r>
      <w:r w:rsidR="00447D21" w:rsidRPr="00447D21">
        <w:rPr>
          <w:rFonts w:asciiTheme="minorHAnsi" w:hAnsiTheme="minorHAnsi" w:cs="Arial"/>
          <w:b/>
        </w:rPr>
        <w:t>. Procedura odwrócona.</w:t>
      </w:r>
    </w:p>
    <w:p w:rsidR="00447D21" w:rsidRDefault="00447D21" w:rsidP="00447D21">
      <w:pPr>
        <w:jc w:val="both"/>
        <w:rPr>
          <w:rFonts w:asciiTheme="minorHAnsi" w:hAnsiTheme="minorHAnsi" w:cs="Arial"/>
        </w:rPr>
      </w:pPr>
      <w:r>
        <w:rPr>
          <w:rFonts w:asciiTheme="minorHAnsi" w:hAnsiTheme="minorHAnsi" w:cs="Arial"/>
        </w:rPr>
        <w:t>1) Na podstawie art. 24aa ustawy zamawiający najpierw dokona oceny ofert, a następnie zbada, czy wykonawca, którego oferta została oceniona jako najkorzystniejsza, nie podlega wykluczeniu</w:t>
      </w:r>
      <w:r w:rsidR="00672B39">
        <w:rPr>
          <w:rFonts w:asciiTheme="minorHAnsi" w:hAnsiTheme="minorHAnsi" w:cs="Arial"/>
        </w:rPr>
        <w:t xml:space="preserve"> oraz spełnia warunki udziału w postępowaniu.</w:t>
      </w:r>
    </w:p>
    <w:p w:rsidR="00672B39" w:rsidRDefault="00672B39" w:rsidP="00447D21">
      <w:pPr>
        <w:jc w:val="both"/>
        <w:rPr>
          <w:rFonts w:asciiTheme="minorHAnsi" w:hAnsiTheme="minorHAnsi" w:cs="Arial"/>
        </w:rPr>
      </w:pPr>
      <w:r>
        <w:rPr>
          <w:rFonts w:asciiTheme="minorHAnsi" w:hAnsiTheme="minorHAnsi" w:cs="Arial"/>
        </w:rPr>
        <w:t xml:space="preserve">2) Jeżeli wykonawca, o którym mowa w </w:t>
      </w:r>
      <w:proofErr w:type="spellStart"/>
      <w:r>
        <w:rPr>
          <w:rFonts w:asciiTheme="minorHAnsi" w:hAnsiTheme="minorHAnsi" w:cs="Arial"/>
        </w:rPr>
        <w:t>pkt</w:t>
      </w:r>
      <w:proofErr w:type="spellEnd"/>
      <w:r>
        <w:rPr>
          <w:rFonts w:asciiTheme="minorHAnsi" w:hAnsiTheme="minorHAnsi" w:cs="Arial"/>
        </w:rPr>
        <w:t xml:space="preserve"> 1), u</w:t>
      </w:r>
      <w:r w:rsidR="006A6C49">
        <w:rPr>
          <w:rFonts w:asciiTheme="minorHAnsi" w:hAnsiTheme="minorHAnsi" w:cs="Arial"/>
        </w:rPr>
        <w:t>chyla się od zawarcia umowy</w:t>
      </w:r>
      <w:r>
        <w:rPr>
          <w:rFonts w:asciiTheme="minorHAnsi" w:hAnsiTheme="minorHAnsi" w:cs="Arial"/>
        </w:rPr>
        <w:t>, zamawiający może zbadać, czy nie podlega wykluczeniu oraz czy spełnia warunki udziału w postępowaniu wykonawca, który złożył ofertę najwyżej ocenioną spośród pozostałych ofert.</w:t>
      </w:r>
    </w:p>
    <w:p w:rsidR="00672B39" w:rsidRDefault="00672B39" w:rsidP="00447D21">
      <w:pPr>
        <w:jc w:val="both"/>
        <w:rPr>
          <w:rFonts w:asciiTheme="minorHAnsi" w:hAnsiTheme="minorHAnsi" w:cs="Arial"/>
        </w:rPr>
      </w:pPr>
    </w:p>
    <w:tbl>
      <w:tblPr>
        <w:tblStyle w:val="Tabela-Siatka"/>
        <w:tblW w:w="0" w:type="auto"/>
        <w:tblLook w:val="04A0"/>
      </w:tblPr>
      <w:tblGrid>
        <w:gridCol w:w="7110"/>
      </w:tblGrid>
      <w:tr w:rsidR="001C11C9" w:rsidTr="001C11C9">
        <w:tc>
          <w:tcPr>
            <w:tcW w:w="0" w:type="auto"/>
          </w:tcPr>
          <w:p w:rsidR="001C11C9" w:rsidRPr="001C11C9" w:rsidRDefault="00867FF4" w:rsidP="00447D21">
            <w:pPr>
              <w:jc w:val="both"/>
              <w:rPr>
                <w:rFonts w:asciiTheme="minorHAnsi" w:hAnsiTheme="minorHAnsi" w:cs="Arial"/>
                <w:b/>
              </w:rPr>
            </w:pPr>
            <w:r>
              <w:rPr>
                <w:rFonts w:asciiTheme="minorHAnsi" w:hAnsiTheme="minorHAnsi" w:cs="Arial"/>
                <w:b/>
              </w:rPr>
              <w:t xml:space="preserve"> Rozdział   X  </w:t>
            </w:r>
            <w:r w:rsidR="001C11C9" w:rsidRPr="001C11C9">
              <w:rPr>
                <w:rFonts w:asciiTheme="minorHAnsi" w:hAnsiTheme="minorHAnsi" w:cs="Arial"/>
                <w:b/>
              </w:rPr>
              <w:t>ZAKRES USŁUG, ODBIORY ROBÓT, WARUNKI PŁATNOŚCI</w:t>
            </w:r>
          </w:p>
        </w:tc>
      </w:tr>
    </w:tbl>
    <w:p w:rsidR="001C11C9" w:rsidRDefault="001C11C9" w:rsidP="00447D21">
      <w:pPr>
        <w:jc w:val="both"/>
        <w:rPr>
          <w:rFonts w:asciiTheme="minorHAnsi" w:hAnsiTheme="minorHAnsi" w:cs="Arial"/>
        </w:rPr>
      </w:pPr>
    </w:p>
    <w:p w:rsidR="00672B39" w:rsidRPr="006A6C49" w:rsidRDefault="00672B39" w:rsidP="00447D21">
      <w:pPr>
        <w:jc w:val="both"/>
        <w:rPr>
          <w:rFonts w:asciiTheme="minorHAnsi" w:hAnsiTheme="minorHAnsi" w:cs="Arial"/>
          <w:b/>
        </w:rPr>
      </w:pPr>
      <w:r w:rsidRPr="006A6C49">
        <w:rPr>
          <w:rFonts w:asciiTheme="minorHAnsi" w:hAnsiTheme="minorHAnsi" w:cs="Arial"/>
          <w:b/>
        </w:rPr>
        <w:t>1.Zakres usług.</w:t>
      </w:r>
    </w:p>
    <w:p w:rsidR="00672B39" w:rsidRDefault="006A6C49" w:rsidP="00447D21">
      <w:pPr>
        <w:jc w:val="both"/>
        <w:rPr>
          <w:rFonts w:asciiTheme="minorHAnsi" w:hAnsiTheme="minorHAnsi" w:cs="Arial"/>
        </w:rPr>
      </w:pPr>
      <w:r>
        <w:rPr>
          <w:rFonts w:asciiTheme="minorHAnsi" w:hAnsiTheme="minorHAnsi" w:cs="Arial"/>
        </w:rPr>
        <w:t>Z</w:t>
      </w:r>
      <w:r w:rsidR="00672B39">
        <w:rPr>
          <w:rFonts w:asciiTheme="minorHAnsi" w:hAnsiTheme="minorHAnsi" w:cs="Arial"/>
        </w:rPr>
        <w:t>akres usług określany będzie</w:t>
      </w:r>
      <w:r>
        <w:rPr>
          <w:rFonts w:asciiTheme="minorHAnsi" w:hAnsiTheme="minorHAnsi" w:cs="Arial"/>
        </w:rPr>
        <w:t xml:space="preserve"> częściami</w:t>
      </w:r>
      <w:r w:rsidR="00672B39">
        <w:rPr>
          <w:rFonts w:asciiTheme="minorHAnsi" w:hAnsiTheme="minorHAnsi" w:cs="Arial"/>
        </w:rPr>
        <w:t xml:space="preserve"> na podstawie zleceń</w:t>
      </w:r>
      <w:r w:rsidR="00D900FB">
        <w:rPr>
          <w:rFonts w:asciiTheme="minorHAnsi" w:hAnsiTheme="minorHAnsi" w:cs="Arial"/>
        </w:rPr>
        <w:t>.</w:t>
      </w:r>
      <w:r w:rsidR="00672B39">
        <w:rPr>
          <w:rFonts w:asciiTheme="minorHAnsi" w:hAnsiTheme="minorHAnsi" w:cs="Arial"/>
        </w:rPr>
        <w:t xml:space="preserve"> z podaniem terminu rozpoczęcia i zakończenia robót. Ustalenie zakresu usług nastąpi </w:t>
      </w:r>
      <w:r>
        <w:rPr>
          <w:rFonts w:asciiTheme="minorHAnsi" w:hAnsiTheme="minorHAnsi" w:cs="Arial"/>
        </w:rPr>
        <w:t>przedmiarami</w:t>
      </w:r>
      <w:r w:rsidR="009262D7">
        <w:rPr>
          <w:rFonts w:asciiTheme="minorHAnsi" w:hAnsiTheme="minorHAnsi" w:cs="Arial"/>
        </w:rPr>
        <w:t xml:space="preserve"> robót</w:t>
      </w:r>
      <w:r w:rsidR="00672B39">
        <w:rPr>
          <w:rFonts w:asciiTheme="minorHAnsi" w:hAnsiTheme="minorHAnsi" w:cs="Arial"/>
        </w:rPr>
        <w:t>, stanowiącym</w:t>
      </w:r>
      <w:r w:rsidR="009262D7">
        <w:rPr>
          <w:rFonts w:asciiTheme="minorHAnsi" w:hAnsiTheme="minorHAnsi" w:cs="Arial"/>
        </w:rPr>
        <w:t>i</w:t>
      </w:r>
      <w:r w:rsidR="00672B39">
        <w:rPr>
          <w:rFonts w:asciiTheme="minorHAnsi" w:hAnsiTheme="minorHAnsi" w:cs="Arial"/>
        </w:rPr>
        <w:t xml:space="preserve"> załącznik do zlecenia</w:t>
      </w:r>
      <w:r w:rsidR="009262D7">
        <w:rPr>
          <w:rFonts w:asciiTheme="minorHAnsi" w:hAnsiTheme="minorHAnsi" w:cs="Arial"/>
        </w:rPr>
        <w:t xml:space="preserve">, </w:t>
      </w:r>
      <w:r w:rsidR="00672B39">
        <w:rPr>
          <w:rFonts w:asciiTheme="minorHAnsi" w:hAnsiTheme="minorHAnsi" w:cs="Arial"/>
        </w:rPr>
        <w:t>wyłącznie w zakresie czynności określonych w opisie p</w:t>
      </w:r>
      <w:r w:rsidR="00D900FB">
        <w:rPr>
          <w:rFonts w:asciiTheme="minorHAnsi" w:hAnsiTheme="minorHAnsi" w:cs="Arial"/>
        </w:rPr>
        <w:t>rzedmiotu zamówienia pkt. 1 – 71</w:t>
      </w:r>
      <w:r w:rsidR="00672B39">
        <w:rPr>
          <w:rFonts w:asciiTheme="minorHAnsi" w:hAnsiTheme="minorHAnsi" w:cs="Arial"/>
        </w:rPr>
        <w:t>.</w:t>
      </w:r>
    </w:p>
    <w:p w:rsidR="007B445B" w:rsidRDefault="007B445B" w:rsidP="00447D21">
      <w:pPr>
        <w:jc w:val="both"/>
        <w:rPr>
          <w:rFonts w:asciiTheme="minorHAnsi" w:hAnsiTheme="minorHAnsi" w:cs="Arial"/>
        </w:rPr>
      </w:pPr>
      <w:r>
        <w:rPr>
          <w:rFonts w:asciiTheme="minorHAnsi" w:hAnsiTheme="minorHAnsi" w:cs="Arial"/>
        </w:rPr>
        <w:t>Każdorazowo zlecenie udzielone zostanie na co najmniej 2 dni przed terminem rozpoczęcia robót. Za przeprowadzenie na</w:t>
      </w:r>
      <w:r w:rsidR="00D900FB">
        <w:rPr>
          <w:rFonts w:asciiTheme="minorHAnsi" w:hAnsiTheme="minorHAnsi" w:cs="Arial"/>
        </w:rPr>
        <w:t xml:space="preserve"> podstawie przedmiaru wyceny</w:t>
      </w:r>
      <w:r>
        <w:rPr>
          <w:rFonts w:asciiTheme="minorHAnsi" w:hAnsiTheme="minorHAnsi" w:cs="Arial"/>
        </w:rPr>
        <w:t xml:space="preserve"> wynagrodzenia ryczałtowego w oparciu o ofertę odpowiada wyłącznie wykonawca.</w:t>
      </w:r>
    </w:p>
    <w:p w:rsidR="007B445B" w:rsidRDefault="007B445B" w:rsidP="00447D21">
      <w:pPr>
        <w:jc w:val="both"/>
        <w:rPr>
          <w:rFonts w:asciiTheme="minorHAnsi" w:hAnsiTheme="minorHAnsi" w:cs="Arial"/>
        </w:rPr>
      </w:pPr>
    </w:p>
    <w:p w:rsidR="001C2B7B" w:rsidRPr="001C2B7B" w:rsidRDefault="007B445B" w:rsidP="00447D21">
      <w:pPr>
        <w:jc w:val="both"/>
        <w:rPr>
          <w:rFonts w:asciiTheme="minorHAnsi" w:hAnsiTheme="minorHAnsi" w:cs="Arial"/>
          <w:b/>
        </w:rPr>
      </w:pPr>
      <w:r w:rsidRPr="001C2B7B">
        <w:rPr>
          <w:rFonts w:asciiTheme="minorHAnsi" w:hAnsiTheme="minorHAnsi" w:cs="Arial"/>
          <w:b/>
        </w:rPr>
        <w:t xml:space="preserve">2. Odbiory robót </w:t>
      </w:r>
    </w:p>
    <w:p w:rsidR="007B445B" w:rsidRDefault="00D900FB" w:rsidP="00447D21">
      <w:pPr>
        <w:jc w:val="both"/>
        <w:rPr>
          <w:rFonts w:asciiTheme="minorHAnsi" w:hAnsiTheme="minorHAnsi" w:cs="Arial"/>
        </w:rPr>
      </w:pPr>
      <w:r>
        <w:rPr>
          <w:rFonts w:asciiTheme="minorHAnsi" w:hAnsiTheme="minorHAnsi" w:cs="Arial"/>
        </w:rPr>
        <w:t>1)</w:t>
      </w:r>
      <w:r w:rsidR="009262D7">
        <w:rPr>
          <w:rFonts w:asciiTheme="minorHAnsi" w:hAnsiTheme="minorHAnsi" w:cs="Arial"/>
        </w:rPr>
        <w:t>Usługi</w:t>
      </w:r>
      <w:r w:rsidR="007B445B">
        <w:rPr>
          <w:rFonts w:asciiTheme="minorHAnsi" w:hAnsiTheme="minorHAnsi" w:cs="Arial"/>
        </w:rPr>
        <w:t xml:space="preserve"> wchodzące w zakres zamówienia podlegają odbiorom częściowym i odbiorowi końcowemu. </w:t>
      </w:r>
    </w:p>
    <w:p w:rsidR="007B445B" w:rsidRDefault="009262D7" w:rsidP="00447D21">
      <w:pPr>
        <w:jc w:val="both"/>
        <w:rPr>
          <w:rFonts w:asciiTheme="minorHAnsi" w:hAnsiTheme="minorHAnsi" w:cs="Arial"/>
        </w:rPr>
      </w:pPr>
      <w:r>
        <w:rPr>
          <w:rFonts w:asciiTheme="minorHAnsi" w:hAnsiTheme="minorHAnsi" w:cs="Arial"/>
        </w:rPr>
        <w:t>2)Odbiory części</w:t>
      </w:r>
      <w:r w:rsidR="007B445B">
        <w:rPr>
          <w:rFonts w:asciiTheme="minorHAnsi" w:hAnsiTheme="minorHAnsi" w:cs="Arial"/>
        </w:rPr>
        <w:t>owe robót określone zleceniami dokonywane będą w terminie 3 dni roboczych od dnia zgłoszenia przez Wykonawcę gotowości do odbioru, do zgłoszenia wykonawca dołączy kopie zlecenia. Zgłoszenie dla swej skuteczności wymaga zachowania formy p</w:t>
      </w:r>
      <w:r w:rsidR="00203E1C">
        <w:rPr>
          <w:rFonts w:asciiTheme="minorHAnsi" w:hAnsiTheme="minorHAnsi" w:cs="Arial"/>
        </w:rPr>
        <w:t>isemnej  po rygorem nieważności</w:t>
      </w:r>
      <w:r w:rsidR="007B445B">
        <w:rPr>
          <w:rFonts w:asciiTheme="minorHAnsi" w:hAnsiTheme="minorHAnsi" w:cs="Arial"/>
        </w:rPr>
        <w:t>, nie później niż w dniu upływu</w:t>
      </w:r>
      <w:r>
        <w:rPr>
          <w:rFonts w:asciiTheme="minorHAnsi" w:hAnsiTheme="minorHAnsi" w:cs="Arial"/>
        </w:rPr>
        <w:t xml:space="preserve"> terminu </w:t>
      </w:r>
      <w:r w:rsidR="007B445B">
        <w:rPr>
          <w:rFonts w:asciiTheme="minorHAnsi" w:hAnsiTheme="minorHAnsi" w:cs="Arial"/>
        </w:rPr>
        <w:t xml:space="preserve"> zakończenia robót.</w:t>
      </w:r>
    </w:p>
    <w:p w:rsidR="007B445B" w:rsidRDefault="007B445B" w:rsidP="00447D21">
      <w:pPr>
        <w:jc w:val="both"/>
        <w:rPr>
          <w:rFonts w:asciiTheme="minorHAnsi" w:hAnsiTheme="minorHAnsi" w:cs="Arial"/>
        </w:rPr>
      </w:pPr>
      <w:r>
        <w:rPr>
          <w:rFonts w:asciiTheme="minorHAnsi" w:hAnsiTheme="minorHAnsi" w:cs="Arial"/>
        </w:rPr>
        <w:t>3) Ostatni odbiór określony zleceniem bę</w:t>
      </w:r>
      <w:r w:rsidR="006E1492">
        <w:rPr>
          <w:rStyle w:val="Odwoanieprzypisukocowego"/>
          <w:rFonts w:asciiTheme="minorHAnsi" w:hAnsiTheme="minorHAnsi" w:cs="Arial"/>
          <w:vertAlign w:val="baseline"/>
        </w:rPr>
        <w:t>d</w:t>
      </w:r>
      <w:r w:rsidR="006E1492">
        <w:rPr>
          <w:rFonts w:asciiTheme="minorHAnsi" w:hAnsiTheme="minorHAnsi" w:cs="Arial"/>
        </w:rPr>
        <w:t>zie odbiorem końcowym, wykonawca wraz z wnioskiem o dokonanie odbioru końcowego p</w:t>
      </w:r>
      <w:r w:rsidR="009262D7">
        <w:rPr>
          <w:rFonts w:asciiTheme="minorHAnsi" w:hAnsiTheme="minorHAnsi" w:cs="Arial"/>
        </w:rPr>
        <w:t>rzedłoży zamawiającemu kompletną dokumentację odbiorową</w:t>
      </w:r>
      <w:r w:rsidR="006E1492">
        <w:rPr>
          <w:rFonts w:asciiTheme="minorHAnsi" w:hAnsiTheme="minorHAnsi" w:cs="Arial"/>
        </w:rPr>
        <w:t xml:space="preserve"> tj. w szczególności :</w:t>
      </w:r>
    </w:p>
    <w:p w:rsidR="001C2B7B" w:rsidRDefault="00D900FB" w:rsidP="00447D21">
      <w:pPr>
        <w:jc w:val="both"/>
        <w:rPr>
          <w:rFonts w:asciiTheme="minorHAnsi" w:hAnsiTheme="minorHAnsi" w:cs="Arial"/>
        </w:rPr>
      </w:pPr>
      <w:r>
        <w:rPr>
          <w:rFonts w:asciiTheme="minorHAnsi" w:hAnsiTheme="minorHAnsi" w:cs="Arial"/>
        </w:rPr>
        <w:t>- dokumentację geodezyjną</w:t>
      </w:r>
      <w:r w:rsidR="006E1492">
        <w:rPr>
          <w:rFonts w:asciiTheme="minorHAnsi" w:hAnsiTheme="minorHAnsi" w:cs="Arial"/>
        </w:rPr>
        <w:t xml:space="preserve"> powykonawczą na ro</w:t>
      </w:r>
      <w:r>
        <w:rPr>
          <w:rFonts w:asciiTheme="minorHAnsi" w:hAnsiTheme="minorHAnsi" w:cs="Arial"/>
        </w:rPr>
        <w:t xml:space="preserve">boty wskazane w </w:t>
      </w:r>
      <w:proofErr w:type="spellStart"/>
      <w:r>
        <w:rPr>
          <w:rFonts w:asciiTheme="minorHAnsi" w:hAnsiTheme="minorHAnsi" w:cs="Arial"/>
        </w:rPr>
        <w:t>siwz</w:t>
      </w:r>
      <w:proofErr w:type="spellEnd"/>
      <w:r>
        <w:rPr>
          <w:rFonts w:asciiTheme="minorHAnsi" w:hAnsiTheme="minorHAnsi" w:cs="Arial"/>
        </w:rPr>
        <w:t xml:space="preserve"> </w:t>
      </w:r>
      <w:r w:rsidR="006E1492">
        <w:rPr>
          <w:rFonts w:asciiTheme="minorHAnsi" w:hAnsiTheme="minorHAnsi" w:cs="Arial"/>
        </w:rPr>
        <w:t>z potwierdzeniem złożenia</w:t>
      </w:r>
      <w:r w:rsidR="006658BD">
        <w:rPr>
          <w:rFonts w:asciiTheme="minorHAnsi" w:hAnsiTheme="minorHAnsi" w:cs="Arial"/>
        </w:rPr>
        <w:t xml:space="preserve"> </w:t>
      </w:r>
      <w:r w:rsidR="001C2B7B">
        <w:rPr>
          <w:rFonts w:asciiTheme="minorHAnsi" w:hAnsiTheme="minorHAnsi" w:cs="Arial"/>
        </w:rPr>
        <w:t>jej do rejestracji w powiatowym ośrodku dokumentacji geodezyjno-kartograficznej.</w:t>
      </w:r>
    </w:p>
    <w:p w:rsidR="001C2B7B" w:rsidRDefault="001C2B7B" w:rsidP="00447D21">
      <w:pPr>
        <w:jc w:val="both"/>
        <w:rPr>
          <w:rFonts w:asciiTheme="minorHAnsi" w:hAnsiTheme="minorHAnsi" w:cs="Arial"/>
        </w:rPr>
      </w:pPr>
      <w:r>
        <w:rPr>
          <w:rFonts w:asciiTheme="minorHAnsi" w:hAnsiTheme="minorHAnsi" w:cs="Arial"/>
        </w:rPr>
        <w:t>4) W przypadku stwierdzenia</w:t>
      </w:r>
      <w:r w:rsidR="009262D7">
        <w:rPr>
          <w:rFonts w:asciiTheme="minorHAnsi" w:hAnsiTheme="minorHAnsi" w:cs="Arial"/>
        </w:rPr>
        <w:t xml:space="preserve"> wad w toku odbiorów częściowych i końcowego</w:t>
      </w:r>
      <w:r>
        <w:rPr>
          <w:rFonts w:asciiTheme="minorHAnsi" w:hAnsiTheme="minorHAnsi" w:cs="Arial"/>
        </w:rPr>
        <w:t>, czynności odbiorowe przerywa się i kontynuuje po ich usunięciu.</w:t>
      </w:r>
    </w:p>
    <w:p w:rsidR="001C2B7B" w:rsidRDefault="001C2B7B" w:rsidP="00447D21">
      <w:pPr>
        <w:jc w:val="both"/>
        <w:rPr>
          <w:rFonts w:asciiTheme="minorHAnsi" w:hAnsiTheme="minorHAnsi" w:cs="Arial"/>
        </w:rPr>
      </w:pPr>
      <w:r>
        <w:rPr>
          <w:rFonts w:asciiTheme="minorHAnsi" w:hAnsiTheme="minorHAnsi" w:cs="Arial"/>
        </w:rPr>
        <w:t>Protokół odbioru podpisany zostanie dopiero po usunięciu wszystkich stwierdzonych wad.</w:t>
      </w:r>
    </w:p>
    <w:p w:rsidR="001C2B7B" w:rsidRDefault="001C2B7B" w:rsidP="00447D21">
      <w:pPr>
        <w:jc w:val="both"/>
        <w:rPr>
          <w:rFonts w:asciiTheme="minorHAnsi" w:hAnsiTheme="minorHAnsi" w:cs="Arial"/>
        </w:rPr>
      </w:pPr>
      <w:r>
        <w:rPr>
          <w:rFonts w:asciiTheme="minorHAnsi" w:hAnsiTheme="minorHAnsi" w:cs="Arial"/>
        </w:rPr>
        <w:t>Przerwanie czynności odbiorowych w przypadku określonym powyżej nie będzie uważa</w:t>
      </w:r>
      <w:r w:rsidR="009262D7">
        <w:rPr>
          <w:rFonts w:asciiTheme="minorHAnsi" w:hAnsiTheme="minorHAnsi" w:cs="Arial"/>
        </w:rPr>
        <w:t>ne za opóźnienia l</w:t>
      </w:r>
      <w:r>
        <w:rPr>
          <w:rFonts w:asciiTheme="minorHAnsi" w:hAnsiTheme="minorHAnsi" w:cs="Arial"/>
        </w:rPr>
        <w:t>ub zwłokę zamawiającego w wykonaniu obowiązków wynikających z umowy.</w:t>
      </w:r>
    </w:p>
    <w:p w:rsidR="001C2B7B" w:rsidRDefault="001C2B7B" w:rsidP="00447D21">
      <w:pPr>
        <w:jc w:val="both"/>
        <w:rPr>
          <w:rFonts w:asciiTheme="minorHAnsi" w:hAnsiTheme="minorHAnsi" w:cs="Arial"/>
        </w:rPr>
      </w:pPr>
    </w:p>
    <w:p w:rsidR="001C2B7B" w:rsidRPr="001C2B7B" w:rsidRDefault="001C2B7B" w:rsidP="001C2B7B">
      <w:pPr>
        <w:jc w:val="both"/>
        <w:rPr>
          <w:rFonts w:asciiTheme="minorHAnsi" w:hAnsiTheme="minorHAnsi" w:cs="Arial"/>
          <w:b/>
        </w:rPr>
      </w:pPr>
      <w:r>
        <w:rPr>
          <w:rFonts w:asciiTheme="minorHAnsi" w:hAnsiTheme="minorHAnsi" w:cs="Arial"/>
          <w:b/>
        </w:rPr>
        <w:t>3.</w:t>
      </w:r>
      <w:r w:rsidRPr="001C2B7B">
        <w:rPr>
          <w:rFonts w:asciiTheme="minorHAnsi" w:hAnsiTheme="minorHAnsi" w:cs="Arial"/>
          <w:b/>
        </w:rPr>
        <w:t>Warunki płatności.</w:t>
      </w:r>
    </w:p>
    <w:p w:rsidR="000B2E44" w:rsidRDefault="000B2E44" w:rsidP="00447D21">
      <w:pPr>
        <w:jc w:val="both"/>
        <w:rPr>
          <w:rFonts w:asciiTheme="minorHAnsi" w:hAnsiTheme="minorHAnsi" w:cs="Arial"/>
        </w:rPr>
      </w:pPr>
      <w:r w:rsidRPr="000B2E44">
        <w:rPr>
          <w:rFonts w:asciiTheme="minorHAnsi" w:hAnsiTheme="minorHAnsi" w:cs="Arial"/>
        </w:rPr>
        <w:t>1)</w:t>
      </w:r>
      <w:r>
        <w:rPr>
          <w:rFonts w:asciiTheme="minorHAnsi" w:hAnsiTheme="minorHAnsi" w:cs="Arial"/>
        </w:rPr>
        <w:t xml:space="preserve"> Nie przewiduje się zaliczek na poczet usług.</w:t>
      </w:r>
    </w:p>
    <w:p w:rsidR="000B2E44" w:rsidRDefault="000B2E44" w:rsidP="00447D21">
      <w:pPr>
        <w:jc w:val="both"/>
        <w:rPr>
          <w:rFonts w:asciiTheme="minorHAnsi" w:hAnsiTheme="minorHAnsi" w:cs="Arial"/>
        </w:rPr>
      </w:pPr>
      <w:r w:rsidRPr="000B2E44">
        <w:rPr>
          <w:rFonts w:asciiTheme="minorHAnsi" w:hAnsiTheme="minorHAnsi" w:cs="Arial"/>
        </w:rPr>
        <w:t>2)</w:t>
      </w:r>
      <w:r w:rsidR="006E1492" w:rsidRPr="001C2B7B">
        <w:rPr>
          <w:rFonts w:asciiTheme="minorHAnsi" w:hAnsiTheme="minorHAnsi" w:cs="Arial"/>
          <w:b/>
        </w:rPr>
        <w:t xml:space="preserve"> </w:t>
      </w:r>
      <w:r w:rsidR="001C2B7B">
        <w:rPr>
          <w:rFonts w:asciiTheme="minorHAnsi" w:hAnsiTheme="minorHAnsi" w:cs="Arial"/>
        </w:rPr>
        <w:t>Po dokonaniu każdorazowego odbioru częściowego robót ich rozliczenie nastąpi fakturą częściową z terminem płatności 14 dni od daty</w:t>
      </w:r>
      <w:r>
        <w:rPr>
          <w:rFonts w:asciiTheme="minorHAnsi" w:hAnsiTheme="minorHAnsi" w:cs="Arial"/>
        </w:rPr>
        <w:t xml:space="preserve"> przedłożenia faktury zamawiającemu, przy czym za dzień zapłaty przyjęty zostanie dzień obciążenia rachunku zamawiającego.  Ostatnia </w:t>
      </w:r>
      <w:r w:rsidR="00F31CE7">
        <w:rPr>
          <w:rFonts w:asciiTheme="minorHAnsi" w:hAnsiTheme="minorHAnsi" w:cs="Arial"/>
        </w:rPr>
        <w:t>faktura częściowa będzie fakturą</w:t>
      </w:r>
      <w:r>
        <w:rPr>
          <w:rFonts w:asciiTheme="minorHAnsi" w:hAnsiTheme="minorHAnsi" w:cs="Arial"/>
        </w:rPr>
        <w:t xml:space="preserve"> końcową po dokonaniu końcowego odbioru robót.</w:t>
      </w:r>
    </w:p>
    <w:p w:rsidR="000B2E44" w:rsidRDefault="000B2E44" w:rsidP="00447D21">
      <w:pPr>
        <w:jc w:val="both"/>
        <w:rPr>
          <w:rFonts w:asciiTheme="minorHAnsi" w:hAnsiTheme="minorHAnsi" w:cs="Arial"/>
        </w:rPr>
      </w:pPr>
    </w:p>
    <w:tbl>
      <w:tblPr>
        <w:tblStyle w:val="Tabela-Siatka"/>
        <w:tblW w:w="0" w:type="auto"/>
        <w:tblLook w:val="04A0"/>
      </w:tblPr>
      <w:tblGrid>
        <w:gridCol w:w="7568"/>
      </w:tblGrid>
      <w:tr w:rsidR="000B2E44" w:rsidTr="000B2E44">
        <w:tc>
          <w:tcPr>
            <w:tcW w:w="0" w:type="auto"/>
          </w:tcPr>
          <w:p w:rsidR="00B020A8" w:rsidRPr="001D3045" w:rsidRDefault="000B2E44" w:rsidP="00447D21">
            <w:pPr>
              <w:jc w:val="both"/>
              <w:rPr>
                <w:rFonts w:asciiTheme="minorHAnsi" w:hAnsiTheme="minorHAnsi" w:cs="Arial"/>
                <w:b/>
              </w:rPr>
            </w:pPr>
            <w:r w:rsidRPr="001D3045">
              <w:rPr>
                <w:rFonts w:asciiTheme="minorHAnsi" w:hAnsiTheme="minorHAnsi" w:cs="Arial"/>
                <w:b/>
              </w:rPr>
              <w:t>R</w:t>
            </w:r>
            <w:r w:rsidR="00867FF4">
              <w:rPr>
                <w:rFonts w:asciiTheme="minorHAnsi" w:hAnsiTheme="minorHAnsi" w:cs="Arial"/>
                <w:b/>
              </w:rPr>
              <w:t xml:space="preserve">ozdział  XI  </w:t>
            </w:r>
            <w:r w:rsidR="00B020A8" w:rsidRPr="001D3045">
              <w:rPr>
                <w:rFonts w:asciiTheme="minorHAnsi" w:hAnsiTheme="minorHAnsi" w:cs="Arial"/>
                <w:b/>
              </w:rPr>
              <w:t xml:space="preserve">WYJAŚNIENIA TREŚCI SIWZ I JEJ MODYFIKACJA ORAZ SPOSÓB  </w:t>
            </w:r>
          </w:p>
          <w:p w:rsidR="000B2E44" w:rsidRDefault="00B020A8" w:rsidP="00447D21">
            <w:pPr>
              <w:jc w:val="both"/>
              <w:rPr>
                <w:rFonts w:asciiTheme="minorHAnsi" w:hAnsiTheme="minorHAnsi" w:cs="Arial"/>
              </w:rPr>
            </w:pPr>
            <w:r w:rsidRPr="001D3045">
              <w:rPr>
                <w:rFonts w:asciiTheme="minorHAnsi" w:hAnsiTheme="minorHAnsi" w:cs="Arial"/>
                <w:b/>
              </w:rPr>
              <w:t xml:space="preserve">                     POROZUMIEWANIA SIĘ WYKONAWCÓW Z ZAMAWIAJĄCYM</w:t>
            </w:r>
            <w:r>
              <w:rPr>
                <w:rFonts w:asciiTheme="minorHAnsi" w:hAnsiTheme="minorHAnsi" w:cs="Arial"/>
              </w:rPr>
              <w:t xml:space="preserve">  </w:t>
            </w:r>
            <w:r w:rsidR="000B2E44">
              <w:rPr>
                <w:rFonts w:asciiTheme="minorHAnsi" w:hAnsiTheme="minorHAnsi" w:cs="Arial"/>
              </w:rPr>
              <w:t xml:space="preserve">  </w:t>
            </w:r>
          </w:p>
        </w:tc>
      </w:tr>
    </w:tbl>
    <w:p w:rsidR="004D16AD" w:rsidRDefault="004D16AD" w:rsidP="004A4506">
      <w:pPr>
        <w:jc w:val="both"/>
        <w:rPr>
          <w:rFonts w:asciiTheme="minorHAnsi" w:hAnsiTheme="minorHAnsi" w:cs="Arial"/>
        </w:rPr>
      </w:pPr>
    </w:p>
    <w:p w:rsidR="004D16AD" w:rsidRDefault="00B020A8" w:rsidP="00B020A8">
      <w:pPr>
        <w:jc w:val="both"/>
        <w:rPr>
          <w:rFonts w:asciiTheme="minorHAnsi" w:hAnsiTheme="minorHAnsi" w:cs="Arial"/>
        </w:rPr>
      </w:pPr>
      <w:r>
        <w:rPr>
          <w:rFonts w:asciiTheme="minorHAnsi" w:hAnsiTheme="minorHAnsi" w:cs="Arial"/>
        </w:rPr>
        <w:t>1.Osobami uprawnionymi przez Zamawiającego do kontaktowania się z wykonawcami są :</w:t>
      </w:r>
    </w:p>
    <w:p w:rsidR="00B020A8" w:rsidRPr="00ED092F" w:rsidRDefault="00B020A8" w:rsidP="00B020A8">
      <w:pPr>
        <w:jc w:val="both"/>
        <w:rPr>
          <w:rFonts w:asciiTheme="minorHAnsi" w:hAnsiTheme="minorHAnsi" w:cs="Arial"/>
          <w:b/>
          <w:u w:val="single"/>
        </w:rPr>
      </w:pPr>
      <w:r>
        <w:rPr>
          <w:rFonts w:asciiTheme="minorHAnsi" w:hAnsiTheme="minorHAnsi" w:cs="Arial"/>
        </w:rPr>
        <w:t xml:space="preserve">Józef Błażewicz i Genowefa Nowicka-Murawska ul. Bankowa 18, </w:t>
      </w:r>
      <w:proofErr w:type="spellStart"/>
      <w:r>
        <w:rPr>
          <w:rFonts w:asciiTheme="minorHAnsi" w:hAnsiTheme="minorHAnsi" w:cs="Arial"/>
        </w:rPr>
        <w:t>pok</w:t>
      </w:r>
      <w:proofErr w:type="spellEnd"/>
      <w:r>
        <w:rPr>
          <w:rFonts w:asciiTheme="minorHAnsi" w:hAnsiTheme="minorHAnsi" w:cs="Arial"/>
        </w:rPr>
        <w:t xml:space="preserve"> nr 217, e-mail: </w:t>
      </w:r>
      <w:r w:rsidRPr="00ED092F">
        <w:rPr>
          <w:rFonts w:asciiTheme="minorHAnsi" w:hAnsiTheme="minorHAnsi" w:cs="Arial"/>
          <w:b/>
          <w:u w:val="single"/>
        </w:rPr>
        <w:t>gnowicka@ug.police.pl</w:t>
      </w:r>
    </w:p>
    <w:p w:rsidR="004D16AD" w:rsidRPr="00ED092F" w:rsidRDefault="004D16AD" w:rsidP="004A4506">
      <w:pPr>
        <w:jc w:val="both"/>
        <w:rPr>
          <w:rFonts w:asciiTheme="minorHAnsi" w:hAnsiTheme="minorHAnsi" w:cs="Arial"/>
        </w:rPr>
      </w:pPr>
    </w:p>
    <w:p w:rsidR="004D16AD" w:rsidRDefault="00ED092F" w:rsidP="004A4506">
      <w:pPr>
        <w:jc w:val="both"/>
        <w:rPr>
          <w:rFonts w:asciiTheme="minorHAnsi" w:hAnsiTheme="minorHAnsi" w:cs="Arial"/>
          <w:b/>
        </w:rPr>
      </w:pPr>
      <w:r w:rsidRPr="00ED092F">
        <w:rPr>
          <w:rFonts w:asciiTheme="minorHAnsi" w:hAnsiTheme="minorHAnsi" w:cs="Arial"/>
          <w:b/>
        </w:rPr>
        <w:t>2.Zamawiający ustala sposób porozumiewania się z wykonawcami.</w:t>
      </w:r>
    </w:p>
    <w:p w:rsidR="00ED092F" w:rsidRDefault="00ED092F" w:rsidP="004A4506">
      <w:pPr>
        <w:jc w:val="both"/>
        <w:rPr>
          <w:rFonts w:asciiTheme="minorHAnsi" w:hAnsiTheme="minorHAnsi" w:cs="Arial"/>
        </w:rPr>
      </w:pPr>
      <w:r>
        <w:rPr>
          <w:rFonts w:asciiTheme="minorHAnsi" w:hAnsiTheme="minorHAnsi" w:cs="Arial"/>
        </w:rPr>
        <w:lastRenderedPageBreak/>
        <w:t>Oświadczenia, wnioski, zawiadomienia, zapytania i odpowiedzi oraz informacje Zamawiającego i Wykonawcy przekazują :</w:t>
      </w:r>
    </w:p>
    <w:p w:rsidR="00ED092F" w:rsidRDefault="00ED092F" w:rsidP="00ED092F">
      <w:pPr>
        <w:jc w:val="both"/>
        <w:rPr>
          <w:rFonts w:asciiTheme="minorHAnsi" w:hAnsiTheme="minorHAnsi" w:cs="Arial"/>
          <w:b/>
        </w:rPr>
      </w:pPr>
      <w:r>
        <w:rPr>
          <w:rFonts w:asciiTheme="minorHAnsi" w:hAnsiTheme="minorHAnsi" w:cs="Arial"/>
        </w:rPr>
        <w:t>a)</w:t>
      </w:r>
      <w:r w:rsidR="00D900FB">
        <w:rPr>
          <w:rFonts w:asciiTheme="minorHAnsi" w:hAnsiTheme="minorHAnsi" w:cs="Arial"/>
        </w:rPr>
        <w:t>pisemnie na adres Zamawiającego</w:t>
      </w:r>
      <w:r>
        <w:rPr>
          <w:rFonts w:asciiTheme="minorHAnsi" w:hAnsiTheme="minorHAnsi" w:cs="Arial"/>
        </w:rPr>
        <w:t xml:space="preserve">: </w:t>
      </w:r>
      <w:r w:rsidR="009262D7">
        <w:rPr>
          <w:rFonts w:asciiTheme="minorHAnsi" w:hAnsiTheme="minorHAnsi" w:cs="Arial"/>
          <w:b/>
        </w:rPr>
        <w:t xml:space="preserve">Urząd Miejski w Policach, ul. Stefana </w:t>
      </w:r>
      <w:r w:rsidRPr="00ED092F">
        <w:rPr>
          <w:rFonts w:asciiTheme="minorHAnsi" w:hAnsiTheme="minorHAnsi" w:cs="Arial"/>
          <w:b/>
        </w:rPr>
        <w:t xml:space="preserve"> Batorego 3, </w:t>
      </w:r>
      <w:r w:rsidR="009262D7">
        <w:rPr>
          <w:rFonts w:asciiTheme="minorHAnsi" w:hAnsiTheme="minorHAnsi" w:cs="Arial"/>
          <w:b/>
        </w:rPr>
        <w:t xml:space="preserve">     </w:t>
      </w:r>
      <w:r w:rsidRPr="00ED092F">
        <w:rPr>
          <w:rFonts w:asciiTheme="minorHAnsi" w:hAnsiTheme="minorHAnsi" w:cs="Arial"/>
          <w:b/>
        </w:rPr>
        <w:t>72 – 010 Police</w:t>
      </w:r>
      <w:r>
        <w:rPr>
          <w:rFonts w:asciiTheme="minorHAnsi" w:hAnsiTheme="minorHAnsi" w:cs="Arial"/>
          <w:b/>
        </w:rPr>
        <w:t>.</w:t>
      </w:r>
    </w:p>
    <w:p w:rsidR="00ED092F" w:rsidRDefault="00ED092F" w:rsidP="00ED092F">
      <w:pPr>
        <w:jc w:val="both"/>
        <w:rPr>
          <w:rFonts w:asciiTheme="minorHAnsi" w:hAnsiTheme="minorHAnsi" w:cs="Arial"/>
        </w:rPr>
      </w:pPr>
      <w:r>
        <w:rPr>
          <w:rFonts w:asciiTheme="minorHAnsi" w:hAnsiTheme="minorHAnsi" w:cs="Arial"/>
        </w:rPr>
        <w:t>b)pisemnie na adres Wykonawcy podany w ofercie lub korespondencji,</w:t>
      </w:r>
    </w:p>
    <w:p w:rsidR="00ED092F" w:rsidRDefault="00ED092F" w:rsidP="00ED092F">
      <w:pPr>
        <w:jc w:val="both"/>
        <w:rPr>
          <w:rFonts w:asciiTheme="minorHAnsi" w:hAnsiTheme="minorHAnsi" w:cs="Arial"/>
        </w:rPr>
      </w:pPr>
      <w:r>
        <w:rPr>
          <w:rFonts w:asciiTheme="minorHAnsi" w:hAnsiTheme="minorHAnsi" w:cs="Arial"/>
        </w:rPr>
        <w:t>c)za pomocą</w:t>
      </w:r>
      <w:r w:rsidR="007D5DF7">
        <w:rPr>
          <w:rFonts w:asciiTheme="minorHAnsi" w:hAnsiTheme="minorHAnsi" w:cs="Arial"/>
        </w:rPr>
        <w:t xml:space="preserve"> faks</w:t>
      </w:r>
      <w:r>
        <w:rPr>
          <w:rFonts w:asciiTheme="minorHAnsi" w:hAnsiTheme="minorHAnsi" w:cs="Arial"/>
        </w:rPr>
        <w:t xml:space="preserve">u Zamawiającego nr  </w:t>
      </w:r>
      <w:r w:rsidRPr="00ED092F">
        <w:rPr>
          <w:rFonts w:asciiTheme="minorHAnsi" w:hAnsiTheme="minorHAnsi" w:cs="Arial"/>
          <w:b/>
        </w:rPr>
        <w:t>91/ 431 18 32 ,</w:t>
      </w:r>
      <w:r>
        <w:rPr>
          <w:rFonts w:asciiTheme="minorHAnsi" w:hAnsiTheme="minorHAnsi" w:cs="Arial"/>
        </w:rPr>
        <w:t xml:space="preserve">    </w:t>
      </w:r>
    </w:p>
    <w:p w:rsidR="00ED092F" w:rsidRDefault="00ED092F" w:rsidP="00ED092F">
      <w:pPr>
        <w:jc w:val="both"/>
        <w:rPr>
          <w:rFonts w:asciiTheme="minorHAnsi" w:hAnsiTheme="minorHAnsi" w:cs="Arial"/>
        </w:rPr>
      </w:pPr>
      <w:r>
        <w:rPr>
          <w:rFonts w:asciiTheme="minorHAnsi" w:hAnsiTheme="minorHAnsi" w:cs="Arial"/>
        </w:rPr>
        <w:t>d)za pomocą</w:t>
      </w:r>
      <w:r w:rsidR="007D5DF7">
        <w:rPr>
          <w:rFonts w:asciiTheme="minorHAnsi" w:hAnsiTheme="minorHAnsi" w:cs="Arial"/>
        </w:rPr>
        <w:t xml:space="preserve"> faks</w:t>
      </w:r>
      <w:r w:rsidR="00D900FB">
        <w:rPr>
          <w:rFonts w:asciiTheme="minorHAnsi" w:hAnsiTheme="minorHAnsi" w:cs="Arial"/>
        </w:rPr>
        <w:t xml:space="preserve">u Wykonawcy, którego </w:t>
      </w:r>
      <w:r>
        <w:rPr>
          <w:rFonts w:asciiTheme="minorHAnsi" w:hAnsiTheme="minorHAnsi" w:cs="Arial"/>
        </w:rPr>
        <w:t>numer podał Wykonawca w ofercie lub korespondencji,</w:t>
      </w:r>
    </w:p>
    <w:p w:rsidR="00786AE1" w:rsidRDefault="009262D7" w:rsidP="00ED092F">
      <w:pPr>
        <w:jc w:val="both"/>
        <w:rPr>
          <w:rFonts w:asciiTheme="minorHAnsi" w:hAnsiTheme="minorHAnsi" w:cs="Arial"/>
        </w:rPr>
      </w:pPr>
      <w:r>
        <w:rPr>
          <w:rFonts w:asciiTheme="minorHAnsi" w:hAnsiTheme="minorHAnsi" w:cs="Arial"/>
        </w:rPr>
        <w:t>e)pocztą</w:t>
      </w:r>
      <w:r w:rsidR="00ED092F">
        <w:rPr>
          <w:rFonts w:asciiTheme="minorHAnsi" w:hAnsiTheme="minorHAnsi" w:cs="Arial"/>
        </w:rPr>
        <w:t xml:space="preserve"> elektroniczną adres Zamawiającego </w:t>
      </w:r>
      <w:r w:rsidR="006121A2">
        <w:rPr>
          <w:rFonts w:asciiTheme="minorHAnsi" w:hAnsiTheme="minorHAnsi" w:cs="Arial"/>
        </w:rPr>
        <w:t xml:space="preserve">e-mail : </w:t>
      </w:r>
      <w:hyperlink r:id="rId13" w:history="1">
        <w:r w:rsidR="006121A2" w:rsidRPr="009A355C">
          <w:rPr>
            <w:rStyle w:val="Hipercze"/>
            <w:rFonts w:asciiTheme="minorHAnsi" w:hAnsiTheme="minorHAnsi" w:cs="Arial"/>
          </w:rPr>
          <w:t>gnowicka@ug.police</w:t>
        </w:r>
      </w:hyperlink>
      <w:r w:rsidR="006121A2">
        <w:rPr>
          <w:rFonts w:asciiTheme="minorHAnsi" w:hAnsiTheme="minorHAnsi" w:cs="Arial"/>
        </w:rPr>
        <w:t xml:space="preserve"> oraz adres  e-mail Wykonawcy podany w ofercie lub korespondencji.</w:t>
      </w:r>
    </w:p>
    <w:p w:rsidR="00786AE1" w:rsidRDefault="00786AE1" w:rsidP="00ED092F">
      <w:pPr>
        <w:jc w:val="both"/>
        <w:rPr>
          <w:rFonts w:asciiTheme="minorHAnsi" w:hAnsiTheme="minorHAnsi" w:cs="Arial"/>
        </w:rPr>
      </w:pPr>
    </w:p>
    <w:p w:rsidR="007D5DF7" w:rsidRDefault="009262D7" w:rsidP="00ED092F">
      <w:pPr>
        <w:jc w:val="both"/>
        <w:rPr>
          <w:rFonts w:asciiTheme="minorHAnsi" w:hAnsiTheme="minorHAnsi" w:cs="Arial"/>
        </w:rPr>
      </w:pPr>
      <w:r>
        <w:rPr>
          <w:rFonts w:asciiTheme="minorHAnsi" w:hAnsiTheme="minorHAnsi" w:cs="Arial"/>
        </w:rPr>
        <w:t>3.J</w:t>
      </w:r>
      <w:r w:rsidR="00786AE1">
        <w:rPr>
          <w:rFonts w:asciiTheme="minorHAnsi" w:hAnsiTheme="minorHAnsi" w:cs="Arial"/>
        </w:rPr>
        <w:t>eżeli Zamawiający lub Wykonawca przekazują oświadczenia, wnioski,  zawiadomienia oraz informacje</w:t>
      </w:r>
      <w:r w:rsidR="007D5DF7">
        <w:rPr>
          <w:rFonts w:asciiTheme="minorHAnsi" w:hAnsiTheme="minorHAnsi" w:cs="Arial"/>
        </w:rPr>
        <w:t xml:space="preserve"> faksem lub drogą elektroniczną, każda ze stron na żądanie drugiej niezwłocznie potwierdza fakt ich otrzymania.</w:t>
      </w:r>
    </w:p>
    <w:p w:rsidR="007D5DF7" w:rsidRDefault="007D5DF7" w:rsidP="00ED092F">
      <w:pPr>
        <w:jc w:val="both"/>
        <w:rPr>
          <w:rFonts w:asciiTheme="minorHAnsi" w:hAnsiTheme="minorHAnsi" w:cs="Arial"/>
        </w:rPr>
      </w:pPr>
    </w:p>
    <w:p w:rsidR="007D5DF7" w:rsidRDefault="007D5DF7" w:rsidP="00ED092F">
      <w:pPr>
        <w:jc w:val="both"/>
        <w:rPr>
          <w:rFonts w:asciiTheme="minorHAnsi" w:hAnsiTheme="minorHAnsi" w:cs="Arial"/>
        </w:rPr>
      </w:pPr>
      <w:r>
        <w:rPr>
          <w:rFonts w:asciiTheme="minorHAnsi" w:hAnsiTheme="minorHAnsi" w:cs="Arial"/>
        </w:rPr>
        <w:t>4.W przypadku przekazywania dokumentów faksem lub e-mailem, dowód transmisji danych oznacza, że wykonawca otrzymał korespondencję w momencie jej przekazania przez zamawiającego, niezależnie od ewentualnego potwierdzenia faktu jej otrzymania. Zamawiający nie ponosi odpowiedzialności za niesprawne działanie urządzeń wykonawcy.</w:t>
      </w:r>
    </w:p>
    <w:p w:rsidR="007D5DF7" w:rsidRDefault="007D5DF7" w:rsidP="00ED092F">
      <w:pPr>
        <w:jc w:val="both"/>
        <w:rPr>
          <w:rFonts w:asciiTheme="minorHAnsi" w:hAnsiTheme="minorHAnsi" w:cs="Arial"/>
        </w:rPr>
      </w:pPr>
    </w:p>
    <w:p w:rsidR="007D5DF7" w:rsidRDefault="007D5DF7" w:rsidP="00ED092F">
      <w:pPr>
        <w:jc w:val="both"/>
        <w:rPr>
          <w:rFonts w:asciiTheme="minorHAnsi" w:hAnsiTheme="minorHAnsi" w:cs="Arial"/>
        </w:rPr>
      </w:pPr>
      <w:r>
        <w:rPr>
          <w:rFonts w:asciiTheme="minorHAnsi" w:hAnsiTheme="minorHAnsi" w:cs="Arial"/>
        </w:rPr>
        <w:t xml:space="preserve">5.Wykonawca może zwrócić się do </w:t>
      </w:r>
      <w:r w:rsidR="009262D7">
        <w:rPr>
          <w:rFonts w:asciiTheme="minorHAnsi" w:hAnsiTheme="minorHAnsi" w:cs="Arial"/>
        </w:rPr>
        <w:t>Zamawiającego o wyjaśnienie treś</w:t>
      </w:r>
      <w:r>
        <w:rPr>
          <w:rFonts w:asciiTheme="minorHAnsi" w:hAnsiTheme="minorHAnsi" w:cs="Arial"/>
        </w:rPr>
        <w:t xml:space="preserve">ci specyfikacji istotnych warunków zamówienia. Zamawiający jest obowiązany udzielić wyjaśnień niezwłocznie, jednak </w:t>
      </w:r>
      <w:r w:rsidRPr="007D5DF7">
        <w:rPr>
          <w:rFonts w:asciiTheme="minorHAnsi" w:hAnsiTheme="minorHAnsi" w:cs="Arial"/>
          <w:b/>
          <w:u w:val="single"/>
        </w:rPr>
        <w:t>nie później</w:t>
      </w:r>
      <w:r w:rsidR="00ED092F" w:rsidRPr="007D5DF7">
        <w:rPr>
          <w:rFonts w:asciiTheme="minorHAnsi" w:hAnsiTheme="minorHAnsi" w:cs="Arial"/>
          <w:b/>
          <w:u w:val="single"/>
        </w:rPr>
        <w:t xml:space="preserve"> </w:t>
      </w:r>
      <w:r w:rsidRPr="007D5DF7">
        <w:rPr>
          <w:rFonts w:asciiTheme="minorHAnsi" w:hAnsiTheme="minorHAnsi" w:cs="Arial"/>
          <w:b/>
          <w:u w:val="single"/>
        </w:rPr>
        <w:t xml:space="preserve">niż na 2 dni przed upływem terminu składania ofert - </w:t>
      </w:r>
      <w:r>
        <w:rPr>
          <w:rFonts w:asciiTheme="minorHAnsi" w:hAnsiTheme="minorHAnsi" w:cs="Arial"/>
        </w:rPr>
        <w:t>pod warunkiem, że wniosek o wyjaśnienie treści specyfikacji istotnych warunków zamówienia wpłyni</w:t>
      </w:r>
      <w:r w:rsidR="009262D7">
        <w:rPr>
          <w:rFonts w:asciiTheme="minorHAnsi" w:hAnsiTheme="minorHAnsi" w:cs="Arial"/>
        </w:rPr>
        <w:t>e do zamawiającego nie później n</w:t>
      </w:r>
      <w:r>
        <w:rPr>
          <w:rFonts w:asciiTheme="minorHAnsi" w:hAnsiTheme="minorHAnsi" w:cs="Arial"/>
        </w:rPr>
        <w:t>iż do końca dnia, w którym upływa połowa wyznaczonego terminu składania ofert.</w:t>
      </w:r>
    </w:p>
    <w:p w:rsidR="007D5DF7" w:rsidRDefault="007D5DF7" w:rsidP="00ED092F">
      <w:pPr>
        <w:jc w:val="both"/>
        <w:rPr>
          <w:rFonts w:asciiTheme="minorHAnsi" w:hAnsiTheme="minorHAnsi" w:cs="Arial"/>
        </w:rPr>
      </w:pPr>
    </w:p>
    <w:p w:rsidR="00C435E8" w:rsidRDefault="007D5DF7" w:rsidP="00ED092F">
      <w:pPr>
        <w:jc w:val="both"/>
        <w:rPr>
          <w:rFonts w:asciiTheme="minorHAnsi" w:hAnsiTheme="minorHAnsi" w:cs="Arial"/>
        </w:rPr>
      </w:pPr>
      <w:r>
        <w:rPr>
          <w:rFonts w:asciiTheme="minorHAnsi" w:hAnsiTheme="minorHAnsi" w:cs="Arial"/>
        </w:rPr>
        <w:t>6.</w:t>
      </w:r>
      <w:r w:rsidR="00C435E8">
        <w:rPr>
          <w:rFonts w:asciiTheme="minorHAnsi" w:hAnsiTheme="minorHAnsi" w:cs="Arial"/>
        </w:rPr>
        <w:t>Jeżeli wniosek o wyjaśnienie treści specyfikacji istotnych warunków zamówienia wpłynie po upływie terminu składania wniosku, o którym mowa wyżej lub dotyczy udzielonych wyjaśnień, zamawiający może udzielić wyjaśnień albo pozostawić wniosek bez rozpoznania (art. 38 ust. 1a ustaw</w:t>
      </w:r>
      <w:r w:rsidR="009262D7">
        <w:rPr>
          <w:rFonts w:asciiTheme="minorHAnsi" w:hAnsiTheme="minorHAnsi" w:cs="Arial"/>
        </w:rPr>
        <w:t>y</w:t>
      </w:r>
      <w:r w:rsidR="00C435E8">
        <w:rPr>
          <w:rFonts w:asciiTheme="minorHAnsi" w:hAnsiTheme="minorHAnsi" w:cs="Arial"/>
        </w:rPr>
        <w:t xml:space="preserve"> </w:t>
      </w:r>
      <w:proofErr w:type="spellStart"/>
      <w:r w:rsidR="00C435E8">
        <w:rPr>
          <w:rFonts w:asciiTheme="minorHAnsi" w:hAnsiTheme="minorHAnsi" w:cs="Arial"/>
        </w:rPr>
        <w:t>Pzp</w:t>
      </w:r>
      <w:proofErr w:type="spellEnd"/>
      <w:r w:rsidR="00C435E8">
        <w:rPr>
          <w:rFonts w:asciiTheme="minorHAnsi" w:hAnsiTheme="minorHAnsi" w:cs="Arial"/>
        </w:rPr>
        <w:t>).</w:t>
      </w:r>
    </w:p>
    <w:p w:rsidR="00C435E8" w:rsidRDefault="00C435E8" w:rsidP="00ED092F">
      <w:pPr>
        <w:jc w:val="both"/>
        <w:rPr>
          <w:rFonts w:asciiTheme="minorHAnsi" w:hAnsiTheme="minorHAnsi" w:cs="Arial"/>
        </w:rPr>
      </w:pPr>
    </w:p>
    <w:p w:rsidR="00ED092F" w:rsidRPr="00C435E8" w:rsidRDefault="00C435E8" w:rsidP="00ED092F">
      <w:pPr>
        <w:jc w:val="both"/>
        <w:rPr>
          <w:rFonts w:asciiTheme="minorHAnsi" w:hAnsiTheme="minorHAnsi" w:cs="Arial"/>
          <w:b/>
          <w:u w:val="single"/>
        </w:rPr>
      </w:pPr>
      <w:r>
        <w:rPr>
          <w:rFonts w:asciiTheme="minorHAnsi" w:hAnsiTheme="minorHAnsi" w:cs="Arial"/>
        </w:rPr>
        <w:t>7.Zamawiający</w:t>
      </w:r>
      <w:r w:rsidR="009262D7">
        <w:rPr>
          <w:rFonts w:asciiTheme="minorHAnsi" w:hAnsiTheme="minorHAnsi" w:cs="Arial"/>
        </w:rPr>
        <w:t xml:space="preserve"> udzieli na piśmie, </w:t>
      </w:r>
      <w:r>
        <w:rPr>
          <w:rFonts w:asciiTheme="minorHAnsi" w:hAnsiTheme="minorHAnsi" w:cs="Arial"/>
        </w:rPr>
        <w:t>faksem</w:t>
      </w:r>
      <w:r w:rsidR="00F31CE7">
        <w:rPr>
          <w:rFonts w:asciiTheme="minorHAnsi" w:hAnsiTheme="minorHAnsi" w:cs="Arial"/>
        </w:rPr>
        <w:t xml:space="preserve"> lub drogą</w:t>
      </w:r>
      <w:r w:rsidR="009262D7">
        <w:rPr>
          <w:rFonts w:asciiTheme="minorHAnsi" w:hAnsiTheme="minorHAnsi" w:cs="Arial"/>
        </w:rPr>
        <w:t xml:space="preserve"> elektroniczną</w:t>
      </w:r>
      <w:r>
        <w:rPr>
          <w:rFonts w:asciiTheme="minorHAnsi" w:hAnsiTheme="minorHAnsi" w:cs="Arial"/>
        </w:rPr>
        <w:t xml:space="preserve"> wyjaśnień dot. treści SIWZ, przekazując treść zapytania i wyjaśnienia wszystkim wy</w:t>
      </w:r>
      <w:r w:rsidR="009262D7">
        <w:rPr>
          <w:rFonts w:asciiTheme="minorHAnsi" w:hAnsiTheme="minorHAnsi" w:cs="Arial"/>
        </w:rPr>
        <w:t xml:space="preserve">konawcom, którym doręczono SIWZ lub biorą udział w postępowaniu, </w:t>
      </w:r>
      <w:r>
        <w:rPr>
          <w:rFonts w:asciiTheme="minorHAnsi" w:hAnsiTheme="minorHAnsi" w:cs="Arial"/>
        </w:rPr>
        <w:t xml:space="preserve">bez ujawniania źródła zapytania oraz umieszczając na stronie internetowej pod adresem : </w:t>
      </w:r>
      <w:r w:rsidRPr="00C435E8">
        <w:rPr>
          <w:rFonts w:asciiTheme="minorHAnsi" w:hAnsiTheme="minorHAnsi" w:cs="Arial"/>
          <w:b/>
          <w:u w:val="single"/>
        </w:rPr>
        <w:t>www.police.pl</w:t>
      </w:r>
    </w:p>
    <w:p w:rsidR="004D16AD" w:rsidRPr="007D5DF7" w:rsidRDefault="004D16AD" w:rsidP="004A4506">
      <w:pPr>
        <w:jc w:val="both"/>
        <w:rPr>
          <w:rFonts w:asciiTheme="minorHAnsi" w:hAnsiTheme="minorHAnsi" w:cs="Arial"/>
          <w:b/>
          <w:u w:val="single"/>
        </w:rPr>
      </w:pPr>
    </w:p>
    <w:p w:rsidR="004D16AD" w:rsidRDefault="00C435E8" w:rsidP="004A4506">
      <w:pPr>
        <w:jc w:val="both"/>
        <w:rPr>
          <w:rFonts w:asciiTheme="minorHAnsi" w:hAnsiTheme="minorHAnsi" w:cs="Arial"/>
        </w:rPr>
      </w:pPr>
      <w:r w:rsidRPr="00C435E8">
        <w:rPr>
          <w:rFonts w:asciiTheme="minorHAnsi" w:hAnsiTheme="minorHAnsi" w:cs="Arial"/>
        </w:rPr>
        <w:t>8.</w:t>
      </w:r>
      <w:r>
        <w:rPr>
          <w:rFonts w:asciiTheme="minorHAnsi" w:hAnsiTheme="minorHAnsi" w:cs="Arial"/>
        </w:rPr>
        <w:t>Zamawiający nie przewiduje zebrania wykonawców.</w:t>
      </w:r>
    </w:p>
    <w:p w:rsidR="00C435E8" w:rsidRDefault="00C435E8" w:rsidP="004A4506">
      <w:pPr>
        <w:jc w:val="both"/>
        <w:rPr>
          <w:rFonts w:asciiTheme="minorHAnsi" w:hAnsiTheme="minorHAnsi" w:cs="Arial"/>
        </w:rPr>
      </w:pPr>
    </w:p>
    <w:p w:rsidR="00C435E8" w:rsidRDefault="00C435E8" w:rsidP="004A4506">
      <w:pPr>
        <w:jc w:val="both"/>
        <w:rPr>
          <w:rFonts w:asciiTheme="minorHAnsi" w:hAnsiTheme="minorHAnsi" w:cs="Arial"/>
        </w:rPr>
      </w:pPr>
      <w:r>
        <w:rPr>
          <w:rFonts w:asciiTheme="minorHAnsi" w:hAnsiTheme="minorHAnsi" w:cs="Arial"/>
        </w:rPr>
        <w:t xml:space="preserve">9.W uzasadnionych przypadkach zamawiający może przed upływem terminu składania ofert zmienić treść specyfikacji istotnych warunków zamówienia. Dokonaną zmianę treści </w:t>
      </w:r>
      <w:proofErr w:type="spellStart"/>
      <w:r>
        <w:rPr>
          <w:rFonts w:asciiTheme="minorHAnsi" w:hAnsiTheme="minorHAnsi" w:cs="Arial"/>
        </w:rPr>
        <w:t>siwz</w:t>
      </w:r>
      <w:proofErr w:type="spellEnd"/>
      <w:r>
        <w:rPr>
          <w:rFonts w:asciiTheme="minorHAnsi" w:hAnsiTheme="minorHAnsi" w:cs="Arial"/>
        </w:rPr>
        <w:t>, zamawiający udostępnia na stronie internetowej.</w:t>
      </w:r>
    </w:p>
    <w:p w:rsidR="00C435E8" w:rsidRDefault="00C435E8" w:rsidP="004A4506">
      <w:pPr>
        <w:jc w:val="both"/>
        <w:rPr>
          <w:rFonts w:asciiTheme="minorHAnsi" w:hAnsiTheme="minorHAnsi" w:cs="Arial"/>
        </w:rPr>
      </w:pPr>
    </w:p>
    <w:tbl>
      <w:tblPr>
        <w:tblStyle w:val="Tabela-Siatka"/>
        <w:tblW w:w="0" w:type="auto"/>
        <w:tblLook w:val="04A0"/>
      </w:tblPr>
      <w:tblGrid>
        <w:gridCol w:w="5657"/>
      </w:tblGrid>
      <w:tr w:rsidR="00C435E8" w:rsidTr="00C435E8">
        <w:tc>
          <w:tcPr>
            <w:tcW w:w="0" w:type="auto"/>
          </w:tcPr>
          <w:p w:rsidR="00C435E8" w:rsidRPr="00FE0DA4" w:rsidRDefault="00FE0DA4" w:rsidP="004A4506">
            <w:pPr>
              <w:jc w:val="both"/>
              <w:rPr>
                <w:rFonts w:asciiTheme="minorHAnsi" w:hAnsiTheme="minorHAnsi" w:cs="Arial"/>
                <w:b/>
              </w:rPr>
            </w:pPr>
            <w:r w:rsidRPr="00FE0DA4">
              <w:rPr>
                <w:rFonts w:asciiTheme="minorHAnsi" w:hAnsiTheme="minorHAnsi" w:cs="Arial"/>
                <w:b/>
              </w:rPr>
              <w:t>Rozdzi</w:t>
            </w:r>
            <w:r w:rsidR="00867FF4">
              <w:rPr>
                <w:rFonts w:asciiTheme="minorHAnsi" w:hAnsiTheme="minorHAnsi" w:cs="Arial"/>
                <w:b/>
              </w:rPr>
              <w:t xml:space="preserve">ał  XII  </w:t>
            </w:r>
            <w:r w:rsidRPr="00FE0DA4">
              <w:rPr>
                <w:rFonts w:asciiTheme="minorHAnsi" w:hAnsiTheme="minorHAnsi" w:cs="Arial"/>
                <w:b/>
              </w:rPr>
              <w:t>OPIS SPOSOBU OBLICZENIA CENY OFERTY</w:t>
            </w:r>
          </w:p>
        </w:tc>
      </w:tr>
    </w:tbl>
    <w:p w:rsidR="00C435E8" w:rsidRDefault="00FE0DA4" w:rsidP="004A4506">
      <w:pPr>
        <w:jc w:val="both"/>
        <w:rPr>
          <w:rFonts w:asciiTheme="minorHAnsi" w:hAnsiTheme="minorHAnsi" w:cs="Arial"/>
        </w:rPr>
      </w:pPr>
      <w:r>
        <w:rPr>
          <w:rFonts w:asciiTheme="minorHAnsi" w:hAnsiTheme="minorHAnsi" w:cs="Arial"/>
        </w:rPr>
        <w:t xml:space="preserve"> </w:t>
      </w:r>
    </w:p>
    <w:p w:rsidR="00FE0DA4" w:rsidRDefault="00FE0DA4" w:rsidP="004A4506">
      <w:pPr>
        <w:jc w:val="both"/>
        <w:rPr>
          <w:rFonts w:asciiTheme="minorHAnsi" w:hAnsiTheme="minorHAnsi" w:cs="Arial"/>
        </w:rPr>
      </w:pPr>
      <w:r>
        <w:rPr>
          <w:rFonts w:asciiTheme="minorHAnsi" w:hAnsiTheme="minorHAnsi" w:cs="Arial"/>
        </w:rPr>
        <w:t>1.Zamawiający przewiduje ryczałtową formę wynagrodzenia Wykonawcy.</w:t>
      </w:r>
    </w:p>
    <w:p w:rsidR="00484CB5" w:rsidRDefault="00484CB5" w:rsidP="004A4506">
      <w:pPr>
        <w:jc w:val="both"/>
        <w:rPr>
          <w:rFonts w:asciiTheme="minorHAnsi" w:hAnsiTheme="minorHAnsi" w:cs="Arial"/>
        </w:rPr>
      </w:pPr>
      <w:r>
        <w:rPr>
          <w:rFonts w:asciiTheme="minorHAnsi" w:hAnsiTheme="minorHAnsi" w:cs="Arial"/>
        </w:rPr>
        <w:lastRenderedPageBreak/>
        <w:t>2.Wynagrodzenie ryczałtowe obejmuje wszystkie koszty związane z realizacją przedmiotowego zamówienia w tym ryzyko Wykonawcy z tytułu oszacowania wszelkich kosztów związanych z realizacją zamówienia a także oddziaływania innych czynników mających lub mogących mieć w</w:t>
      </w:r>
      <w:r w:rsidR="00F31CE7">
        <w:rPr>
          <w:rFonts w:asciiTheme="minorHAnsi" w:hAnsiTheme="minorHAnsi" w:cs="Arial"/>
        </w:rPr>
        <w:t>pływ na koszty. Niedoszacowanie</w:t>
      </w:r>
      <w:r>
        <w:rPr>
          <w:rFonts w:asciiTheme="minorHAnsi" w:hAnsiTheme="minorHAnsi" w:cs="Arial"/>
        </w:rPr>
        <w:t>, pominięcie oraz brak rozpoznania przedmiotu i zakresu zamówienia nie może być podstawą do żądania zmiany wynagrodzenia ryczałtowego określonego w umowie.</w:t>
      </w:r>
    </w:p>
    <w:p w:rsidR="00546D0A" w:rsidRDefault="00546D0A" w:rsidP="004A4506">
      <w:pPr>
        <w:jc w:val="both"/>
        <w:rPr>
          <w:rFonts w:asciiTheme="minorHAnsi" w:hAnsiTheme="minorHAnsi" w:cs="Arial"/>
        </w:rPr>
      </w:pPr>
      <w:r>
        <w:rPr>
          <w:rFonts w:asciiTheme="minorHAnsi" w:hAnsiTheme="minorHAnsi" w:cs="Arial"/>
        </w:rPr>
        <w:t xml:space="preserve">Za ustalenia zakresu usług </w:t>
      </w:r>
      <w:r w:rsidR="00D900FB">
        <w:rPr>
          <w:rFonts w:asciiTheme="minorHAnsi" w:hAnsiTheme="minorHAnsi" w:cs="Arial"/>
        </w:rPr>
        <w:t xml:space="preserve">ustalonego  zleceniami </w:t>
      </w:r>
      <w:r>
        <w:rPr>
          <w:rFonts w:asciiTheme="minorHAnsi" w:hAnsiTheme="minorHAnsi" w:cs="Arial"/>
        </w:rPr>
        <w:t>odpowiada Zamawiający, a za sposób przeprowadz</w:t>
      </w:r>
      <w:r w:rsidR="00D900FB">
        <w:rPr>
          <w:rFonts w:asciiTheme="minorHAnsi" w:hAnsiTheme="minorHAnsi" w:cs="Arial"/>
        </w:rPr>
        <w:t xml:space="preserve">enia na tej podstawie wycen </w:t>
      </w:r>
      <w:r>
        <w:rPr>
          <w:rFonts w:asciiTheme="minorHAnsi" w:hAnsiTheme="minorHAnsi" w:cs="Arial"/>
        </w:rPr>
        <w:t>wynagrodzenia ryczałtowego odpowiada wyłącznie Wykonawca.</w:t>
      </w:r>
    </w:p>
    <w:p w:rsidR="00FE0DA4" w:rsidRDefault="009262D7" w:rsidP="004A4506">
      <w:pPr>
        <w:jc w:val="both"/>
        <w:rPr>
          <w:rFonts w:asciiTheme="minorHAnsi" w:hAnsiTheme="minorHAnsi" w:cs="Arial"/>
        </w:rPr>
      </w:pPr>
      <w:r>
        <w:rPr>
          <w:rFonts w:asciiTheme="minorHAnsi" w:hAnsiTheme="minorHAnsi" w:cs="Arial"/>
        </w:rPr>
        <w:t>3</w:t>
      </w:r>
      <w:r w:rsidR="00FE0DA4">
        <w:rPr>
          <w:rFonts w:asciiTheme="minorHAnsi" w:hAnsiTheme="minorHAnsi" w:cs="Arial"/>
        </w:rPr>
        <w:t xml:space="preserve">.Cena oferty powinna wynikać z </w:t>
      </w:r>
      <w:r w:rsidR="00F31CE7">
        <w:rPr>
          <w:rFonts w:asciiTheme="minorHAnsi" w:hAnsiTheme="minorHAnsi" w:cs="Arial"/>
          <w:b/>
          <w:u w:val="single"/>
        </w:rPr>
        <w:t>O</w:t>
      </w:r>
      <w:r w:rsidR="00FE0DA4" w:rsidRPr="00FE0DA4">
        <w:rPr>
          <w:rFonts w:asciiTheme="minorHAnsi" w:hAnsiTheme="minorHAnsi" w:cs="Arial"/>
          <w:b/>
          <w:u w:val="single"/>
        </w:rPr>
        <w:t>ferty cenowej</w:t>
      </w:r>
      <w:r w:rsidR="00FE0DA4">
        <w:rPr>
          <w:rFonts w:asciiTheme="minorHAnsi" w:hAnsiTheme="minorHAnsi" w:cs="Arial"/>
        </w:rPr>
        <w:t xml:space="preserve">, sporządzonej wg wzoru, stanowiącego </w:t>
      </w:r>
      <w:r w:rsidR="00FE0DA4" w:rsidRPr="00484CB5">
        <w:rPr>
          <w:rFonts w:asciiTheme="minorHAnsi" w:hAnsiTheme="minorHAnsi" w:cs="Arial"/>
          <w:b/>
        </w:rPr>
        <w:t xml:space="preserve">załącznik nr </w:t>
      </w:r>
      <w:r w:rsidR="00484CB5" w:rsidRPr="00484CB5">
        <w:rPr>
          <w:rFonts w:asciiTheme="minorHAnsi" w:hAnsiTheme="minorHAnsi" w:cs="Arial"/>
          <w:b/>
        </w:rPr>
        <w:t>1</w:t>
      </w:r>
      <w:r w:rsidR="00484CB5">
        <w:rPr>
          <w:rFonts w:asciiTheme="minorHAnsi" w:hAnsiTheme="minorHAnsi" w:cs="Arial"/>
        </w:rPr>
        <w:t xml:space="preserve"> do SIWZ.</w:t>
      </w:r>
    </w:p>
    <w:p w:rsidR="008015B4" w:rsidRDefault="009262D7" w:rsidP="004A4506">
      <w:pPr>
        <w:jc w:val="both"/>
        <w:rPr>
          <w:rFonts w:asciiTheme="minorHAnsi" w:hAnsiTheme="minorHAnsi" w:cs="Arial"/>
        </w:rPr>
      </w:pPr>
      <w:r>
        <w:rPr>
          <w:rFonts w:asciiTheme="minorHAnsi" w:hAnsiTheme="minorHAnsi" w:cs="Arial"/>
        </w:rPr>
        <w:t>4.Podstawą</w:t>
      </w:r>
      <w:r w:rsidR="00484CB5">
        <w:rPr>
          <w:rFonts w:asciiTheme="minorHAnsi" w:hAnsiTheme="minorHAnsi" w:cs="Arial"/>
        </w:rPr>
        <w:t xml:space="preserve"> wyliczenia ceny ofertowej </w:t>
      </w:r>
      <w:r w:rsidR="00D15665">
        <w:rPr>
          <w:rFonts w:asciiTheme="minorHAnsi" w:hAnsiTheme="minorHAnsi" w:cs="Arial"/>
        </w:rPr>
        <w:t xml:space="preserve"> poz. 1-71 </w:t>
      </w:r>
      <w:r w:rsidR="00484CB5">
        <w:rPr>
          <w:rFonts w:asciiTheme="minorHAnsi" w:hAnsiTheme="minorHAnsi" w:cs="Arial"/>
        </w:rPr>
        <w:t xml:space="preserve">powinna być dla Wykonawcy jego własna, oparta na rachunku ekonomicznym kalkulacja. Cena ofertowa ma obejmować wszystkie koszty niezbędne do prawidłowego wykonania </w:t>
      </w:r>
      <w:r w:rsidR="00D15665">
        <w:rPr>
          <w:rFonts w:asciiTheme="minorHAnsi" w:hAnsiTheme="minorHAnsi" w:cs="Arial"/>
        </w:rPr>
        <w:t>robót</w:t>
      </w:r>
      <w:r w:rsidR="00484CB5">
        <w:rPr>
          <w:rFonts w:asciiTheme="minorHAnsi" w:hAnsiTheme="minorHAnsi" w:cs="Arial"/>
        </w:rPr>
        <w:t>.</w:t>
      </w:r>
    </w:p>
    <w:p w:rsidR="008015B4" w:rsidRDefault="00EB3623" w:rsidP="004A4506">
      <w:pPr>
        <w:jc w:val="both"/>
        <w:rPr>
          <w:rFonts w:asciiTheme="minorHAnsi" w:hAnsiTheme="minorHAnsi" w:cs="Arial"/>
        </w:rPr>
      </w:pPr>
      <w:r>
        <w:rPr>
          <w:rFonts w:asciiTheme="minorHAnsi" w:hAnsiTheme="minorHAnsi" w:cs="Arial"/>
        </w:rPr>
        <w:t>5</w:t>
      </w:r>
      <w:r w:rsidR="008015B4">
        <w:rPr>
          <w:rFonts w:asciiTheme="minorHAnsi" w:hAnsiTheme="minorHAnsi" w:cs="Arial"/>
        </w:rPr>
        <w:t>.</w:t>
      </w:r>
      <w:r w:rsidR="00546D0A">
        <w:rPr>
          <w:rFonts w:asciiTheme="minorHAnsi" w:hAnsiTheme="minorHAnsi" w:cs="Arial"/>
        </w:rPr>
        <w:t>Cena oferty musi być łączną ceną</w:t>
      </w:r>
      <w:r w:rsidR="008015B4">
        <w:rPr>
          <w:rFonts w:asciiTheme="minorHAnsi" w:hAnsiTheme="minorHAnsi" w:cs="Arial"/>
        </w:rPr>
        <w:t xml:space="preserve"> usług i innych świadczeń niezbędnych do realizacji p</w:t>
      </w:r>
      <w:r w:rsidR="00F31CE7">
        <w:rPr>
          <w:rFonts w:asciiTheme="minorHAnsi" w:hAnsiTheme="minorHAnsi" w:cs="Arial"/>
        </w:rPr>
        <w:t>rzedmiotu zamówienia, w tym m. in.</w:t>
      </w:r>
      <w:r w:rsidR="008015B4">
        <w:rPr>
          <w:rFonts w:asciiTheme="minorHAnsi" w:hAnsiTheme="minorHAnsi" w:cs="Arial"/>
        </w:rPr>
        <w:t>:</w:t>
      </w:r>
    </w:p>
    <w:p w:rsidR="008015B4" w:rsidRDefault="008015B4" w:rsidP="004A4506">
      <w:pPr>
        <w:jc w:val="both"/>
        <w:rPr>
          <w:rFonts w:asciiTheme="minorHAnsi" w:hAnsiTheme="minorHAnsi" w:cs="Arial"/>
        </w:rPr>
      </w:pPr>
      <w:r>
        <w:rPr>
          <w:rFonts w:asciiTheme="minorHAnsi" w:hAnsiTheme="minorHAnsi" w:cs="Arial"/>
        </w:rPr>
        <w:t>- ubezpieczenia usług na czas ich realizacji,</w:t>
      </w:r>
    </w:p>
    <w:p w:rsidR="008015B4" w:rsidRDefault="008015B4" w:rsidP="004A4506">
      <w:pPr>
        <w:jc w:val="both"/>
        <w:rPr>
          <w:rFonts w:asciiTheme="minorHAnsi" w:hAnsiTheme="minorHAnsi" w:cs="Arial"/>
        </w:rPr>
      </w:pPr>
      <w:r>
        <w:rPr>
          <w:rFonts w:asciiTheme="minorHAnsi" w:hAnsiTheme="minorHAnsi" w:cs="Arial"/>
        </w:rPr>
        <w:t xml:space="preserve">- </w:t>
      </w:r>
      <w:r w:rsidR="00F31CE7">
        <w:rPr>
          <w:rFonts w:asciiTheme="minorHAnsi" w:hAnsiTheme="minorHAnsi" w:cs="Arial"/>
        </w:rPr>
        <w:t xml:space="preserve">zapewnienia warunków bhp i p. </w:t>
      </w:r>
      <w:proofErr w:type="spellStart"/>
      <w:r w:rsidR="00F31CE7">
        <w:rPr>
          <w:rFonts w:asciiTheme="minorHAnsi" w:hAnsiTheme="minorHAnsi" w:cs="Arial"/>
        </w:rPr>
        <w:t>poż</w:t>
      </w:r>
      <w:proofErr w:type="spellEnd"/>
      <w:r w:rsidR="00F31CE7">
        <w:rPr>
          <w:rFonts w:asciiTheme="minorHAnsi" w:hAnsiTheme="minorHAnsi" w:cs="Arial"/>
        </w:rPr>
        <w:t>.</w:t>
      </w:r>
      <w:r>
        <w:rPr>
          <w:rFonts w:asciiTheme="minorHAnsi" w:hAnsiTheme="minorHAnsi" w:cs="Arial"/>
        </w:rPr>
        <w:t>,</w:t>
      </w:r>
    </w:p>
    <w:p w:rsidR="008015B4" w:rsidRDefault="008015B4" w:rsidP="004A4506">
      <w:pPr>
        <w:jc w:val="both"/>
        <w:rPr>
          <w:rFonts w:asciiTheme="minorHAnsi" w:hAnsiTheme="minorHAnsi" w:cs="Arial"/>
        </w:rPr>
      </w:pPr>
      <w:r>
        <w:rPr>
          <w:rFonts w:asciiTheme="minorHAnsi" w:hAnsiTheme="minorHAnsi" w:cs="Arial"/>
        </w:rPr>
        <w:t>- obsługi geodezyjnej,</w:t>
      </w:r>
    </w:p>
    <w:p w:rsidR="00484CB5" w:rsidRDefault="008015B4" w:rsidP="004A4506">
      <w:pPr>
        <w:jc w:val="both"/>
        <w:rPr>
          <w:rFonts w:asciiTheme="minorHAnsi" w:hAnsiTheme="minorHAnsi" w:cs="Arial"/>
        </w:rPr>
      </w:pPr>
      <w:r>
        <w:rPr>
          <w:rFonts w:asciiTheme="minorHAnsi" w:hAnsiTheme="minorHAnsi" w:cs="Arial"/>
        </w:rPr>
        <w:t>- koszty nieprzewidziane oraz ryzyko każdego rodzaju niezbędne do wykonania usługi zgodnie z przedmiotem zamówienia.</w:t>
      </w:r>
      <w:r w:rsidR="00484CB5">
        <w:rPr>
          <w:rFonts w:asciiTheme="minorHAnsi" w:hAnsiTheme="minorHAnsi" w:cs="Arial"/>
        </w:rPr>
        <w:t xml:space="preserve"> </w:t>
      </w:r>
    </w:p>
    <w:p w:rsidR="00546D0A" w:rsidRDefault="00EB3623" w:rsidP="004A4506">
      <w:pPr>
        <w:jc w:val="both"/>
        <w:rPr>
          <w:rFonts w:asciiTheme="minorHAnsi" w:hAnsiTheme="minorHAnsi" w:cs="Arial"/>
        </w:rPr>
      </w:pPr>
      <w:r>
        <w:rPr>
          <w:rFonts w:asciiTheme="minorHAnsi" w:hAnsiTheme="minorHAnsi" w:cs="Arial"/>
        </w:rPr>
        <w:t>6</w:t>
      </w:r>
      <w:r w:rsidR="00546D0A">
        <w:rPr>
          <w:rFonts w:asciiTheme="minorHAnsi" w:hAnsiTheme="minorHAnsi" w:cs="Arial"/>
        </w:rPr>
        <w:t>.Cenę oferty należy podać z dokładnością do dwóch miejsc po przecinku (zł/</w:t>
      </w:r>
      <w:proofErr w:type="spellStart"/>
      <w:r w:rsidR="00546D0A">
        <w:rPr>
          <w:rFonts w:asciiTheme="minorHAnsi" w:hAnsiTheme="minorHAnsi" w:cs="Arial"/>
        </w:rPr>
        <w:t>gr</w:t>
      </w:r>
      <w:proofErr w:type="spellEnd"/>
      <w:r w:rsidR="00546D0A">
        <w:rPr>
          <w:rFonts w:asciiTheme="minorHAnsi" w:hAnsiTheme="minorHAnsi" w:cs="Arial"/>
        </w:rPr>
        <w:t>).</w:t>
      </w:r>
    </w:p>
    <w:p w:rsidR="00546D0A" w:rsidRDefault="00EB3623" w:rsidP="004A4506">
      <w:pPr>
        <w:jc w:val="both"/>
        <w:rPr>
          <w:rFonts w:asciiTheme="minorHAnsi" w:hAnsiTheme="minorHAnsi" w:cs="Arial"/>
        </w:rPr>
      </w:pPr>
      <w:r>
        <w:rPr>
          <w:rFonts w:asciiTheme="minorHAnsi" w:hAnsiTheme="minorHAnsi" w:cs="Arial"/>
        </w:rPr>
        <w:t>7</w:t>
      </w:r>
      <w:r w:rsidR="00546D0A">
        <w:rPr>
          <w:rFonts w:asciiTheme="minorHAnsi" w:hAnsiTheme="minorHAnsi" w:cs="Arial"/>
        </w:rPr>
        <w:t>.Podana w ofercie cena jest ostateczna. Oznacza to, że wykonawca nie może jej zmienić po otwarciu ofert.</w:t>
      </w:r>
    </w:p>
    <w:p w:rsidR="00546D0A" w:rsidRDefault="00EB3623" w:rsidP="004A4506">
      <w:pPr>
        <w:jc w:val="both"/>
        <w:rPr>
          <w:rFonts w:asciiTheme="minorHAnsi" w:hAnsiTheme="minorHAnsi" w:cs="Arial"/>
        </w:rPr>
      </w:pPr>
      <w:r>
        <w:rPr>
          <w:rFonts w:asciiTheme="minorHAnsi" w:hAnsiTheme="minorHAnsi" w:cs="Arial"/>
        </w:rPr>
        <w:t>8</w:t>
      </w:r>
      <w:r w:rsidR="00546D0A">
        <w:rPr>
          <w:rFonts w:asciiTheme="minorHAnsi" w:hAnsiTheme="minorHAnsi" w:cs="Arial"/>
        </w:rPr>
        <w:t xml:space="preserve">.Błąd w obliczeniu ceny, którego nie można poprawić na podstawie art. 87 ust.2 </w:t>
      </w:r>
      <w:proofErr w:type="spellStart"/>
      <w:r w:rsidR="00546D0A">
        <w:rPr>
          <w:rFonts w:asciiTheme="minorHAnsi" w:hAnsiTheme="minorHAnsi" w:cs="Arial"/>
        </w:rPr>
        <w:t>pkt</w:t>
      </w:r>
      <w:proofErr w:type="spellEnd"/>
      <w:r w:rsidR="00546D0A">
        <w:rPr>
          <w:rFonts w:asciiTheme="minorHAnsi" w:hAnsiTheme="minorHAnsi" w:cs="Arial"/>
        </w:rPr>
        <w:t xml:space="preserve"> 2 </w:t>
      </w:r>
      <w:proofErr w:type="spellStart"/>
      <w:r w:rsidR="00546D0A">
        <w:rPr>
          <w:rFonts w:asciiTheme="minorHAnsi" w:hAnsiTheme="minorHAnsi" w:cs="Arial"/>
        </w:rPr>
        <w:t>Pzp</w:t>
      </w:r>
      <w:proofErr w:type="spellEnd"/>
      <w:r w:rsidR="00546D0A">
        <w:rPr>
          <w:rFonts w:asciiTheme="minorHAnsi" w:hAnsiTheme="minorHAnsi" w:cs="Arial"/>
        </w:rPr>
        <w:t>, spowoduje odrzucenie oferty.</w:t>
      </w:r>
    </w:p>
    <w:p w:rsidR="00546D0A" w:rsidRDefault="00EB3623" w:rsidP="004A4506">
      <w:pPr>
        <w:jc w:val="both"/>
        <w:rPr>
          <w:rFonts w:asciiTheme="minorHAnsi" w:hAnsiTheme="minorHAnsi" w:cs="Arial"/>
        </w:rPr>
      </w:pPr>
      <w:r>
        <w:rPr>
          <w:rFonts w:asciiTheme="minorHAnsi" w:hAnsiTheme="minorHAnsi" w:cs="Arial"/>
        </w:rPr>
        <w:t>9</w:t>
      </w:r>
      <w:r w:rsidR="00546D0A">
        <w:rPr>
          <w:rFonts w:asciiTheme="minorHAnsi" w:hAnsiTheme="minorHAnsi" w:cs="Arial"/>
        </w:rPr>
        <w:t>.Rozliczenia między zamawiającym a wykonawcą będą prowadzone w walucie PLN.</w:t>
      </w:r>
    </w:p>
    <w:p w:rsidR="00546D0A" w:rsidRDefault="00EB3623" w:rsidP="004A4506">
      <w:pPr>
        <w:jc w:val="both"/>
        <w:rPr>
          <w:rFonts w:asciiTheme="minorHAnsi" w:hAnsiTheme="minorHAnsi" w:cs="Arial"/>
        </w:rPr>
      </w:pPr>
      <w:r>
        <w:rPr>
          <w:rFonts w:asciiTheme="minorHAnsi" w:hAnsiTheme="minorHAnsi" w:cs="Arial"/>
        </w:rPr>
        <w:t>10</w:t>
      </w:r>
      <w:r w:rsidR="00546D0A">
        <w:rPr>
          <w:rFonts w:asciiTheme="minorHAnsi" w:hAnsiTheme="minorHAnsi" w:cs="Arial"/>
        </w:rPr>
        <w:t>.Cena musi być wyrażona w zł</w:t>
      </w:r>
      <w:r w:rsidR="002B1A0E">
        <w:rPr>
          <w:rFonts w:asciiTheme="minorHAnsi" w:hAnsiTheme="minorHAnsi" w:cs="Arial"/>
        </w:rPr>
        <w:t xml:space="preserve">otych polskich niezależnie od wchodzących w jej skład elementów. Tak obliczona cena będzie brana pod uwagę przez komisję przetargową </w:t>
      </w:r>
      <w:r w:rsidR="00D15665">
        <w:rPr>
          <w:rFonts w:asciiTheme="minorHAnsi" w:hAnsiTheme="minorHAnsi" w:cs="Arial"/>
        </w:rPr>
        <w:t xml:space="preserve">              </w:t>
      </w:r>
      <w:r w:rsidR="002B1A0E">
        <w:rPr>
          <w:rFonts w:asciiTheme="minorHAnsi" w:hAnsiTheme="minorHAnsi" w:cs="Arial"/>
        </w:rPr>
        <w:t>w trakcie wyboru najkorzystniejszej oferty.</w:t>
      </w:r>
    </w:p>
    <w:p w:rsidR="002B1A0E" w:rsidRPr="00C435E8" w:rsidRDefault="00EB3623" w:rsidP="004A4506">
      <w:pPr>
        <w:jc w:val="both"/>
        <w:rPr>
          <w:rFonts w:asciiTheme="minorHAnsi" w:hAnsiTheme="minorHAnsi" w:cs="Arial"/>
        </w:rPr>
      </w:pPr>
      <w:r>
        <w:rPr>
          <w:rFonts w:asciiTheme="minorHAnsi" w:hAnsiTheme="minorHAnsi" w:cs="Arial"/>
        </w:rPr>
        <w:t>11.</w:t>
      </w:r>
      <w:r w:rsidR="002B1A0E">
        <w:rPr>
          <w:rFonts w:asciiTheme="minorHAnsi" w:hAnsiTheme="minorHAnsi" w:cs="Arial"/>
        </w:rPr>
        <w:t>Prawidłowe ustalenie stawki podatku VAT leży po stronie Wykonawcy.</w:t>
      </w:r>
    </w:p>
    <w:p w:rsidR="004D16AD" w:rsidRDefault="004D16AD" w:rsidP="004A4506">
      <w:pPr>
        <w:jc w:val="both"/>
        <w:rPr>
          <w:rFonts w:asciiTheme="minorHAnsi" w:hAnsiTheme="minorHAnsi" w:cs="Arial"/>
          <w:b/>
        </w:rPr>
      </w:pPr>
    </w:p>
    <w:p w:rsidR="00DC66F3" w:rsidRPr="00B020A8" w:rsidRDefault="00DC66F3" w:rsidP="004A4506">
      <w:pPr>
        <w:jc w:val="both"/>
        <w:rPr>
          <w:rFonts w:asciiTheme="minorHAnsi" w:hAnsiTheme="minorHAnsi" w:cs="Arial"/>
          <w:b/>
        </w:rPr>
      </w:pPr>
    </w:p>
    <w:tbl>
      <w:tblPr>
        <w:tblStyle w:val="Tabela-Siatka"/>
        <w:tblW w:w="0" w:type="auto"/>
        <w:tblLook w:val="04A0"/>
      </w:tblPr>
      <w:tblGrid>
        <w:gridCol w:w="6776"/>
      </w:tblGrid>
      <w:tr w:rsidR="002B1A0E" w:rsidTr="002B1A0E">
        <w:tc>
          <w:tcPr>
            <w:tcW w:w="0" w:type="auto"/>
          </w:tcPr>
          <w:p w:rsidR="002B1A0E" w:rsidRPr="002B1A0E" w:rsidRDefault="002B1A0E" w:rsidP="004A4506">
            <w:pPr>
              <w:jc w:val="both"/>
              <w:rPr>
                <w:rFonts w:asciiTheme="minorHAnsi" w:hAnsiTheme="minorHAnsi" w:cs="Arial"/>
                <w:b/>
              </w:rPr>
            </w:pPr>
            <w:r w:rsidRPr="002B1A0E">
              <w:rPr>
                <w:rFonts w:asciiTheme="minorHAnsi" w:hAnsiTheme="minorHAnsi" w:cs="Arial"/>
                <w:b/>
              </w:rPr>
              <w:t>Rozdział X</w:t>
            </w:r>
            <w:r w:rsidR="00867FF4">
              <w:rPr>
                <w:rFonts w:asciiTheme="minorHAnsi" w:hAnsiTheme="minorHAnsi" w:cs="Arial"/>
                <w:b/>
              </w:rPr>
              <w:t>III</w:t>
            </w:r>
            <w:r w:rsidRPr="002B1A0E">
              <w:rPr>
                <w:rFonts w:asciiTheme="minorHAnsi" w:hAnsiTheme="minorHAnsi" w:cs="Arial"/>
                <w:b/>
              </w:rPr>
              <w:t xml:space="preserve">     TERMIN ZWIĄZANIA OFERTĄ I JEGO PRZEDŁUŻENIE</w:t>
            </w:r>
          </w:p>
        </w:tc>
      </w:tr>
    </w:tbl>
    <w:p w:rsidR="004D16AD" w:rsidRDefault="002B1A0E" w:rsidP="004A4506">
      <w:pPr>
        <w:jc w:val="both"/>
        <w:rPr>
          <w:rFonts w:asciiTheme="minorHAnsi" w:hAnsiTheme="minorHAnsi" w:cs="Arial"/>
        </w:rPr>
      </w:pPr>
      <w:r>
        <w:rPr>
          <w:rFonts w:asciiTheme="minorHAnsi" w:hAnsiTheme="minorHAnsi" w:cs="Arial"/>
        </w:rPr>
        <w:t xml:space="preserve"> </w:t>
      </w:r>
    </w:p>
    <w:p w:rsidR="002B1A0E" w:rsidRDefault="002B1A0E" w:rsidP="004A4506">
      <w:pPr>
        <w:jc w:val="both"/>
        <w:rPr>
          <w:rFonts w:asciiTheme="minorHAnsi" w:hAnsiTheme="minorHAnsi" w:cs="Arial"/>
        </w:rPr>
      </w:pPr>
      <w:r>
        <w:rPr>
          <w:rFonts w:asciiTheme="minorHAnsi" w:hAnsiTheme="minorHAnsi" w:cs="Arial"/>
        </w:rPr>
        <w:t>1.</w:t>
      </w:r>
      <w:r w:rsidR="00893807">
        <w:rPr>
          <w:rFonts w:asciiTheme="minorHAnsi" w:hAnsiTheme="minorHAnsi" w:cs="Arial"/>
        </w:rPr>
        <w:t xml:space="preserve">Wykonawca jest związany ofertą do upływu terminu określonego w specyfikacji istotnych warunków zamówienia, jednak nie dłużej niż przez okres 30 dni kalendarzowych, licząc od upływu terminu składania ofert. Ewentualne przedłużenie czasu związania ofertą możliwe jest na warunkach określonych w art. 85 ustawy </w:t>
      </w:r>
      <w:proofErr w:type="spellStart"/>
      <w:r w:rsidR="00893807">
        <w:rPr>
          <w:rFonts w:asciiTheme="minorHAnsi" w:hAnsiTheme="minorHAnsi" w:cs="Arial"/>
        </w:rPr>
        <w:t>Pzp</w:t>
      </w:r>
      <w:proofErr w:type="spellEnd"/>
      <w:r w:rsidR="00893807">
        <w:rPr>
          <w:rFonts w:asciiTheme="minorHAnsi" w:hAnsiTheme="minorHAnsi" w:cs="Arial"/>
        </w:rPr>
        <w:t>.</w:t>
      </w:r>
    </w:p>
    <w:p w:rsidR="00893807" w:rsidRDefault="00893807" w:rsidP="004A4506">
      <w:pPr>
        <w:jc w:val="both"/>
        <w:rPr>
          <w:rFonts w:asciiTheme="minorHAnsi" w:hAnsiTheme="minorHAnsi" w:cs="Arial"/>
        </w:rPr>
      </w:pPr>
      <w:r>
        <w:rPr>
          <w:rFonts w:asciiTheme="minorHAnsi" w:hAnsiTheme="minorHAnsi" w:cs="Arial"/>
        </w:rPr>
        <w:t>2.Wykonawca samodzielnie lub na wniosek Zamawiającego może prz</w:t>
      </w:r>
      <w:r w:rsidR="00D15665">
        <w:rPr>
          <w:rFonts w:asciiTheme="minorHAnsi" w:hAnsiTheme="minorHAnsi" w:cs="Arial"/>
        </w:rPr>
        <w:t>edłużyć termin związania ofertą</w:t>
      </w:r>
      <w:r w:rsidR="00531915">
        <w:rPr>
          <w:rFonts w:asciiTheme="minorHAnsi" w:hAnsiTheme="minorHAnsi" w:cs="Arial"/>
        </w:rPr>
        <w:t>, z tym że Zamawiający może tylko ra</w:t>
      </w:r>
      <w:r w:rsidR="00D15665">
        <w:rPr>
          <w:rFonts w:asciiTheme="minorHAnsi" w:hAnsiTheme="minorHAnsi" w:cs="Arial"/>
        </w:rPr>
        <w:t>z</w:t>
      </w:r>
      <w:r w:rsidR="00531915">
        <w:rPr>
          <w:rFonts w:asciiTheme="minorHAnsi" w:hAnsiTheme="minorHAnsi" w:cs="Arial"/>
        </w:rPr>
        <w:t>, co najmniej na 3 dni przed upływem terminu związania ofertą, zwrócić się do Wykonawców o wyrażenie zgody na przedłużenie tego terminu o oznaczony okres, nie dłuższy</w:t>
      </w:r>
      <w:r w:rsidR="00EB3623">
        <w:rPr>
          <w:rFonts w:asciiTheme="minorHAnsi" w:hAnsiTheme="minorHAnsi" w:cs="Arial"/>
        </w:rPr>
        <w:t xml:space="preserve"> jednak </w:t>
      </w:r>
      <w:r w:rsidR="00531915">
        <w:rPr>
          <w:rFonts w:asciiTheme="minorHAnsi" w:hAnsiTheme="minorHAnsi" w:cs="Arial"/>
        </w:rPr>
        <w:t>niż 60 dni .</w:t>
      </w:r>
    </w:p>
    <w:p w:rsidR="00531915" w:rsidRDefault="00531915" w:rsidP="004A4506">
      <w:pPr>
        <w:jc w:val="both"/>
        <w:rPr>
          <w:rFonts w:asciiTheme="minorHAnsi" w:hAnsiTheme="minorHAnsi" w:cs="Arial"/>
        </w:rPr>
      </w:pPr>
      <w:r>
        <w:rPr>
          <w:rFonts w:asciiTheme="minorHAnsi" w:hAnsiTheme="minorHAnsi" w:cs="Arial"/>
        </w:rPr>
        <w:t>3.Odmowa wyrażenia zgody, o której mowa w ust. 2, nie powoduje utraty wadium.</w:t>
      </w:r>
    </w:p>
    <w:p w:rsidR="00531915" w:rsidRDefault="00531915" w:rsidP="004A4506">
      <w:pPr>
        <w:jc w:val="both"/>
        <w:rPr>
          <w:rFonts w:asciiTheme="minorHAnsi" w:hAnsiTheme="minorHAnsi" w:cs="Arial"/>
        </w:rPr>
      </w:pPr>
      <w:r>
        <w:rPr>
          <w:rFonts w:asciiTheme="minorHAnsi" w:hAnsiTheme="minorHAnsi" w:cs="Arial"/>
        </w:rPr>
        <w:t xml:space="preserve">4.Przedłużenie terminu związania ofertą jest dopuszczalne tylko z jednoczesnym przedłużeniem okresu ważności wadium albo, jeżeli nie jest to możliwe, z wniesieniem nowego wadium na przedłużony okres związania ofertą. Jeżeli przedłużenie terminu </w:t>
      </w:r>
      <w:r>
        <w:rPr>
          <w:rFonts w:asciiTheme="minorHAnsi" w:hAnsiTheme="minorHAnsi" w:cs="Arial"/>
        </w:rPr>
        <w:lastRenderedPageBreak/>
        <w:t>związania ofertą dokonywane jest po wyborze oferty najkorzystniejszej, obowiązek wniesienia nowego wadium lub jego przedłużenia dotyczy Wykonawcy, którego oferta została wybrana jako najkorzystniejsza.</w:t>
      </w:r>
    </w:p>
    <w:p w:rsidR="00531915" w:rsidRDefault="00531915" w:rsidP="004A4506">
      <w:pPr>
        <w:jc w:val="both"/>
        <w:rPr>
          <w:rFonts w:asciiTheme="minorHAnsi" w:hAnsiTheme="minorHAnsi" w:cs="Arial"/>
        </w:rPr>
      </w:pPr>
      <w:r>
        <w:rPr>
          <w:rFonts w:asciiTheme="minorHAnsi" w:hAnsiTheme="minorHAnsi" w:cs="Arial"/>
        </w:rPr>
        <w:t>5.Bieg terminu związania ofertą rozpoczyna się wraz z upływem terminu składania ofert.</w:t>
      </w:r>
    </w:p>
    <w:p w:rsidR="004D16AD" w:rsidRDefault="004D16AD" w:rsidP="004A4506">
      <w:pPr>
        <w:jc w:val="both"/>
        <w:rPr>
          <w:rFonts w:asciiTheme="minorHAnsi" w:hAnsiTheme="minorHAnsi" w:cs="Arial"/>
        </w:rPr>
      </w:pPr>
    </w:p>
    <w:p w:rsidR="004D16AD" w:rsidRDefault="004D16AD" w:rsidP="004A4506">
      <w:pPr>
        <w:jc w:val="both"/>
        <w:rPr>
          <w:rFonts w:asciiTheme="minorHAnsi" w:hAnsiTheme="minorHAnsi" w:cs="Arial"/>
        </w:rPr>
      </w:pPr>
    </w:p>
    <w:tbl>
      <w:tblPr>
        <w:tblStyle w:val="Tabela-Siatka"/>
        <w:tblW w:w="0" w:type="auto"/>
        <w:tblLook w:val="04A0"/>
      </w:tblPr>
      <w:tblGrid>
        <w:gridCol w:w="5936"/>
      </w:tblGrid>
      <w:tr w:rsidR="00917A11" w:rsidTr="00917A11">
        <w:tc>
          <w:tcPr>
            <w:tcW w:w="0" w:type="auto"/>
          </w:tcPr>
          <w:p w:rsidR="00917A11" w:rsidRPr="00917A11" w:rsidRDefault="00867FF4" w:rsidP="004A4506">
            <w:pPr>
              <w:jc w:val="both"/>
              <w:rPr>
                <w:rFonts w:asciiTheme="minorHAnsi" w:hAnsiTheme="minorHAnsi" w:cs="Arial"/>
                <w:b/>
              </w:rPr>
            </w:pPr>
            <w:r>
              <w:rPr>
                <w:rFonts w:asciiTheme="minorHAnsi" w:hAnsiTheme="minorHAnsi" w:cs="Arial"/>
                <w:b/>
              </w:rPr>
              <w:t>Rozdział XIV</w:t>
            </w:r>
            <w:r w:rsidR="00917A11" w:rsidRPr="00917A11">
              <w:rPr>
                <w:rFonts w:asciiTheme="minorHAnsi" w:hAnsiTheme="minorHAnsi" w:cs="Arial"/>
                <w:b/>
              </w:rPr>
              <w:t xml:space="preserve">   KRYTERIA WYBORU OFERT I ICH ZNACZENIE</w:t>
            </w:r>
          </w:p>
        </w:tc>
      </w:tr>
    </w:tbl>
    <w:p w:rsidR="004D16AD" w:rsidRDefault="00917A11" w:rsidP="004A4506">
      <w:pPr>
        <w:jc w:val="both"/>
        <w:rPr>
          <w:rFonts w:asciiTheme="minorHAnsi" w:hAnsiTheme="minorHAnsi" w:cs="Arial"/>
        </w:rPr>
      </w:pPr>
      <w:r>
        <w:rPr>
          <w:rFonts w:asciiTheme="minorHAnsi" w:hAnsiTheme="minorHAnsi" w:cs="Arial"/>
        </w:rPr>
        <w:t xml:space="preserve"> </w:t>
      </w:r>
    </w:p>
    <w:p w:rsidR="00917A11" w:rsidRDefault="00917A11" w:rsidP="004A4506">
      <w:pPr>
        <w:jc w:val="both"/>
        <w:rPr>
          <w:rFonts w:asciiTheme="minorHAnsi" w:hAnsiTheme="minorHAnsi" w:cs="Arial"/>
        </w:rPr>
      </w:pPr>
      <w:r>
        <w:rPr>
          <w:rFonts w:asciiTheme="minorHAnsi" w:hAnsiTheme="minorHAnsi" w:cs="Arial"/>
        </w:rPr>
        <w:t>1.Wybór oferty najkorzystniejszej zostanie dokonany według następujących kryteriów oceny ofert:</w:t>
      </w:r>
    </w:p>
    <w:p w:rsidR="00917A11" w:rsidRDefault="008D6373" w:rsidP="004A4506">
      <w:pPr>
        <w:jc w:val="both"/>
        <w:rPr>
          <w:rFonts w:asciiTheme="minorHAnsi" w:hAnsiTheme="minorHAnsi" w:cs="Arial"/>
        </w:rPr>
      </w:pPr>
      <w:r>
        <w:rPr>
          <w:rFonts w:asciiTheme="minorHAnsi" w:hAnsiTheme="minorHAnsi" w:cs="Arial"/>
        </w:rPr>
        <w:t xml:space="preserve">1) </w:t>
      </w:r>
      <w:r w:rsidRPr="008C0DCF">
        <w:rPr>
          <w:rFonts w:asciiTheme="minorHAnsi" w:hAnsiTheme="minorHAnsi" w:cs="Arial"/>
          <w:b/>
        </w:rPr>
        <w:t>cena  (C ) – 95 %</w:t>
      </w:r>
    </w:p>
    <w:p w:rsidR="008D6373" w:rsidRPr="008C0DCF" w:rsidRDefault="008D6373" w:rsidP="004A4506">
      <w:pPr>
        <w:jc w:val="both"/>
        <w:rPr>
          <w:rFonts w:asciiTheme="minorHAnsi" w:hAnsiTheme="minorHAnsi" w:cs="Arial"/>
          <w:b/>
        </w:rPr>
      </w:pPr>
      <w:r>
        <w:rPr>
          <w:rFonts w:asciiTheme="minorHAnsi" w:hAnsiTheme="minorHAnsi" w:cs="Arial"/>
        </w:rPr>
        <w:t xml:space="preserve">2) </w:t>
      </w:r>
      <w:r w:rsidRPr="008C0DCF">
        <w:rPr>
          <w:rFonts w:asciiTheme="minorHAnsi" w:hAnsiTheme="minorHAnsi" w:cs="Arial"/>
          <w:b/>
        </w:rPr>
        <w:t>skrócenie terminu wykonania zamówienia ( T ) – 5 %</w:t>
      </w:r>
    </w:p>
    <w:p w:rsidR="008D6373" w:rsidRDefault="008D6373" w:rsidP="004A4506">
      <w:pPr>
        <w:jc w:val="both"/>
        <w:rPr>
          <w:rFonts w:asciiTheme="minorHAnsi" w:hAnsiTheme="minorHAnsi" w:cs="Arial"/>
        </w:rPr>
      </w:pPr>
    </w:p>
    <w:p w:rsidR="008D6373" w:rsidRDefault="008D6373" w:rsidP="004A4506">
      <w:pPr>
        <w:jc w:val="both"/>
        <w:rPr>
          <w:rFonts w:asciiTheme="minorHAnsi" w:hAnsiTheme="minorHAnsi" w:cs="Arial"/>
        </w:rPr>
      </w:pPr>
      <w:r w:rsidRPr="008C0DCF">
        <w:rPr>
          <w:rFonts w:asciiTheme="minorHAnsi" w:hAnsiTheme="minorHAnsi" w:cs="Arial"/>
          <w:b/>
        </w:rPr>
        <w:t>Punkty w kryterium „cena”</w:t>
      </w:r>
      <w:r>
        <w:rPr>
          <w:rFonts w:asciiTheme="minorHAnsi" w:hAnsiTheme="minorHAnsi" w:cs="Arial"/>
        </w:rPr>
        <w:t xml:space="preserve"> zostaną wyliczone wg poniższego wzoru :</w:t>
      </w:r>
    </w:p>
    <w:p w:rsidR="008D6373" w:rsidRPr="008C0DCF" w:rsidRDefault="008D6373" w:rsidP="004A4506">
      <w:pPr>
        <w:jc w:val="both"/>
        <w:rPr>
          <w:rFonts w:asciiTheme="minorHAnsi" w:hAnsiTheme="minorHAnsi" w:cs="Arial"/>
          <w:b/>
        </w:rPr>
      </w:pPr>
      <w:r>
        <w:rPr>
          <w:rFonts w:asciiTheme="minorHAnsi" w:hAnsiTheme="minorHAnsi" w:cs="Arial"/>
        </w:rPr>
        <w:tab/>
      </w:r>
      <w:r w:rsidRPr="008C0DCF">
        <w:rPr>
          <w:rFonts w:asciiTheme="minorHAnsi" w:hAnsiTheme="minorHAnsi" w:cs="Arial"/>
          <w:b/>
        </w:rPr>
        <w:t>P = (</w:t>
      </w:r>
      <w:proofErr w:type="spellStart"/>
      <w:r w:rsidRPr="008C0DCF">
        <w:rPr>
          <w:rFonts w:asciiTheme="minorHAnsi" w:hAnsiTheme="minorHAnsi" w:cs="Arial"/>
          <w:b/>
        </w:rPr>
        <w:t>C</w:t>
      </w:r>
      <w:r w:rsidRPr="008C0DCF">
        <w:rPr>
          <w:rFonts w:asciiTheme="minorHAnsi" w:hAnsiTheme="minorHAnsi" w:cs="Arial"/>
          <w:b/>
          <w:vertAlign w:val="subscript"/>
        </w:rPr>
        <w:t>min</w:t>
      </w:r>
      <w:proofErr w:type="spellEnd"/>
      <w:r w:rsidRPr="008C0DCF">
        <w:rPr>
          <w:rFonts w:asciiTheme="minorHAnsi" w:hAnsiTheme="minorHAnsi" w:cs="Arial"/>
          <w:b/>
        </w:rPr>
        <w:t>/</w:t>
      </w:r>
      <w:proofErr w:type="spellStart"/>
      <w:r w:rsidRPr="008C0DCF">
        <w:rPr>
          <w:rFonts w:asciiTheme="minorHAnsi" w:hAnsiTheme="minorHAnsi" w:cs="Arial"/>
          <w:b/>
        </w:rPr>
        <w:t>Cb</w:t>
      </w:r>
      <w:proofErr w:type="spellEnd"/>
      <w:r w:rsidRPr="008C0DCF">
        <w:rPr>
          <w:rFonts w:asciiTheme="minorHAnsi" w:hAnsiTheme="minorHAnsi" w:cs="Arial"/>
          <w:b/>
        </w:rPr>
        <w:t>) X  95 %</w:t>
      </w:r>
    </w:p>
    <w:p w:rsidR="008D6373" w:rsidRDefault="008D6373" w:rsidP="004A4506">
      <w:pPr>
        <w:jc w:val="both"/>
        <w:rPr>
          <w:rFonts w:asciiTheme="minorHAnsi" w:hAnsiTheme="minorHAnsi" w:cs="Arial"/>
        </w:rPr>
      </w:pPr>
      <w:r>
        <w:rPr>
          <w:rFonts w:asciiTheme="minorHAnsi" w:hAnsiTheme="minorHAnsi" w:cs="Arial"/>
        </w:rPr>
        <w:t>gdzie :</w:t>
      </w:r>
    </w:p>
    <w:p w:rsidR="008D6373" w:rsidRDefault="008D6373" w:rsidP="004A4506">
      <w:pPr>
        <w:jc w:val="both"/>
        <w:rPr>
          <w:rFonts w:asciiTheme="minorHAnsi" w:hAnsiTheme="minorHAnsi" w:cs="Arial"/>
        </w:rPr>
      </w:pPr>
      <w:r>
        <w:rPr>
          <w:rFonts w:asciiTheme="minorHAnsi" w:hAnsiTheme="minorHAnsi" w:cs="Arial"/>
        </w:rPr>
        <w:tab/>
        <w:t>P       – liczba punktów oferty badanej w kryterium „cena”</w:t>
      </w:r>
    </w:p>
    <w:p w:rsidR="008D6373" w:rsidRDefault="008D6373" w:rsidP="004A4506">
      <w:pPr>
        <w:jc w:val="both"/>
        <w:rPr>
          <w:rFonts w:asciiTheme="minorHAnsi" w:hAnsiTheme="minorHAnsi" w:cs="Arial"/>
        </w:rPr>
      </w:pPr>
      <w:r>
        <w:rPr>
          <w:rFonts w:asciiTheme="minorHAnsi" w:hAnsiTheme="minorHAnsi" w:cs="Arial"/>
        </w:rPr>
        <w:tab/>
      </w:r>
      <w:proofErr w:type="spellStart"/>
      <w:r>
        <w:rPr>
          <w:rFonts w:asciiTheme="minorHAnsi" w:hAnsiTheme="minorHAnsi" w:cs="Arial"/>
        </w:rPr>
        <w:t>C</w:t>
      </w:r>
      <w:r>
        <w:rPr>
          <w:rFonts w:asciiTheme="minorHAnsi" w:hAnsiTheme="minorHAnsi" w:cs="Arial"/>
          <w:vertAlign w:val="subscript"/>
        </w:rPr>
        <w:t>min</w:t>
      </w:r>
      <w:proofErr w:type="spellEnd"/>
      <w:r w:rsidR="008C0DCF">
        <w:rPr>
          <w:rFonts w:asciiTheme="minorHAnsi" w:hAnsiTheme="minorHAnsi" w:cs="Arial"/>
          <w:vertAlign w:val="subscript"/>
        </w:rPr>
        <w:t xml:space="preserve">   </w:t>
      </w:r>
      <w:r w:rsidR="008C0DCF">
        <w:rPr>
          <w:rFonts w:asciiTheme="minorHAnsi" w:hAnsiTheme="minorHAnsi" w:cs="Arial"/>
        </w:rPr>
        <w:t>-  cena najniższa spośród ważnych ofert</w:t>
      </w:r>
    </w:p>
    <w:p w:rsidR="008C0DCF" w:rsidRDefault="008C0DCF" w:rsidP="004A4506">
      <w:pPr>
        <w:jc w:val="both"/>
        <w:rPr>
          <w:rFonts w:asciiTheme="minorHAnsi" w:hAnsiTheme="minorHAnsi" w:cs="Arial"/>
        </w:rPr>
      </w:pPr>
      <w:r>
        <w:rPr>
          <w:rFonts w:asciiTheme="minorHAnsi" w:hAnsiTheme="minorHAnsi" w:cs="Arial"/>
        </w:rPr>
        <w:tab/>
      </w:r>
      <w:proofErr w:type="spellStart"/>
      <w:r>
        <w:rPr>
          <w:rFonts w:asciiTheme="minorHAnsi" w:hAnsiTheme="minorHAnsi" w:cs="Arial"/>
        </w:rPr>
        <w:t>Cb</w:t>
      </w:r>
      <w:proofErr w:type="spellEnd"/>
      <w:r>
        <w:rPr>
          <w:rFonts w:asciiTheme="minorHAnsi" w:hAnsiTheme="minorHAnsi" w:cs="Arial"/>
        </w:rPr>
        <w:t xml:space="preserve">     -  cena oferty badanej</w:t>
      </w:r>
    </w:p>
    <w:p w:rsidR="008C0DCF" w:rsidRDefault="008C0DCF" w:rsidP="004A4506">
      <w:pPr>
        <w:jc w:val="both"/>
        <w:rPr>
          <w:rFonts w:asciiTheme="minorHAnsi" w:hAnsiTheme="minorHAnsi" w:cs="Arial"/>
        </w:rPr>
      </w:pPr>
      <w:r>
        <w:rPr>
          <w:rFonts w:asciiTheme="minorHAnsi" w:hAnsiTheme="minorHAnsi" w:cs="Arial"/>
        </w:rPr>
        <w:t>Maksymalna łączna liczba punktów jaką może uzyskać Wykonawca wynosi 95 pkt.</w:t>
      </w:r>
    </w:p>
    <w:p w:rsidR="008C0DCF" w:rsidRDefault="008C0DCF" w:rsidP="004A4506">
      <w:pPr>
        <w:jc w:val="both"/>
        <w:rPr>
          <w:rFonts w:asciiTheme="minorHAnsi" w:hAnsiTheme="minorHAnsi" w:cs="Arial"/>
        </w:rPr>
      </w:pPr>
    </w:p>
    <w:p w:rsidR="008C0DCF" w:rsidRDefault="008C0DCF" w:rsidP="004A4506">
      <w:pPr>
        <w:jc w:val="both"/>
        <w:rPr>
          <w:rFonts w:asciiTheme="minorHAnsi" w:hAnsiTheme="minorHAnsi" w:cs="Arial"/>
        </w:rPr>
      </w:pPr>
      <w:r>
        <w:rPr>
          <w:rFonts w:asciiTheme="minorHAnsi" w:hAnsiTheme="minorHAnsi" w:cs="Arial"/>
        </w:rPr>
        <w:t xml:space="preserve">Każdy rodzaj usługi z opisu </w:t>
      </w:r>
      <w:r w:rsidR="00EB3623">
        <w:rPr>
          <w:rFonts w:asciiTheme="minorHAnsi" w:hAnsiTheme="minorHAnsi" w:cs="Arial"/>
        </w:rPr>
        <w:t xml:space="preserve">przedmiotu </w:t>
      </w:r>
      <w:r w:rsidR="000C66EB">
        <w:rPr>
          <w:rFonts w:asciiTheme="minorHAnsi" w:hAnsiTheme="minorHAnsi" w:cs="Arial"/>
        </w:rPr>
        <w:t>zamówienia od 1 – 70 posiada wartość 1,34, a pkt. 71</w:t>
      </w:r>
      <w:r>
        <w:rPr>
          <w:rFonts w:asciiTheme="minorHAnsi" w:hAnsiTheme="minorHAnsi" w:cs="Arial"/>
        </w:rPr>
        <w:t xml:space="preserve"> posiada wartość 1,20.</w:t>
      </w:r>
    </w:p>
    <w:p w:rsidR="008C0DCF" w:rsidRDefault="008C0DCF" w:rsidP="004A4506">
      <w:pPr>
        <w:jc w:val="both"/>
        <w:rPr>
          <w:rFonts w:asciiTheme="minorHAnsi" w:hAnsiTheme="minorHAnsi" w:cs="Arial"/>
        </w:rPr>
      </w:pPr>
    </w:p>
    <w:p w:rsidR="008C0DCF" w:rsidRDefault="008C0DCF" w:rsidP="004A4506">
      <w:pPr>
        <w:jc w:val="both"/>
        <w:rPr>
          <w:rFonts w:asciiTheme="minorHAnsi" w:hAnsiTheme="minorHAnsi" w:cs="Arial"/>
        </w:rPr>
      </w:pPr>
      <w:r w:rsidRPr="008C0DCF">
        <w:rPr>
          <w:rFonts w:asciiTheme="minorHAnsi" w:hAnsiTheme="minorHAnsi" w:cs="Arial"/>
          <w:b/>
        </w:rPr>
        <w:t>Punkty w kryterium „skrócenie terminu wykonania zamówienia”</w:t>
      </w:r>
      <w:r>
        <w:rPr>
          <w:rFonts w:asciiTheme="minorHAnsi" w:hAnsiTheme="minorHAnsi" w:cs="Arial"/>
        </w:rPr>
        <w:t xml:space="preserve"> oferta będzie oceniana wg wzoru :</w:t>
      </w:r>
    </w:p>
    <w:p w:rsidR="008C0DCF" w:rsidRDefault="008C0DCF" w:rsidP="004A4506">
      <w:pPr>
        <w:jc w:val="both"/>
        <w:rPr>
          <w:rFonts w:asciiTheme="minorHAnsi" w:hAnsiTheme="minorHAnsi" w:cs="Arial"/>
          <w:b/>
        </w:rPr>
      </w:pPr>
      <w:r>
        <w:rPr>
          <w:rFonts w:asciiTheme="minorHAnsi" w:hAnsiTheme="minorHAnsi" w:cs="Arial"/>
        </w:rPr>
        <w:tab/>
      </w:r>
      <w:r w:rsidRPr="008C0DCF">
        <w:rPr>
          <w:rFonts w:asciiTheme="minorHAnsi" w:hAnsiTheme="minorHAnsi" w:cs="Arial"/>
          <w:b/>
        </w:rPr>
        <w:t>T = (T</w:t>
      </w:r>
      <w:r w:rsidRPr="008C0DCF">
        <w:rPr>
          <w:rFonts w:asciiTheme="minorHAnsi" w:hAnsiTheme="minorHAnsi" w:cs="Arial"/>
          <w:b/>
          <w:vertAlign w:val="subscript"/>
        </w:rPr>
        <w:t>N</w:t>
      </w:r>
      <w:r w:rsidRPr="008C0DCF">
        <w:rPr>
          <w:rFonts w:asciiTheme="minorHAnsi" w:hAnsiTheme="minorHAnsi" w:cs="Arial"/>
          <w:b/>
        </w:rPr>
        <w:t xml:space="preserve"> / T</w:t>
      </w:r>
      <w:r w:rsidRPr="008C0DCF">
        <w:rPr>
          <w:rFonts w:asciiTheme="minorHAnsi" w:hAnsiTheme="minorHAnsi" w:cs="Arial"/>
          <w:b/>
          <w:vertAlign w:val="subscript"/>
        </w:rPr>
        <w:t xml:space="preserve">B </w:t>
      </w:r>
      <w:r w:rsidRPr="008C0DCF">
        <w:rPr>
          <w:rFonts w:asciiTheme="minorHAnsi" w:hAnsiTheme="minorHAnsi" w:cs="Arial"/>
          <w:b/>
        </w:rPr>
        <w:t xml:space="preserve">) X </w:t>
      </w:r>
      <w:proofErr w:type="spellStart"/>
      <w:r w:rsidRPr="008C0DCF">
        <w:rPr>
          <w:rFonts w:asciiTheme="minorHAnsi" w:hAnsiTheme="minorHAnsi" w:cs="Arial"/>
          <w:b/>
        </w:rPr>
        <w:t>Wkst</w:t>
      </w:r>
      <w:proofErr w:type="spellEnd"/>
    </w:p>
    <w:p w:rsidR="008C0DCF" w:rsidRPr="008C0DCF" w:rsidRDefault="00EE79CB" w:rsidP="004A4506">
      <w:pPr>
        <w:jc w:val="both"/>
        <w:rPr>
          <w:rFonts w:asciiTheme="minorHAnsi" w:hAnsiTheme="minorHAnsi" w:cs="Arial"/>
        </w:rPr>
      </w:pPr>
      <w:r>
        <w:rPr>
          <w:rFonts w:asciiTheme="minorHAnsi" w:hAnsiTheme="minorHAnsi" w:cs="Arial"/>
        </w:rPr>
        <w:t>gdzie  :</w:t>
      </w:r>
    </w:p>
    <w:p w:rsidR="008C0DCF" w:rsidRDefault="00EE79CB" w:rsidP="004A4506">
      <w:pPr>
        <w:jc w:val="both"/>
        <w:rPr>
          <w:rFonts w:asciiTheme="minorHAnsi" w:hAnsiTheme="minorHAnsi" w:cs="Arial"/>
        </w:rPr>
      </w:pPr>
      <w:r>
        <w:rPr>
          <w:rFonts w:asciiTheme="minorHAnsi" w:hAnsiTheme="minorHAnsi" w:cs="Arial"/>
          <w:b/>
        </w:rPr>
        <w:tab/>
      </w:r>
      <w:r>
        <w:rPr>
          <w:rFonts w:asciiTheme="minorHAnsi" w:hAnsiTheme="minorHAnsi" w:cs="Arial"/>
        </w:rPr>
        <w:t>T  - liczba punktów w kryterium „skrócenie terminu wykonania zamówienia”</w:t>
      </w:r>
    </w:p>
    <w:p w:rsidR="00EE79CB" w:rsidRDefault="00EE79CB" w:rsidP="004A4506">
      <w:pPr>
        <w:jc w:val="both"/>
        <w:rPr>
          <w:rFonts w:asciiTheme="minorHAnsi" w:hAnsiTheme="minorHAnsi" w:cs="Arial"/>
        </w:rPr>
      </w:pPr>
      <w:r>
        <w:rPr>
          <w:rFonts w:asciiTheme="minorHAnsi" w:hAnsiTheme="minorHAnsi" w:cs="Arial"/>
        </w:rPr>
        <w:tab/>
        <w:t>T</w:t>
      </w:r>
      <w:r>
        <w:rPr>
          <w:rFonts w:asciiTheme="minorHAnsi" w:hAnsiTheme="minorHAnsi" w:cs="Arial"/>
          <w:vertAlign w:val="subscript"/>
        </w:rPr>
        <w:t xml:space="preserve">N </w:t>
      </w:r>
      <w:r>
        <w:rPr>
          <w:rFonts w:asciiTheme="minorHAnsi" w:hAnsiTheme="minorHAnsi" w:cs="Arial"/>
        </w:rPr>
        <w:t>– oferowany najkrótszy termin wykonania zamówienia w dniach</w:t>
      </w:r>
    </w:p>
    <w:p w:rsidR="00EE79CB" w:rsidRDefault="00EE79CB" w:rsidP="004A4506">
      <w:pPr>
        <w:jc w:val="both"/>
        <w:rPr>
          <w:rFonts w:asciiTheme="minorHAnsi" w:hAnsiTheme="minorHAnsi" w:cs="Arial"/>
        </w:rPr>
      </w:pPr>
      <w:r>
        <w:rPr>
          <w:rFonts w:asciiTheme="minorHAnsi" w:hAnsiTheme="minorHAnsi" w:cs="Arial"/>
        </w:rPr>
        <w:tab/>
        <w:t>T</w:t>
      </w:r>
      <w:r>
        <w:rPr>
          <w:rFonts w:asciiTheme="minorHAnsi" w:hAnsiTheme="minorHAnsi" w:cs="Arial"/>
          <w:vertAlign w:val="subscript"/>
        </w:rPr>
        <w:t xml:space="preserve">B </w:t>
      </w:r>
      <w:r>
        <w:rPr>
          <w:rFonts w:asciiTheme="minorHAnsi" w:hAnsiTheme="minorHAnsi" w:cs="Arial"/>
        </w:rPr>
        <w:t>– termin wykonania zamówienia badanej oferty w dniach</w:t>
      </w:r>
    </w:p>
    <w:p w:rsidR="00EE79CB" w:rsidRDefault="00EE79CB" w:rsidP="004A4506">
      <w:pPr>
        <w:jc w:val="both"/>
        <w:rPr>
          <w:rFonts w:asciiTheme="minorHAnsi" w:hAnsiTheme="minorHAnsi" w:cs="Arial"/>
        </w:rPr>
      </w:pPr>
      <w:r>
        <w:rPr>
          <w:rFonts w:asciiTheme="minorHAnsi" w:hAnsiTheme="minorHAnsi" w:cs="Arial"/>
        </w:rPr>
        <w:tab/>
      </w:r>
      <w:proofErr w:type="spellStart"/>
      <w:r>
        <w:rPr>
          <w:rFonts w:asciiTheme="minorHAnsi" w:hAnsiTheme="minorHAnsi" w:cs="Arial"/>
        </w:rPr>
        <w:t>Wkst</w:t>
      </w:r>
      <w:proofErr w:type="spellEnd"/>
      <w:r>
        <w:rPr>
          <w:rFonts w:asciiTheme="minorHAnsi" w:hAnsiTheme="minorHAnsi" w:cs="Arial"/>
        </w:rPr>
        <w:t xml:space="preserve"> –waga kryterium „skrócenie terminu wykonania zamówienia” (5%).</w:t>
      </w:r>
    </w:p>
    <w:p w:rsidR="00EE79CB" w:rsidRDefault="00EE79CB" w:rsidP="004A4506">
      <w:pPr>
        <w:jc w:val="both"/>
        <w:rPr>
          <w:rFonts w:asciiTheme="minorHAnsi" w:hAnsiTheme="minorHAnsi" w:cs="Arial"/>
        </w:rPr>
      </w:pPr>
    </w:p>
    <w:p w:rsidR="00EE79CB" w:rsidRDefault="00EA15ED" w:rsidP="004A4506">
      <w:pPr>
        <w:jc w:val="both"/>
        <w:rPr>
          <w:rFonts w:asciiTheme="minorHAnsi" w:hAnsiTheme="minorHAnsi" w:cs="Arial"/>
          <w:b/>
        </w:rPr>
      </w:pPr>
      <w:r w:rsidRPr="00EA15ED">
        <w:rPr>
          <w:rFonts w:asciiTheme="minorHAnsi" w:hAnsiTheme="minorHAnsi" w:cs="Arial"/>
          <w:b/>
        </w:rPr>
        <w:t>Zamawiający ustala minimalny okres realizacji zamó</w:t>
      </w:r>
      <w:r w:rsidR="00EB3623">
        <w:rPr>
          <w:rFonts w:asciiTheme="minorHAnsi" w:hAnsiTheme="minorHAnsi" w:cs="Arial"/>
          <w:b/>
        </w:rPr>
        <w:t>wienia</w:t>
      </w:r>
      <w:r w:rsidR="00882D10">
        <w:rPr>
          <w:rFonts w:asciiTheme="minorHAnsi" w:hAnsiTheme="minorHAnsi" w:cs="Arial"/>
          <w:b/>
        </w:rPr>
        <w:t xml:space="preserve"> po uwzględnieniu kryterium skrócenia terminu</w:t>
      </w:r>
      <w:r w:rsidR="00EB3623">
        <w:rPr>
          <w:rFonts w:asciiTheme="minorHAnsi" w:hAnsiTheme="minorHAnsi" w:cs="Arial"/>
          <w:b/>
        </w:rPr>
        <w:t>: 140 dni kalendarzowych od dnia</w:t>
      </w:r>
      <w:r w:rsidR="004674AF">
        <w:rPr>
          <w:rFonts w:asciiTheme="minorHAnsi" w:hAnsiTheme="minorHAnsi" w:cs="Arial"/>
          <w:b/>
        </w:rPr>
        <w:t xml:space="preserve"> podpisania umowy.</w:t>
      </w:r>
      <w:r w:rsidRPr="00EA15ED">
        <w:rPr>
          <w:rFonts w:asciiTheme="minorHAnsi" w:hAnsiTheme="minorHAnsi" w:cs="Arial"/>
          <w:b/>
        </w:rPr>
        <w:t xml:space="preserve"> </w:t>
      </w:r>
    </w:p>
    <w:p w:rsidR="00EA15ED" w:rsidRDefault="00EA15ED" w:rsidP="004A4506">
      <w:pPr>
        <w:jc w:val="both"/>
        <w:rPr>
          <w:rFonts w:asciiTheme="minorHAnsi" w:hAnsiTheme="minorHAnsi" w:cs="Arial"/>
          <w:b/>
        </w:rPr>
      </w:pPr>
    </w:p>
    <w:p w:rsidR="004D16AD" w:rsidRDefault="004D16AD" w:rsidP="004A4506">
      <w:pPr>
        <w:jc w:val="both"/>
        <w:rPr>
          <w:rFonts w:asciiTheme="minorHAnsi" w:hAnsiTheme="minorHAnsi" w:cs="Arial"/>
        </w:rPr>
      </w:pPr>
    </w:p>
    <w:tbl>
      <w:tblPr>
        <w:tblStyle w:val="Tabela-Siatka"/>
        <w:tblW w:w="0" w:type="auto"/>
        <w:tblLook w:val="04A0"/>
      </w:tblPr>
      <w:tblGrid>
        <w:gridCol w:w="7027"/>
      </w:tblGrid>
      <w:tr w:rsidR="005E63A9" w:rsidTr="005E63A9">
        <w:tc>
          <w:tcPr>
            <w:tcW w:w="0" w:type="auto"/>
          </w:tcPr>
          <w:p w:rsidR="005E63A9" w:rsidRPr="005E63A9" w:rsidRDefault="005E63A9" w:rsidP="004A4506">
            <w:pPr>
              <w:jc w:val="both"/>
              <w:rPr>
                <w:rFonts w:asciiTheme="minorHAnsi" w:hAnsiTheme="minorHAnsi" w:cs="Arial"/>
                <w:b/>
              </w:rPr>
            </w:pPr>
            <w:r w:rsidRPr="005E63A9">
              <w:rPr>
                <w:rFonts w:asciiTheme="minorHAnsi" w:hAnsiTheme="minorHAnsi" w:cs="Arial"/>
                <w:b/>
              </w:rPr>
              <w:t>Rozdział XV   MIEJSCE ORAZ TERMIN SKŁADANIA I OTWARCIA OFERT</w:t>
            </w:r>
          </w:p>
        </w:tc>
      </w:tr>
    </w:tbl>
    <w:p w:rsidR="005E63A9" w:rsidRDefault="005E63A9" w:rsidP="004A4506">
      <w:pPr>
        <w:jc w:val="both"/>
        <w:rPr>
          <w:rFonts w:asciiTheme="minorHAnsi" w:hAnsiTheme="minorHAnsi" w:cs="Arial"/>
        </w:rPr>
      </w:pPr>
    </w:p>
    <w:p w:rsidR="005E63A9" w:rsidRPr="00CE6568" w:rsidRDefault="005E63A9" w:rsidP="005E63A9">
      <w:pPr>
        <w:jc w:val="both"/>
        <w:rPr>
          <w:rFonts w:asciiTheme="minorHAnsi" w:hAnsiTheme="minorHAnsi" w:cs="Arial"/>
          <w:b/>
        </w:rPr>
      </w:pPr>
      <w:r>
        <w:rPr>
          <w:rFonts w:asciiTheme="minorHAnsi" w:hAnsiTheme="minorHAnsi" w:cs="Arial"/>
        </w:rPr>
        <w:t>1.Oferty należy składać w siedzibie Zamawiającego – Urząd Miejski w Policach, ul. Stefana Batorego 3, 72 – 010 Police, sekretariat (pokó</w:t>
      </w:r>
      <w:r w:rsidR="00C30689">
        <w:rPr>
          <w:rFonts w:asciiTheme="minorHAnsi" w:hAnsiTheme="minorHAnsi" w:cs="Arial"/>
        </w:rPr>
        <w:t>j nr 30, I p</w:t>
      </w:r>
      <w:r w:rsidR="00CE6568">
        <w:rPr>
          <w:rFonts w:asciiTheme="minorHAnsi" w:hAnsiTheme="minorHAnsi" w:cs="Arial"/>
        </w:rPr>
        <w:t xml:space="preserve">iętro) </w:t>
      </w:r>
      <w:r w:rsidR="00CE6568" w:rsidRPr="00CE6568">
        <w:rPr>
          <w:rFonts w:asciiTheme="minorHAnsi" w:hAnsiTheme="minorHAnsi" w:cs="Arial"/>
          <w:b/>
        </w:rPr>
        <w:t>terminie do dnia 08</w:t>
      </w:r>
      <w:r w:rsidR="00234EE6" w:rsidRPr="00CE6568">
        <w:rPr>
          <w:rFonts w:asciiTheme="minorHAnsi" w:hAnsiTheme="minorHAnsi" w:cs="Arial"/>
          <w:b/>
        </w:rPr>
        <w:t xml:space="preserve"> maja</w:t>
      </w:r>
      <w:r w:rsidR="00234EE6">
        <w:rPr>
          <w:rFonts w:asciiTheme="minorHAnsi" w:hAnsiTheme="minorHAnsi" w:cs="Arial"/>
        </w:rPr>
        <w:t xml:space="preserve"> </w:t>
      </w:r>
      <w:r w:rsidR="00234EE6" w:rsidRPr="00CE6568">
        <w:rPr>
          <w:rFonts w:asciiTheme="minorHAnsi" w:hAnsiTheme="minorHAnsi" w:cs="Arial"/>
          <w:b/>
        </w:rPr>
        <w:t>2017r.</w:t>
      </w:r>
      <w:r w:rsidR="00C30689" w:rsidRPr="00CE6568">
        <w:rPr>
          <w:rFonts w:asciiTheme="minorHAnsi" w:hAnsiTheme="minorHAnsi" w:cs="Arial"/>
          <w:b/>
        </w:rPr>
        <w:t xml:space="preserve">do godziny.10.00 </w:t>
      </w:r>
    </w:p>
    <w:p w:rsidR="00C30689" w:rsidRDefault="00C30689" w:rsidP="005E63A9">
      <w:pPr>
        <w:jc w:val="both"/>
        <w:rPr>
          <w:rFonts w:asciiTheme="minorHAnsi" w:hAnsiTheme="minorHAnsi" w:cs="Arial"/>
        </w:rPr>
      </w:pPr>
      <w:r>
        <w:rPr>
          <w:rFonts w:asciiTheme="minorHAnsi" w:hAnsiTheme="minorHAnsi" w:cs="Arial"/>
        </w:rPr>
        <w:t xml:space="preserve">2. </w:t>
      </w:r>
      <w:r w:rsidR="00970294">
        <w:rPr>
          <w:rFonts w:asciiTheme="minorHAnsi" w:hAnsiTheme="minorHAnsi" w:cs="Arial"/>
        </w:rPr>
        <w:t xml:space="preserve"> </w:t>
      </w:r>
      <w:r>
        <w:rPr>
          <w:rFonts w:asciiTheme="minorHAnsi" w:hAnsiTheme="minorHAnsi" w:cs="Arial"/>
        </w:rPr>
        <w:t>Za termin złożenia oferty uważa się termin jej dotarcia do Zamawiającego.</w:t>
      </w:r>
    </w:p>
    <w:p w:rsidR="00C30689" w:rsidRDefault="00C30689" w:rsidP="005E63A9">
      <w:pPr>
        <w:jc w:val="both"/>
        <w:rPr>
          <w:rFonts w:asciiTheme="minorHAnsi" w:hAnsiTheme="minorHAnsi" w:cs="Arial"/>
        </w:rPr>
      </w:pPr>
      <w:r>
        <w:rPr>
          <w:rFonts w:asciiTheme="minorHAnsi" w:hAnsiTheme="minorHAnsi" w:cs="Arial"/>
        </w:rPr>
        <w:t>3. Oferty będą podlegać rejestracji przez zamawiającego. Każda przyjęta oferta zostanie opatrzona adnotacją określającą dokładny termin przyjęcia oferty tzn. datę kalendarzową oraz godzinę i minutę, w której została przyjęta. Do czasu otwarcia ofert, będą one przechowywane w sposób gwarantujący ich nienaruszalność.</w:t>
      </w:r>
    </w:p>
    <w:p w:rsidR="00C30689" w:rsidRDefault="00C30689" w:rsidP="005E63A9">
      <w:pPr>
        <w:jc w:val="both"/>
        <w:rPr>
          <w:rFonts w:asciiTheme="minorHAnsi" w:hAnsiTheme="minorHAnsi" w:cs="Arial"/>
        </w:rPr>
      </w:pPr>
      <w:r>
        <w:rPr>
          <w:rFonts w:asciiTheme="minorHAnsi" w:hAnsiTheme="minorHAnsi" w:cs="Arial"/>
        </w:rPr>
        <w:lastRenderedPageBreak/>
        <w:t>4.</w:t>
      </w:r>
      <w:r w:rsidR="00970294">
        <w:rPr>
          <w:rFonts w:asciiTheme="minorHAnsi" w:hAnsiTheme="minorHAnsi" w:cs="Arial"/>
        </w:rPr>
        <w:t xml:space="preserve"> </w:t>
      </w:r>
      <w:r>
        <w:rPr>
          <w:rFonts w:asciiTheme="minorHAnsi" w:hAnsiTheme="minorHAnsi" w:cs="Arial"/>
        </w:rPr>
        <w:t>W postępowaniu o udzielenie zam</w:t>
      </w:r>
      <w:r w:rsidR="006968A9">
        <w:rPr>
          <w:rFonts w:asciiTheme="minorHAnsi" w:hAnsiTheme="minorHAnsi" w:cs="Arial"/>
        </w:rPr>
        <w:t>ówienia poniżej kwot określonych</w:t>
      </w:r>
      <w:r>
        <w:rPr>
          <w:rFonts w:asciiTheme="minorHAnsi" w:hAnsiTheme="minorHAnsi" w:cs="Arial"/>
        </w:rPr>
        <w:t xml:space="preserve"> w przepisach wydanych na podstawie art. 11 ust. 8, </w:t>
      </w:r>
      <w:r w:rsidRPr="00294923">
        <w:rPr>
          <w:rFonts w:asciiTheme="minorHAnsi" w:hAnsiTheme="minorHAnsi" w:cs="Arial"/>
          <w:b/>
          <w:u w:val="single"/>
        </w:rPr>
        <w:t>Zamawiający niezwłocznie zwraca ofertę, która została złożona po terminie.</w:t>
      </w:r>
      <w:r w:rsidR="00294923">
        <w:rPr>
          <w:rFonts w:asciiTheme="minorHAnsi" w:hAnsiTheme="minorHAnsi" w:cs="Arial"/>
          <w:b/>
          <w:u w:val="single"/>
        </w:rPr>
        <w:t xml:space="preserve"> </w:t>
      </w:r>
    </w:p>
    <w:p w:rsidR="00294923" w:rsidRDefault="00294923" w:rsidP="005E63A9">
      <w:pPr>
        <w:jc w:val="both"/>
        <w:rPr>
          <w:rFonts w:asciiTheme="minorHAnsi" w:hAnsiTheme="minorHAnsi" w:cs="Arial"/>
        </w:rPr>
      </w:pPr>
      <w:r>
        <w:rPr>
          <w:rFonts w:asciiTheme="minorHAnsi" w:hAnsiTheme="minorHAnsi" w:cs="Arial"/>
        </w:rPr>
        <w:t>5.</w:t>
      </w:r>
      <w:r w:rsidR="00970294">
        <w:rPr>
          <w:rFonts w:asciiTheme="minorHAnsi" w:hAnsiTheme="minorHAnsi" w:cs="Arial"/>
        </w:rPr>
        <w:t xml:space="preserve"> </w:t>
      </w:r>
      <w:r>
        <w:rPr>
          <w:rFonts w:asciiTheme="minorHAnsi" w:hAnsiTheme="minorHAnsi" w:cs="Arial"/>
        </w:rPr>
        <w:t>Oferty należy składać w dwóch nieprzejrzystych i odpowiednio zabezpieczonych kopertach.</w:t>
      </w:r>
    </w:p>
    <w:p w:rsidR="00294923" w:rsidRDefault="00294923" w:rsidP="005E63A9">
      <w:pPr>
        <w:jc w:val="both"/>
        <w:rPr>
          <w:rFonts w:asciiTheme="minorHAnsi" w:hAnsiTheme="minorHAnsi" w:cs="Arial"/>
        </w:rPr>
      </w:pPr>
      <w:r>
        <w:rPr>
          <w:rFonts w:asciiTheme="minorHAnsi" w:hAnsiTheme="minorHAnsi" w:cs="Arial"/>
        </w:rPr>
        <w:t xml:space="preserve">6. </w:t>
      </w:r>
      <w:r w:rsidR="00970294">
        <w:rPr>
          <w:rFonts w:asciiTheme="minorHAnsi" w:hAnsiTheme="minorHAnsi" w:cs="Arial"/>
        </w:rPr>
        <w:t xml:space="preserve">  </w:t>
      </w:r>
      <w:r>
        <w:rPr>
          <w:rFonts w:asciiTheme="minorHAnsi" w:hAnsiTheme="minorHAnsi" w:cs="Arial"/>
        </w:rPr>
        <w:t>Należy stosować koperty zewnętrzne i wewnętrzne :</w:t>
      </w:r>
    </w:p>
    <w:p w:rsidR="00294923" w:rsidRPr="00294923" w:rsidRDefault="00294923" w:rsidP="005E63A9">
      <w:pPr>
        <w:jc w:val="both"/>
        <w:rPr>
          <w:rFonts w:asciiTheme="minorHAnsi" w:hAnsiTheme="minorHAnsi" w:cs="Arial"/>
        </w:rPr>
      </w:pPr>
      <w:r>
        <w:rPr>
          <w:rFonts w:asciiTheme="minorHAnsi" w:hAnsiTheme="minorHAnsi" w:cs="Arial"/>
        </w:rPr>
        <w:t xml:space="preserve">a)  koperta zewnętrzna powinna być zaadresowana do Zamawiającego, na adres : </w:t>
      </w:r>
      <w:r w:rsidRPr="00294923">
        <w:rPr>
          <w:rFonts w:asciiTheme="minorHAnsi" w:hAnsiTheme="minorHAnsi" w:cs="Arial"/>
          <w:b/>
        </w:rPr>
        <w:t>Urząd Miejski</w:t>
      </w:r>
      <w:r w:rsidR="006968A9">
        <w:rPr>
          <w:rFonts w:asciiTheme="minorHAnsi" w:hAnsiTheme="minorHAnsi" w:cs="Arial"/>
          <w:b/>
        </w:rPr>
        <w:t xml:space="preserve"> w Policach</w:t>
      </w:r>
      <w:r w:rsidR="008F51DC">
        <w:rPr>
          <w:rFonts w:asciiTheme="minorHAnsi" w:hAnsiTheme="minorHAnsi" w:cs="Arial"/>
          <w:b/>
        </w:rPr>
        <w:t xml:space="preserve"> </w:t>
      </w:r>
      <w:r w:rsidRPr="00294923">
        <w:rPr>
          <w:rFonts w:asciiTheme="minorHAnsi" w:hAnsiTheme="minorHAnsi" w:cs="Arial"/>
          <w:b/>
        </w:rPr>
        <w:t>, ul. Stefana Batorego 3, 72 – 010 Police</w:t>
      </w:r>
      <w:r>
        <w:rPr>
          <w:rFonts w:asciiTheme="minorHAnsi" w:hAnsiTheme="minorHAnsi" w:cs="Arial"/>
        </w:rPr>
        <w:t xml:space="preserve"> oraz powinna być oznakowana następująco :  </w:t>
      </w:r>
    </w:p>
    <w:p w:rsidR="00294923" w:rsidRDefault="00294923" w:rsidP="00294923">
      <w:pPr>
        <w:jc w:val="both"/>
        <w:rPr>
          <w:rFonts w:asciiTheme="minorHAnsi" w:hAnsiTheme="minorHAnsi" w:cs="Arial"/>
          <w:b/>
        </w:rPr>
      </w:pPr>
      <w:r w:rsidRPr="00294923">
        <w:rPr>
          <w:rFonts w:asciiTheme="minorHAnsi" w:hAnsiTheme="minorHAnsi" w:cs="Arial"/>
          <w:b/>
        </w:rPr>
        <w:t>Oferta na zadanie pn.</w:t>
      </w:r>
      <w:r>
        <w:rPr>
          <w:rFonts w:asciiTheme="minorHAnsi" w:hAnsiTheme="minorHAnsi" w:cs="Arial"/>
          <w:b/>
        </w:rPr>
        <w:t xml:space="preserve"> </w:t>
      </w:r>
      <w:r w:rsidRPr="00294923">
        <w:rPr>
          <w:rFonts w:asciiTheme="minorHAnsi" w:hAnsiTheme="minorHAnsi" w:cs="Arial"/>
        </w:rPr>
        <w:t>Konserwacja</w:t>
      </w:r>
      <w:r>
        <w:rPr>
          <w:rFonts w:asciiTheme="minorHAnsi" w:hAnsiTheme="minorHAnsi" w:cs="Arial"/>
        </w:rPr>
        <w:t xml:space="preserve"> urządzeń melioracji wodnych szczegółowych utrzymywanych przez Gminę Police. </w:t>
      </w:r>
      <w:r w:rsidR="00CE6568">
        <w:rPr>
          <w:rFonts w:asciiTheme="minorHAnsi" w:hAnsiTheme="minorHAnsi" w:cs="Arial"/>
          <w:b/>
        </w:rPr>
        <w:t>Nie otwierać przed 08</w:t>
      </w:r>
      <w:r w:rsidR="00234EE6">
        <w:rPr>
          <w:rFonts w:asciiTheme="minorHAnsi" w:hAnsiTheme="minorHAnsi" w:cs="Arial"/>
          <w:b/>
        </w:rPr>
        <w:t xml:space="preserve"> maja 2017r.</w:t>
      </w:r>
      <w:r w:rsidRPr="00294923">
        <w:rPr>
          <w:rFonts w:asciiTheme="minorHAnsi" w:hAnsiTheme="minorHAnsi" w:cs="Arial"/>
          <w:b/>
        </w:rPr>
        <w:t>godzina 10.30.</w:t>
      </w:r>
    </w:p>
    <w:p w:rsidR="00294923" w:rsidRDefault="00294923" w:rsidP="00294923">
      <w:pPr>
        <w:jc w:val="both"/>
        <w:rPr>
          <w:rFonts w:asciiTheme="minorHAnsi" w:hAnsiTheme="minorHAnsi" w:cs="Arial"/>
          <w:b/>
        </w:rPr>
      </w:pPr>
      <w:r w:rsidRPr="00294923">
        <w:rPr>
          <w:rFonts w:asciiTheme="minorHAnsi" w:hAnsiTheme="minorHAnsi" w:cs="Arial"/>
        </w:rPr>
        <w:t>b)</w:t>
      </w:r>
      <w:r>
        <w:rPr>
          <w:rFonts w:asciiTheme="minorHAnsi" w:hAnsiTheme="minorHAnsi" w:cs="Arial"/>
        </w:rPr>
        <w:t xml:space="preserve">koperta wewnętrzna powinna być zaadresowana i oznakowana jw. a ponadto opatrzona </w:t>
      </w:r>
      <w:r w:rsidRPr="00294923">
        <w:rPr>
          <w:rFonts w:asciiTheme="minorHAnsi" w:hAnsiTheme="minorHAnsi" w:cs="Arial"/>
          <w:b/>
        </w:rPr>
        <w:t>nazwą i dokładnym adresem wykonawcy.</w:t>
      </w:r>
    </w:p>
    <w:p w:rsidR="00294923" w:rsidRDefault="008F51DC" w:rsidP="00294923">
      <w:pPr>
        <w:jc w:val="both"/>
        <w:rPr>
          <w:rFonts w:asciiTheme="minorHAnsi" w:hAnsiTheme="minorHAnsi" w:cs="Arial"/>
        </w:rPr>
      </w:pPr>
      <w:r>
        <w:rPr>
          <w:rFonts w:asciiTheme="minorHAnsi" w:hAnsiTheme="minorHAnsi" w:cs="Arial"/>
        </w:rPr>
        <w:t>c)ofertę cenową (zał.1 do SIWZ )</w:t>
      </w:r>
      <w:r w:rsidR="00294923">
        <w:rPr>
          <w:rFonts w:asciiTheme="minorHAnsi" w:hAnsiTheme="minorHAnsi" w:cs="Arial"/>
        </w:rPr>
        <w:t xml:space="preserve"> należy umieścić na</w:t>
      </w:r>
      <w:r w:rsidR="00970294">
        <w:rPr>
          <w:rFonts w:asciiTheme="minorHAnsi" w:hAnsiTheme="minorHAnsi" w:cs="Arial"/>
        </w:rPr>
        <w:t xml:space="preserve"> wierzchu wszystkich dokumentów w kopercie wewnętrznej.</w:t>
      </w:r>
    </w:p>
    <w:p w:rsidR="00970294" w:rsidRDefault="00970294" w:rsidP="00294923">
      <w:pPr>
        <w:jc w:val="both"/>
        <w:rPr>
          <w:rFonts w:asciiTheme="minorHAnsi" w:hAnsiTheme="minorHAnsi" w:cs="Arial"/>
          <w:b/>
          <w:u w:val="single"/>
        </w:rPr>
      </w:pPr>
      <w:r>
        <w:rPr>
          <w:rFonts w:asciiTheme="minorHAnsi" w:hAnsiTheme="minorHAnsi" w:cs="Arial"/>
        </w:rPr>
        <w:t>7.</w:t>
      </w:r>
      <w:r w:rsidR="008F21B9">
        <w:rPr>
          <w:rFonts w:asciiTheme="minorHAnsi" w:hAnsiTheme="minorHAnsi" w:cs="Arial"/>
        </w:rPr>
        <w:t xml:space="preserve"> </w:t>
      </w:r>
      <w:r w:rsidRPr="00970294">
        <w:rPr>
          <w:rFonts w:asciiTheme="minorHAnsi" w:hAnsiTheme="minorHAnsi" w:cs="Arial"/>
          <w:b/>
        </w:rPr>
        <w:t>Oferty zostaną otwarte komisyjnie w obe</w:t>
      </w:r>
      <w:r w:rsidR="00CE6568">
        <w:rPr>
          <w:rFonts w:asciiTheme="minorHAnsi" w:hAnsiTheme="minorHAnsi" w:cs="Arial"/>
          <w:b/>
        </w:rPr>
        <w:t>cności wykonawców w dniu 08</w:t>
      </w:r>
      <w:r w:rsidR="00234EE6">
        <w:rPr>
          <w:rFonts w:asciiTheme="minorHAnsi" w:hAnsiTheme="minorHAnsi" w:cs="Arial"/>
          <w:b/>
        </w:rPr>
        <w:t>.05.2017r.</w:t>
      </w:r>
      <w:r w:rsidRPr="00970294">
        <w:rPr>
          <w:rFonts w:asciiTheme="minorHAnsi" w:hAnsiTheme="minorHAnsi" w:cs="Arial"/>
          <w:b/>
        </w:rPr>
        <w:t>godzina</w:t>
      </w:r>
      <w:r>
        <w:rPr>
          <w:rFonts w:asciiTheme="minorHAnsi" w:hAnsiTheme="minorHAnsi" w:cs="Arial"/>
        </w:rPr>
        <w:t xml:space="preserve"> </w:t>
      </w:r>
      <w:r w:rsidRPr="00970294">
        <w:rPr>
          <w:rFonts w:asciiTheme="minorHAnsi" w:hAnsiTheme="minorHAnsi" w:cs="Arial"/>
          <w:b/>
        </w:rPr>
        <w:t>10.30</w:t>
      </w:r>
      <w:r>
        <w:rPr>
          <w:rFonts w:asciiTheme="minorHAnsi" w:hAnsiTheme="minorHAnsi" w:cs="Arial"/>
        </w:rPr>
        <w:t xml:space="preserve">., w siedzibie Zamawiającego, </w:t>
      </w:r>
      <w:r w:rsidRPr="00970294">
        <w:rPr>
          <w:rFonts w:asciiTheme="minorHAnsi" w:hAnsiTheme="minorHAnsi" w:cs="Arial"/>
          <w:b/>
          <w:u w:val="single"/>
        </w:rPr>
        <w:t>w sali konferencyjnej pok. 201, na II piętrze, w budynku przy ul. Bankowej 18 w Policach.</w:t>
      </w:r>
      <w:r>
        <w:rPr>
          <w:rFonts w:asciiTheme="minorHAnsi" w:hAnsiTheme="minorHAnsi" w:cs="Arial"/>
          <w:b/>
          <w:u w:val="single"/>
        </w:rPr>
        <w:t xml:space="preserve"> </w:t>
      </w:r>
    </w:p>
    <w:p w:rsidR="00970294" w:rsidRDefault="00970294" w:rsidP="00294923">
      <w:pPr>
        <w:jc w:val="both"/>
        <w:rPr>
          <w:rFonts w:asciiTheme="minorHAnsi" w:hAnsiTheme="minorHAnsi" w:cs="Arial"/>
        </w:rPr>
      </w:pPr>
      <w:r>
        <w:rPr>
          <w:rFonts w:asciiTheme="minorHAnsi" w:hAnsiTheme="minorHAnsi" w:cs="Arial"/>
        </w:rPr>
        <w:t>8. Bezpośrednio przed otwarciem ofert Zamawiający podaje kwotę, jaką zamierza przeznaczyć na sfinansowanie zamówienia. Następnie zamawiający poda informacje, o których mowa w art. 86 ust. 4 ustawy.</w:t>
      </w:r>
    </w:p>
    <w:p w:rsidR="008F21B9" w:rsidRDefault="00970294" w:rsidP="00294923">
      <w:pPr>
        <w:jc w:val="both"/>
        <w:rPr>
          <w:rFonts w:asciiTheme="minorHAnsi" w:hAnsiTheme="minorHAnsi" w:cs="Arial"/>
        </w:rPr>
      </w:pPr>
      <w:r>
        <w:rPr>
          <w:rFonts w:asciiTheme="minorHAnsi" w:hAnsiTheme="minorHAnsi" w:cs="Arial"/>
        </w:rPr>
        <w:t>9. Podczas otwarcia ofert podaje się nazwy</w:t>
      </w:r>
      <w:r w:rsidR="00D15665">
        <w:rPr>
          <w:rFonts w:asciiTheme="minorHAnsi" w:hAnsiTheme="minorHAnsi" w:cs="Arial"/>
        </w:rPr>
        <w:t xml:space="preserve"> (firmy) oraz adresy wykonawców</w:t>
      </w:r>
      <w:r>
        <w:rPr>
          <w:rFonts w:asciiTheme="minorHAnsi" w:hAnsiTheme="minorHAnsi" w:cs="Arial"/>
        </w:rPr>
        <w:t>, a także informacje</w:t>
      </w:r>
      <w:r w:rsidR="008F21B9">
        <w:rPr>
          <w:rFonts w:asciiTheme="minorHAnsi" w:hAnsiTheme="minorHAnsi" w:cs="Arial"/>
        </w:rPr>
        <w:t xml:space="preserve"> dotyczące ceny, terminu wykonania zamówienia zawarte w ofertach.</w:t>
      </w:r>
    </w:p>
    <w:p w:rsidR="008F21B9" w:rsidRDefault="00F31CE7" w:rsidP="00294923">
      <w:pPr>
        <w:jc w:val="both"/>
        <w:rPr>
          <w:rFonts w:asciiTheme="minorHAnsi" w:hAnsiTheme="minorHAnsi" w:cs="Arial"/>
        </w:rPr>
      </w:pPr>
      <w:r>
        <w:rPr>
          <w:rFonts w:asciiTheme="minorHAnsi" w:hAnsiTheme="minorHAnsi" w:cs="Arial"/>
        </w:rPr>
        <w:t xml:space="preserve">10. </w:t>
      </w:r>
      <w:r w:rsidR="008F21B9">
        <w:rPr>
          <w:rFonts w:asciiTheme="minorHAnsi" w:hAnsiTheme="minorHAnsi" w:cs="Arial"/>
        </w:rPr>
        <w:t>Niezwłocznie po otwarciu ofert zamawiający zamieszcza na stronie internetowej informacje dotyczące :</w:t>
      </w:r>
    </w:p>
    <w:p w:rsidR="00970294" w:rsidRDefault="008F21B9" w:rsidP="008F21B9">
      <w:pPr>
        <w:pStyle w:val="Akapitzlist"/>
        <w:numPr>
          <w:ilvl w:val="0"/>
          <w:numId w:val="38"/>
        </w:numPr>
        <w:jc w:val="both"/>
        <w:rPr>
          <w:rFonts w:asciiTheme="minorHAnsi" w:hAnsiTheme="minorHAnsi" w:cs="Arial"/>
        </w:rPr>
      </w:pPr>
      <w:r>
        <w:rPr>
          <w:rFonts w:asciiTheme="minorHAnsi" w:hAnsiTheme="minorHAnsi" w:cs="Arial"/>
        </w:rPr>
        <w:t>kwoty, jaką zamierza przeznaczyć na sfinansowanie zamówienia;</w:t>
      </w:r>
    </w:p>
    <w:p w:rsidR="008F21B9" w:rsidRDefault="008F21B9" w:rsidP="008F21B9">
      <w:pPr>
        <w:pStyle w:val="Akapitzlist"/>
        <w:numPr>
          <w:ilvl w:val="0"/>
          <w:numId w:val="38"/>
        </w:numPr>
        <w:jc w:val="both"/>
        <w:rPr>
          <w:rFonts w:asciiTheme="minorHAnsi" w:hAnsiTheme="minorHAnsi" w:cs="Arial"/>
        </w:rPr>
      </w:pPr>
      <w:r>
        <w:rPr>
          <w:rFonts w:asciiTheme="minorHAnsi" w:hAnsiTheme="minorHAnsi" w:cs="Arial"/>
        </w:rPr>
        <w:t>firm oraz adresów wykonawców, którzy złożyli oferty w terminie;</w:t>
      </w:r>
    </w:p>
    <w:p w:rsidR="000A5FF7" w:rsidRPr="00D15665" w:rsidRDefault="008F21B9" w:rsidP="004A4506">
      <w:pPr>
        <w:pStyle w:val="Akapitzlist"/>
        <w:numPr>
          <w:ilvl w:val="0"/>
          <w:numId w:val="38"/>
        </w:numPr>
        <w:jc w:val="both"/>
        <w:rPr>
          <w:rFonts w:asciiTheme="minorHAnsi" w:hAnsiTheme="minorHAnsi" w:cs="Arial"/>
        </w:rPr>
      </w:pPr>
      <w:r>
        <w:rPr>
          <w:rFonts w:asciiTheme="minorHAnsi" w:hAnsiTheme="minorHAnsi" w:cs="Arial"/>
        </w:rPr>
        <w:t>ceny, terminu wykonania zamówienia.</w:t>
      </w:r>
    </w:p>
    <w:p w:rsidR="000A5FF7" w:rsidRDefault="000A5FF7" w:rsidP="004A4506">
      <w:pPr>
        <w:jc w:val="both"/>
        <w:rPr>
          <w:rFonts w:asciiTheme="minorHAnsi" w:hAnsiTheme="minorHAnsi" w:cs="Arial"/>
          <w:b/>
        </w:rPr>
      </w:pPr>
    </w:p>
    <w:p w:rsidR="000A5FF7" w:rsidRPr="00294923" w:rsidRDefault="000A5FF7" w:rsidP="004A4506">
      <w:pPr>
        <w:jc w:val="both"/>
        <w:rPr>
          <w:rFonts w:asciiTheme="minorHAnsi" w:hAnsiTheme="minorHAnsi" w:cs="Arial"/>
          <w:b/>
        </w:rPr>
      </w:pPr>
    </w:p>
    <w:tbl>
      <w:tblPr>
        <w:tblStyle w:val="Tabela-Siatka"/>
        <w:tblW w:w="0" w:type="auto"/>
        <w:tblLook w:val="04A0"/>
      </w:tblPr>
      <w:tblGrid>
        <w:gridCol w:w="5373"/>
      </w:tblGrid>
      <w:tr w:rsidR="00E8132D" w:rsidTr="00E8132D">
        <w:tc>
          <w:tcPr>
            <w:tcW w:w="0" w:type="auto"/>
          </w:tcPr>
          <w:p w:rsidR="00E8132D" w:rsidRPr="00E8132D" w:rsidRDefault="00867FF4" w:rsidP="004A4506">
            <w:pPr>
              <w:jc w:val="both"/>
              <w:rPr>
                <w:rFonts w:asciiTheme="minorHAnsi" w:hAnsiTheme="minorHAnsi" w:cs="Arial"/>
                <w:b/>
              </w:rPr>
            </w:pPr>
            <w:r>
              <w:rPr>
                <w:rFonts w:asciiTheme="minorHAnsi" w:hAnsiTheme="minorHAnsi" w:cs="Arial"/>
                <w:b/>
              </w:rPr>
              <w:t>Rozdział  XV</w:t>
            </w:r>
            <w:r w:rsidR="005E63A9">
              <w:rPr>
                <w:rFonts w:asciiTheme="minorHAnsi" w:hAnsiTheme="minorHAnsi" w:cs="Arial"/>
                <w:b/>
              </w:rPr>
              <w:t>I</w:t>
            </w:r>
            <w:r w:rsidR="00E8132D" w:rsidRPr="00E8132D">
              <w:rPr>
                <w:rFonts w:asciiTheme="minorHAnsi" w:hAnsiTheme="minorHAnsi" w:cs="Arial"/>
                <w:b/>
              </w:rPr>
              <w:t xml:space="preserve">  WYBÓR OFERTY NAJKORZYSTNIEJSZEJ    </w:t>
            </w:r>
          </w:p>
        </w:tc>
      </w:tr>
    </w:tbl>
    <w:p w:rsidR="00E8132D" w:rsidRDefault="00E8132D" w:rsidP="004A4506">
      <w:pPr>
        <w:jc w:val="both"/>
        <w:rPr>
          <w:rFonts w:asciiTheme="minorHAnsi" w:hAnsiTheme="minorHAnsi" w:cs="Arial"/>
        </w:rPr>
      </w:pPr>
    </w:p>
    <w:p w:rsidR="00E8132D" w:rsidRDefault="00E8132D" w:rsidP="004A4506">
      <w:pPr>
        <w:jc w:val="both"/>
        <w:rPr>
          <w:rFonts w:asciiTheme="minorHAnsi" w:hAnsiTheme="minorHAnsi" w:cs="Arial"/>
        </w:rPr>
      </w:pPr>
      <w:r>
        <w:rPr>
          <w:rFonts w:asciiTheme="minorHAnsi" w:hAnsiTheme="minorHAnsi" w:cs="Arial"/>
        </w:rPr>
        <w:t>1.Wykonawca pozostaje związany ofertą przez 30 dni.</w:t>
      </w:r>
    </w:p>
    <w:p w:rsidR="00E8132D" w:rsidRDefault="00E8132D" w:rsidP="004A4506">
      <w:pPr>
        <w:jc w:val="both"/>
        <w:rPr>
          <w:rFonts w:asciiTheme="minorHAnsi" w:hAnsiTheme="minorHAnsi" w:cs="Arial"/>
        </w:rPr>
      </w:pPr>
      <w:r>
        <w:rPr>
          <w:rFonts w:asciiTheme="minorHAnsi" w:hAnsiTheme="minorHAnsi" w:cs="Arial"/>
        </w:rPr>
        <w:t>2.Bieg terminu związania ofertą rozpoczyna się wraz z upływem terminu składania ofert.</w:t>
      </w:r>
    </w:p>
    <w:p w:rsidR="00E8132D" w:rsidRDefault="00E8132D" w:rsidP="004A4506">
      <w:pPr>
        <w:jc w:val="both"/>
        <w:rPr>
          <w:rFonts w:asciiTheme="minorHAnsi" w:hAnsiTheme="minorHAnsi" w:cs="Arial"/>
        </w:rPr>
      </w:pPr>
      <w:r>
        <w:rPr>
          <w:rFonts w:asciiTheme="minorHAnsi" w:hAnsiTheme="minorHAnsi" w:cs="Arial"/>
        </w:rPr>
        <w:t>3.W toku badania i oceny ofert zamawiający może żądać od wykonawców wyjaśnień dotyczących treści złożonych ofert.</w:t>
      </w:r>
    </w:p>
    <w:p w:rsidR="00E8132D" w:rsidRDefault="00E8132D" w:rsidP="004A4506">
      <w:pPr>
        <w:jc w:val="both"/>
        <w:rPr>
          <w:rFonts w:asciiTheme="minorHAnsi" w:hAnsiTheme="minorHAnsi" w:cs="Arial"/>
        </w:rPr>
      </w:pPr>
      <w:r>
        <w:rPr>
          <w:rFonts w:asciiTheme="minorHAnsi" w:hAnsiTheme="minorHAnsi" w:cs="Arial"/>
        </w:rPr>
        <w:t>4.Niedopuszczalne jest prowadzenie między zamawiającym a wykonawcą negocjacji dotyczących złożonej oferty, dokonywanie jakichkolwiek zmian w treści ofert oraz zmian wymagań zawartych w specyfikacji istotnych warunków zamówienia.</w:t>
      </w:r>
    </w:p>
    <w:p w:rsidR="00E8132D" w:rsidRDefault="00E8132D" w:rsidP="004A4506">
      <w:pPr>
        <w:jc w:val="both"/>
        <w:rPr>
          <w:rFonts w:asciiTheme="minorHAnsi" w:hAnsiTheme="minorHAnsi" w:cs="Arial"/>
          <w:b/>
        </w:rPr>
      </w:pPr>
      <w:r>
        <w:rPr>
          <w:rFonts w:asciiTheme="minorHAnsi" w:hAnsiTheme="minorHAnsi" w:cs="Arial"/>
        </w:rPr>
        <w:t>5.</w:t>
      </w:r>
      <w:r w:rsidRPr="00D32000">
        <w:rPr>
          <w:rFonts w:asciiTheme="minorHAnsi" w:hAnsiTheme="minorHAnsi" w:cs="Arial"/>
          <w:b/>
        </w:rPr>
        <w:t>Zamawiający poprawia w ofercie :</w:t>
      </w:r>
    </w:p>
    <w:p w:rsidR="00D32000" w:rsidRDefault="00D32000" w:rsidP="004A4506">
      <w:pPr>
        <w:jc w:val="both"/>
        <w:rPr>
          <w:rFonts w:asciiTheme="minorHAnsi" w:hAnsiTheme="minorHAnsi" w:cs="Arial"/>
        </w:rPr>
      </w:pPr>
      <w:r>
        <w:rPr>
          <w:rFonts w:asciiTheme="minorHAnsi" w:hAnsiTheme="minorHAnsi" w:cs="Arial"/>
        </w:rPr>
        <w:t>- oczywiste omyłki pisarskie,</w:t>
      </w:r>
    </w:p>
    <w:p w:rsidR="00D32000" w:rsidRDefault="00D32000" w:rsidP="004A4506">
      <w:pPr>
        <w:jc w:val="both"/>
        <w:rPr>
          <w:rFonts w:asciiTheme="minorHAnsi" w:hAnsiTheme="minorHAnsi" w:cs="Arial"/>
        </w:rPr>
      </w:pPr>
      <w:r>
        <w:rPr>
          <w:rFonts w:asciiTheme="minorHAnsi" w:hAnsiTheme="minorHAnsi" w:cs="Arial"/>
        </w:rPr>
        <w:t xml:space="preserve">- oczywiste omyłki rachunkowe, z uwzględnieniem konsekwencji rachunkowych dokonanych </w:t>
      </w:r>
    </w:p>
    <w:p w:rsidR="00D32000" w:rsidRDefault="00D32000" w:rsidP="004A4506">
      <w:pPr>
        <w:jc w:val="both"/>
        <w:rPr>
          <w:rFonts w:asciiTheme="minorHAnsi" w:hAnsiTheme="minorHAnsi" w:cs="Arial"/>
        </w:rPr>
      </w:pPr>
      <w:r>
        <w:rPr>
          <w:rFonts w:asciiTheme="minorHAnsi" w:hAnsiTheme="minorHAnsi" w:cs="Arial"/>
        </w:rPr>
        <w:t xml:space="preserve">  poprawek,</w:t>
      </w:r>
    </w:p>
    <w:p w:rsidR="00D32000" w:rsidRDefault="00D32000" w:rsidP="004A4506">
      <w:pPr>
        <w:jc w:val="both"/>
        <w:rPr>
          <w:rFonts w:asciiTheme="minorHAnsi" w:hAnsiTheme="minorHAnsi" w:cs="Arial"/>
        </w:rPr>
      </w:pPr>
      <w:r>
        <w:rPr>
          <w:rFonts w:asciiTheme="minorHAnsi" w:hAnsiTheme="minorHAnsi" w:cs="Arial"/>
        </w:rPr>
        <w:t xml:space="preserve">- inne omyłki polegające na niezgodności oferty ze specyfikacją istotnych warunków </w:t>
      </w:r>
    </w:p>
    <w:p w:rsidR="00D32000" w:rsidRDefault="00D32000" w:rsidP="004A4506">
      <w:pPr>
        <w:jc w:val="both"/>
        <w:rPr>
          <w:rFonts w:asciiTheme="minorHAnsi" w:hAnsiTheme="minorHAnsi" w:cs="Arial"/>
        </w:rPr>
      </w:pPr>
      <w:r>
        <w:rPr>
          <w:rFonts w:asciiTheme="minorHAnsi" w:hAnsiTheme="minorHAnsi" w:cs="Arial"/>
        </w:rPr>
        <w:t xml:space="preserve">  zamówienia, niepowodujące istotnych zmian w treści oferty – niezwłocznie zawiadamiając </w:t>
      </w:r>
    </w:p>
    <w:p w:rsidR="00D32000" w:rsidRDefault="00D32000" w:rsidP="004A4506">
      <w:pPr>
        <w:jc w:val="both"/>
        <w:rPr>
          <w:rFonts w:asciiTheme="minorHAnsi" w:hAnsiTheme="minorHAnsi" w:cs="Arial"/>
        </w:rPr>
      </w:pPr>
      <w:r>
        <w:rPr>
          <w:rFonts w:asciiTheme="minorHAnsi" w:hAnsiTheme="minorHAnsi" w:cs="Arial"/>
        </w:rPr>
        <w:t xml:space="preserve">  o tym wykonawcę, którego oferta została poprawiona.</w:t>
      </w:r>
    </w:p>
    <w:p w:rsidR="00D32000" w:rsidRDefault="00D32000" w:rsidP="004A4506">
      <w:pPr>
        <w:jc w:val="both"/>
        <w:rPr>
          <w:rFonts w:asciiTheme="minorHAnsi" w:hAnsiTheme="minorHAnsi" w:cs="Arial"/>
        </w:rPr>
      </w:pPr>
      <w:r>
        <w:rPr>
          <w:rFonts w:asciiTheme="minorHAnsi" w:hAnsiTheme="minorHAnsi" w:cs="Arial"/>
        </w:rPr>
        <w:lastRenderedPageBreak/>
        <w:t>6.Zamawiający wybierze ofertę najkorzys</w:t>
      </w:r>
      <w:r w:rsidR="00882D10">
        <w:rPr>
          <w:rFonts w:asciiTheme="minorHAnsi" w:hAnsiTheme="minorHAnsi" w:cs="Arial"/>
        </w:rPr>
        <w:t>tniejszą na podstawie kryteriów oceny ofert  określonych</w:t>
      </w:r>
      <w:r>
        <w:rPr>
          <w:rFonts w:asciiTheme="minorHAnsi" w:hAnsiTheme="minorHAnsi" w:cs="Arial"/>
        </w:rPr>
        <w:t xml:space="preserve"> w </w:t>
      </w:r>
      <w:proofErr w:type="spellStart"/>
      <w:r>
        <w:rPr>
          <w:rFonts w:asciiTheme="minorHAnsi" w:hAnsiTheme="minorHAnsi" w:cs="Arial"/>
        </w:rPr>
        <w:t>siwz</w:t>
      </w:r>
      <w:proofErr w:type="spellEnd"/>
      <w:r>
        <w:rPr>
          <w:rFonts w:asciiTheme="minorHAnsi" w:hAnsiTheme="minorHAnsi" w:cs="Arial"/>
        </w:rPr>
        <w:t>.</w:t>
      </w:r>
    </w:p>
    <w:p w:rsidR="00D32000" w:rsidRDefault="00D32000" w:rsidP="004A4506">
      <w:pPr>
        <w:jc w:val="both"/>
        <w:rPr>
          <w:rFonts w:asciiTheme="minorHAnsi" w:hAnsiTheme="minorHAnsi" w:cs="Arial"/>
        </w:rPr>
      </w:pPr>
      <w:r>
        <w:rPr>
          <w:rFonts w:asciiTheme="minorHAnsi" w:hAnsiTheme="minorHAnsi" w:cs="Arial"/>
        </w:rPr>
        <w:t>7.Niezwłocznie po wyborze najkorzystniejszej oferty poinformuje wszystkich wykonawcó</w:t>
      </w:r>
      <w:r w:rsidR="00815FF8">
        <w:rPr>
          <w:rFonts w:asciiTheme="minorHAnsi" w:hAnsiTheme="minorHAnsi" w:cs="Arial"/>
        </w:rPr>
        <w:t xml:space="preserve">w </w:t>
      </w:r>
      <w:r w:rsidR="00D15665">
        <w:rPr>
          <w:rFonts w:asciiTheme="minorHAnsi" w:hAnsiTheme="minorHAnsi" w:cs="Arial"/>
        </w:rPr>
        <w:t xml:space="preserve">   </w:t>
      </w:r>
      <w:r w:rsidR="00815FF8">
        <w:rPr>
          <w:rFonts w:asciiTheme="minorHAnsi" w:hAnsiTheme="minorHAnsi" w:cs="Arial"/>
        </w:rPr>
        <w:t>o okolicznościach, o których mowa w art.92 ustawy.</w:t>
      </w:r>
    </w:p>
    <w:p w:rsidR="00D32000" w:rsidRDefault="00815FF8" w:rsidP="004A4506">
      <w:pPr>
        <w:jc w:val="both"/>
        <w:rPr>
          <w:rFonts w:asciiTheme="minorHAnsi" w:hAnsiTheme="minorHAnsi" w:cs="Arial"/>
          <w:b/>
        </w:rPr>
      </w:pPr>
      <w:r>
        <w:rPr>
          <w:rFonts w:asciiTheme="minorHAnsi" w:hAnsiTheme="minorHAnsi" w:cs="Arial"/>
          <w:b/>
        </w:rPr>
        <w:t>8</w:t>
      </w:r>
      <w:r w:rsidR="00D32000" w:rsidRPr="00D32000">
        <w:rPr>
          <w:rFonts w:asciiTheme="minorHAnsi" w:hAnsiTheme="minorHAnsi" w:cs="Arial"/>
          <w:b/>
        </w:rPr>
        <w:t xml:space="preserve">.Zamawiający wykluczy z postępowania wykonawców, jeżeli zaistnieją przesłanki określone w art. 24 ustawy </w:t>
      </w:r>
      <w:proofErr w:type="spellStart"/>
      <w:r w:rsidR="00D32000" w:rsidRPr="00D32000">
        <w:rPr>
          <w:rFonts w:asciiTheme="minorHAnsi" w:hAnsiTheme="minorHAnsi" w:cs="Arial"/>
          <w:b/>
        </w:rPr>
        <w:t>Pzp</w:t>
      </w:r>
      <w:proofErr w:type="spellEnd"/>
      <w:r w:rsidR="00D32000" w:rsidRPr="00D32000">
        <w:rPr>
          <w:rFonts w:asciiTheme="minorHAnsi" w:hAnsiTheme="minorHAnsi" w:cs="Arial"/>
          <w:b/>
        </w:rPr>
        <w:t>.</w:t>
      </w:r>
    </w:p>
    <w:p w:rsidR="00815FF8" w:rsidRDefault="00815FF8" w:rsidP="004A4506">
      <w:pPr>
        <w:jc w:val="both"/>
        <w:rPr>
          <w:rFonts w:asciiTheme="minorHAnsi" w:hAnsiTheme="minorHAnsi" w:cs="Arial"/>
        </w:rPr>
      </w:pPr>
      <w:r>
        <w:rPr>
          <w:rFonts w:asciiTheme="minorHAnsi" w:hAnsiTheme="minorHAnsi" w:cs="Arial"/>
        </w:rPr>
        <w:t xml:space="preserve">9.Zamawiający zawiadamia równocześnie wykonawców, którzy zostali wykluczeniu z postępowania o udzielenie zamówienia, podając uzasadnienie faktyczne i prawne, z zastrzeżeniem art.92 ust.1 </w:t>
      </w:r>
      <w:proofErr w:type="spellStart"/>
      <w:r>
        <w:rPr>
          <w:rFonts w:asciiTheme="minorHAnsi" w:hAnsiTheme="minorHAnsi" w:cs="Arial"/>
        </w:rPr>
        <w:t>pkt</w:t>
      </w:r>
      <w:proofErr w:type="spellEnd"/>
      <w:r>
        <w:rPr>
          <w:rFonts w:asciiTheme="minorHAnsi" w:hAnsiTheme="minorHAnsi" w:cs="Arial"/>
        </w:rPr>
        <w:t xml:space="preserve"> 3 ustawy </w:t>
      </w:r>
      <w:proofErr w:type="spellStart"/>
      <w:r>
        <w:rPr>
          <w:rFonts w:asciiTheme="minorHAnsi" w:hAnsiTheme="minorHAnsi" w:cs="Arial"/>
        </w:rPr>
        <w:t>Pzp</w:t>
      </w:r>
      <w:proofErr w:type="spellEnd"/>
      <w:r>
        <w:rPr>
          <w:rFonts w:asciiTheme="minorHAnsi" w:hAnsiTheme="minorHAnsi" w:cs="Arial"/>
        </w:rPr>
        <w:t>.</w:t>
      </w:r>
    </w:p>
    <w:p w:rsidR="00815FF8" w:rsidRDefault="00815FF8" w:rsidP="004A4506">
      <w:pPr>
        <w:jc w:val="both"/>
        <w:rPr>
          <w:rFonts w:asciiTheme="minorHAnsi" w:hAnsiTheme="minorHAnsi" w:cs="Arial"/>
        </w:rPr>
      </w:pPr>
      <w:r>
        <w:rPr>
          <w:rFonts w:asciiTheme="minorHAnsi" w:hAnsiTheme="minorHAnsi" w:cs="Arial"/>
        </w:rPr>
        <w:t>10.Ofertę wykonawcy wykluczonego uznaje się za odrzuconą.</w:t>
      </w:r>
    </w:p>
    <w:p w:rsidR="00815FF8" w:rsidRDefault="00815FF8" w:rsidP="004A4506">
      <w:pPr>
        <w:jc w:val="both"/>
        <w:rPr>
          <w:rFonts w:asciiTheme="minorHAnsi" w:hAnsiTheme="minorHAnsi" w:cs="Arial"/>
        </w:rPr>
      </w:pPr>
      <w:r>
        <w:rPr>
          <w:rFonts w:asciiTheme="minorHAnsi" w:hAnsiTheme="minorHAnsi" w:cs="Arial"/>
        </w:rPr>
        <w:t xml:space="preserve">11.Zamawiający odrzuci ofertę, jeżeli zaistnieją przesłanki określone w art.89 ustawy </w:t>
      </w:r>
      <w:proofErr w:type="spellStart"/>
      <w:r>
        <w:rPr>
          <w:rFonts w:asciiTheme="minorHAnsi" w:hAnsiTheme="minorHAnsi" w:cs="Arial"/>
        </w:rPr>
        <w:t>Pzp</w:t>
      </w:r>
      <w:proofErr w:type="spellEnd"/>
      <w:r>
        <w:rPr>
          <w:rFonts w:asciiTheme="minorHAnsi" w:hAnsiTheme="minorHAnsi" w:cs="Arial"/>
        </w:rPr>
        <w:t>.</w:t>
      </w:r>
    </w:p>
    <w:p w:rsidR="00815FF8" w:rsidRDefault="00815FF8" w:rsidP="004A4506">
      <w:pPr>
        <w:jc w:val="both"/>
        <w:rPr>
          <w:rFonts w:asciiTheme="minorHAnsi" w:hAnsiTheme="minorHAnsi" w:cs="Arial"/>
        </w:rPr>
      </w:pPr>
      <w:r>
        <w:rPr>
          <w:rFonts w:asciiTheme="minorHAnsi" w:hAnsiTheme="minorHAnsi" w:cs="Arial"/>
        </w:rPr>
        <w:t>12.Jeżeli zaofer</w:t>
      </w:r>
      <w:r w:rsidR="00DA442F">
        <w:rPr>
          <w:rFonts w:asciiTheme="minorHAnsi" w:hAnsiTheme="minorHAnsi" w:cs="Arial"/>
        </w:rPr>
        <w:t xml:space="preserve">owana cena wydaje się rażąco </w:t>
      </w:r>
      <w:r>
        <w:rPr>
          <w:rFonts w:asciiTheme="minorHAnsi" w:hAnsiTheme="minorHAnsi" w:cs="Arial"/>
        </w:rPr>
        <w:t>niska w stosunku do przedmiotu zamówienia i budzi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w:t>
      </w:r>
      <w:r w:rsidR="00D15665">
        <w:rPr>
          <w:rFonts w:asciiTheme="minorHAnsi" w:hAnsiTheme="minorHAnsi" w:cs="Arial"/>
        </w:rPr>
        <w:t>eny, w szczególności w zakresie</w:t>
      </w:r>
      <w:r>
        <w:rPr>
          <w:rFonts w:asciiTheme="minorHAnsi" w:hAnsiTheme="minorHAnsi" w:cs="Arial"/>
        </w:rPr>
        <w:t>:</w:t>
      </w:r>
    </w:p>
    <w:p w:rsidR="00815FF8" w:rsidRDefault="00815FF8" w:rsidP="004A4506">
      <w:pPr>
        <w:jc w:val="both"/>
        <w:rPr>
          <w:rFonts w:asciiTheme="minorHAnsi" w:hAnsiTheme="minorHAnsi" w:cs="Arial"/>
        </w:rPr>
      </w:pPr>
      <w:r>
        <w:rPr>
          <w:rFonts w:asciiTheme="minorHAnsi" w:hAnsiTheme="minorHAnsi" w:cs="Arial"/>
        </w:rPr>
        <w:t>1) oszczędności metody wykonania zamówienia, wybranych rozwiązań technicznych, wyjątkowo sprzyjających warunków</w:t>
      </w:r>
      <w:r w:rsidR="007B3829">
        <w:rPr>
          <w:rFonts w:asciiTheme="minorHAnsi" w:hAnsiTheme="minorHAnsi" w:cs="Arial"/>
        </w:rPr>
        <w:t xml:space="preserve"> wykonywania zamówienia dostępnych dla wykonawcy, oryginalności projektu wykonawcy, kosztów pracy, których wartość przyjęta do ustalenia ceny nie może być niższa od minimalnego wynagrodzenia za pracę ustalonego na podstawie przepisów ustawy z dnia 10 października 2002r. o minimalnym wynagrodzeniu za pracę</w:t>
      </w:r>
      <w:r w:rsidR="00882D10">
        <w:rPr>
          <w:rFonts w:asciiTheme="minorHAnsi" w:hAnsiTheme="minorHAnsi" w:cs="Arial"/>
        </w:rPr>
        <w:t xml:space="preserve">         </w:t>
      </w:r>
      <w:r w:rsidR="007B3829">
        <w:rPr>
          <w:rFonts w:asciiTheme="minorHAnsi" w:hAnsiTheme="minorHAnsi" w:cs="Arial"/>
        </w:rPr>
        <w:t xml:space="preserve"> ( </w:t>
      </w:r>
      <w:proofErr w:type="spellStart"/>
      <w:r w:rsidR="007B3829">
        <w:rPr>
          <w:rFonts w:asciiTheme="minorHAnsi" w:hAnsiTheme="minorHAnsi" w:cs="Arial"/>
        </w:rPr>
        <w:t>Dz.U</w:t>
      </w:r>
      <w:proofErr w:type="spellEnd"/>
      <w:r w:rsidR="007B3829">
        <w:rPr>
          <w:rFonts w:asciiTheme="minorHAnsi" w:hAnsiTheme="minorHAnsi" w:cs="Arial"/>
        </w:rPr>
        <w:t>. z 2015r. poz.2008 oraz z 2016r. poz. 1265);</w:t>
      </w:r>
    </w:p>
    <w:p w:rsidR="007B3829" w:rsidRDefault="007B3829" w:rsidP="004A4506">
      <w:pPr>
        <w:jc w:val="both"/>
        <w:rPr>
          <w:rFonts w:asciiTheme="minorHAnsi" w:hAnsiTheme="minorHAnsi" w:cs="Arial"/>
        </w:rPr>
      </w:pPr>
      <w:r>
        <w:rPr>
          <w:rFonts w:asciiTheme="minorHAnsi" w:hAnsiTheme="minorHAnsi" w:cs="Arial"/>
        </w:rPr>
        <w:t>2) pomocy publicznej udzielonej na podstawie odrębnych przepisów;</w:t>
      </w:r>
    </w:p>
    <w:p w:rsidR="007B3829" w:rsidRDefault="007B3829" w:rsidP="004A4506">
      <w:pPr>
        <w:jc w:val="both"/>
        <w:rPr>
          <w:rFonts w:asciiTheme="minorHAnsi" w:hAnsiTheme="minorHAnsi" w:cs="Arial"/>
        </w:rPr>
      </w:pPr>
      <w:r>
        <w:rPr>
          <w:rFonts w:asciiTheme="minorHAnsi" w:hAnsiTheme="minorHAnsi" w:cs="Arial"/>
        </w:rPr>
        <w:t>3)</w:t>
      </w:r>
      <w:r w:rsidR="005F17E8">
        <w:rPr>
          <w:rFonts w:asciiTheme="minorHAnsi" w:hAnsiTheme="minorHAnsi" w:cs="Arial"/>
        </w:rPr>
        <w:t xml:space="preserve"> wynikającym z przepisów prawa ochrony środowiska;</w:t>
      </w:r>
    </w:p>
    <w:p w:rsidR="005F17E8" w:rsidRDefault="005F17E8" w:rsidP="004A4506">
      <w:pPr>
        <w:jc w:val="both"/>
        <w:rPr>
          <w:rFonts w:asciiTheme="minorHAnsi" w:hAnsiTheme="minorHAnsi" w:cs="Arial"/>
        </w:rPr>
      </w:pPr>
      <w:r>
        <w:rPr>
          <w:rFonts w:asciiTheme="minorHAnsi" w:hAnsiTheme="minorHAnsi" w:cs="Arial"/>
        </w:rPr>
        <w:t>4) powierzenia wykonania części zamówienia podwykonawcy.</w:t>
      </w:r>
    </w:p>
    <w:p w:rsidR="005F17E8" w:rsidRDefault="005F17E8" w:rsidP="004A4506">
      <w:pPr>
        <w:jc w:val="both"/>
        <w:rPr>
          <w:rFonts w:asciiTheme="minorHAnsi" w:hAnsiTheme="minorHAnsi" w:cs="Arial"/>
          <w:u w:val="single"/>
        </w:rPr>
      </w:pPr>
      <w:r>
        <w:rPr>
          <w:rFonts w:asciiTheme="minorHAnsi" w:hAnsiTheme="minorHAnsi" w:cs="Arial"/>
        </w:rPr>
        <w:t xml:space="preserve">13. </w:t>
      </w:r>
      <w:r w:rsidRPr="005F17E8">
        <w:rPr>
          <w:rFonts w:asciiTheme="minorHAnsi" w:hAnsiTheme="minorHAnsi" w:cs="Arial"/>
          <w:u w:val="single"/>
        </w:rPr>
        <w:t>Obowiązek wykazania, że oferta nie zawiera rażąco niskiej ceny, spoczywa na wykonawcy.</w:t>
      </w:r>
    </w:p>
    <w:p w:rsidR="005F17E8" w:rsidRDefault="005F17E8" w:rsidP="004A4506">
      <w:pPr>
        <w:jc w:val="both"/>
        <w:rPr>
          <w:rFonts w:asciiTheme="minorHAnsi" w:hAnsiTheme="minorHAnsi" w:cs="Arial"/>
        </w:rPr>
      </w:pPr>
      <w:r>
        <w:rPr>
          <w:rFonts w:asciiTheme="minorHAnsi" w:hAnsiTheme="minorHAnsi" w:cs="Arial"/>
        </w:rPr>
        <w:t xml:space="preserve">14. Zamawiający odrzuca ofertę wykonawcy, który nie udzielił wyjaśnień lub jeżeli dokonana ocena wyjaśnień wraz ze złożonymi dowodami potwierdza, że </w:t>
      </w:r>
      <w:r w:rsidR="00475CB5">
        <w:rPr>
          <w:rFonts w:asciiTheme="minorHAnsi" w:hAnsiTheme="minorHAnsi" w:cs="Arial"/>
        </w:rPr>
        <w:t>oferta zawiera rażąco niską cenę lub koszt w stosunku do przedmiotu zamówienia.</w:t>
      </w:r>
    </w:p>
    <w:p w:rsidR="00475CB5" w:rsidRDefault="00475CB5" w:rsidP="004A4506">
      <w:pPr>
        <w:jc w:val="both"/>
        <w:rPr>
          <w:rFonts w:asciiTheme="minorHAnsi" w:hAnsiTheme="minorHAnsi" w:cs="Arial"/>
        </w:rPr>
      </w:pPr>
      <w:r>
        <w:rPr>
          <w:rFonts w:asciiTheme="minorHAnsi" w:hAnsiTheme="minorHAnsi" w:cs="Arial"/>
        </w:rPr>
        <w:t>15. W przypadku wystąpienia przesłanek, których mowa w art. 93 ust.1 ustawy zamawiający unieważni postępowanie.</w:t>
      </w:r>
    </w:p>
    <w:p w:rsidR="00475CB5" w:rsidRDefault="00D15665" w:rsidP="004A4506">
      <w:pPr>
        <w:jc w:val="both"/>
        <w:rPr>
          <w:rFonts w:asciiTheme="minorHAnsi" w:hAnsiTheme="minorHAnsi" w:cs="Arial"/>
        </w:rPr>
      </w:pPr>
      <w:r>
        <w:rPr>
          <w:rFonts w:asciiTheme="minorHAnsi" w:hAnsiTheme="minorHAnsi" w:cs="Arial"/>
        </w:rPr>
        <w:t>16.</w:t>
      </w:r>
      <w:r w:rsidR="00475CB5">
        <w:rPr>
          <w:rFonts w:asciiTheme="minorHAnsi" w:hAnsiTheme="minorHAnsi" w:cs="Arial"/>
        </w:rPr>
        <w:t>O unieważnieniu postępowania o udzielenie zamówienia Zamawiający zawiadamia równocześnie wszystkich wykonawców, którzy:</w:t>
      </w:r>
    </w:p>
    <w:p w:rsidR="00475CB5" w:rsidRDefault="00475CB5" w:rsidP="004A4506">
      <w:pPr>
        <w:jc w:val="both"/>
        <w:rPr>
          <w:rFonts w:asciiTheme="minorHAnsi" w:hAnsiTheme="minorHAnsi" w:cs="Arial"/>
        </w:rPr>
      </w:pPr>
      <w:r>
        <w:rPr>
          <w:rFonts w:asciiTheme="minorHAnsi" w:hAnsiTheme="minorHAnsi" w:cs="Arial"/>
        </w:rPr>
        <w:t>1) ubiegali się o udzielenie zamówienia – w przypadku unieważnienia postępowania przed upływem terminu składania ofert,</w:t>
      </w:r>
    </w:p>
    <w:p w:rsidR="00475CB5" w:rsidRDefault="00475CB5" w:rsidP="004A4506">
      <w:pPr>
        <w:jc w:val="both"/>
        <w:rPr>
          <w:rFonts w:asciiTheme="minorHAnsi" w:hAnsiTheme="minorHAnsi" w:cs="Arial"/>
        </w:rPr>
      </w:pPr>
      <w:r>
        <w:rPr>
          <w:rFonts w:asciiTheme="minorHAnsi" w:hAnsiTheme="minorHAnsi" w:cs="Arial"/>
        </w:rPr>
        <w:t>2) złożyli oferty – w przypadku uniewa</w:t>
      </w:r>
      <w:r w:rsidR="00094459">
        <w:rPr>
          <w:rFonts w:asciiTheme="minorHAnsi" w:hAnsiTheme="minorHAnsi" w:cs="Arial"/>
        </w:rPr>
        <w:t>żnienia postępowania po upływie terminu składania ofert – podając uzasadnienie faktyczne i prawne.</w:t>
      </w:r>
    </w:p>
    <w:p w:rsidR="00094459" w:rsidRDefault="00094459" w:rsidP="004A4506">
      <w:pPr>
        <w:jc w:val="both"/>
        <w:rPr>
          <w:rFonts w:asciiTheme="minorHAnsi" w:hAnsiTheme="minorHAnsi" w:cs="Arial"/>
        </w:rPr>
      </w:pPr>
      <w:r>
        <w:rPr>
          <w:rFonts w:asciiTheme="minorHAnsi" w:hAnsiTheme="minorHAnsi" w:cs="Arial"/>
        </w:rPr>
        <w:t>17. W trakcie prowadzenia postępowania o udzielenie zamówienia zamawiający sporządza pisemny protokół</w:t>
      </w:r>
      <w:r w:rsidR="00DA442F">
        <w:rPr>
          <w:rFonts w:asciiTheme="minorHAnsi" w:hAnsiTheme="minorHAnsi" w:cs="Arial"/>
        </w:rPr>
        <w:t xml:space="preserve"> z</w:t>
      </w:r>
      <w:r>
        <w:rPr>
          <w:rFonts w:asciiTheme="minorHAnsi" w:hAnsiTheme="minorHAnsi" w:cs="Arial"/>
        </w:rPr>
        <w:t xml:space="preserve"> postępowania o udzielenie zamówienia publicznego.</w:t>
      </w:r>
    </w:p>
    <w:p w:rsidR="00094459" w:rsidRDefault="00094459" w:rsidP="004A4506">
      <w:pPr>
        <w:jc w:val="both"/>
        <w:rPr>
          <w:rFonts w:asciiTheme="minorHAnsi" w:hAnsiTheme="minorHAnsi" w:cs="Arial"/>
        </w:rPr>
      </w:pPr>
      <w:r>
        <w:rPr>
          <w:rFonts w:asciiTheme="minorHAnsi" w:hAnsiTheme="minorHAnsi" w:cs="Arial"/>
        </w:rPr>
        <w:t>18. Protokół</w:t>
      </w:r>
      <w:r w:rsidR="008F51DC">
        <w:rPr>
          <w:rFonts w:asciiTheme="minorHAnsi" w:hAnsiTheme="minorHAnsi" w:cs="Arial"/>
        </w:rPr>
        <w:t xml:space="preserve"> z postępowania </w:t>
      </w:r>
      <w:r>
        <w:rPr>
          <w:rFonts w:asciiTheme="minorHAnsi" w:hAnsiTheme="minorHAnsi" w:cs="Arial"/>
        </w:rPr>
        <w:t xml:space="preserve"> wraz z załącznikami jest jawny.</w:t>
      </w:r>
    </w:p>
    <w:p w:rsidR="00094459" w:rsidRDefault="00094459" w:rsidP="004A4506">
      <w:pPr>
        <w:jc w:val="both"/>
        <w:rPr>
          <w:rFonts w:asciiTheme="minorHAnsi" w:hAnsiTheme="minorHAnsi" w:cs="Arial"/>
        </w:rPr>
      </w:pPr>
      <w:r>
        <w:rPr>
          <w:rFonts w:asciiTheme="minorHAnsi" w:hAnsiTheme="minorHAnsi" w:cs="Arial"/>
        </w:rPr>
        <w:t xml:space="preserve">19. </w:t>
      </w:r>
      <w:r w:rsidR="002041CA">
        <w:rPr>
          <w:rFonts w:asciiTheme="minorHAnsi" w:hAnsiTheme="minorHAnsi" w:cs="Arial"/>
        </w:rPr>
        <w:t>Załączniki do protokółu udostępnia się po dokonaniu wyboru najkorzystniejszej oferty lub unieważnieniu postępowania, z tym, że oferty udostępnia się od chwili ich otwarcia.</w:t>
      </w:r>
    </w:p>
    <w:p w:rsidR="002041CA" w:rsidRDefault="002041CA" w:rsidP="004A4506">
      <w:pPr>
        <w:jc w:val="both"/>
        <w:rPr>
          <w:rFonts w:asciiTheme="minorHAnsi" w:hAnsiTheme="minorHAnsi" w:cs="Arial"/>
        </w:rPr>
      </w:pPr>
      <w:r>
        <w:rPr>
          <w:rFonts w:asciiTheme="minorHAnsi" w:hAnsiTheme="minorHAnsi" w:cs="Arial"/>
        </w:rPr>
        <w:t>20. Udostępnienie protokółu lub załączników może nastąpić przez wgląd w miejscu wyznaczonym przez zamawiającego, przesłanie kopii pocztą, faksem lub drogą elektroniczną, zgodnie z wyborem wnioskodawcy wskazanym we wniosku.</w:t>
      </w:r>
    </w:p>
    <w:p w:rsidR="002041CA" w:rsidRDefault="002041CA" w:rsidP="004A4506">
      <w:pPr>
        <w:jc w:val="both"/>
        <w:rPr>
          <w:rFonts w:asciiTheme="minorHAnsi" w:hAnsiTheme="minorHAnsi" w:cs="Arial"/>
        </w:rPr>
      </w:pPr>
      <w:r>
        <w:rPr>
          <w:rFonts w:asciiTheme="minorHAnsi" w:hAnsiTheme="minorHAnsi" w:cs="Arial"/>
        </w:rPr>
        <w:lastRenderedPageBreak/>
        <w:t>21. Bez zgody zamawiającego wnioskodawca w trakcie wglądu do protokółu lub załączników w miejscu wyznaczonym przez zamawiającego nie może samodzielnie kopiować lub utrwalać za pomocą urządzeń lub środków technicznych służących do utrwalania treści złożonych ofert.</w:t>
      </w:r>
    </w:p>
    <w:p w:rsidR="00954655" w:rsidRDefault="00954655" w:rsidP="004A4506">
      <w:pPr>
        <w:jc w:val="both"/>
        <w:rPr>
          <w:rFonts w:asciiTheme="minorHAnsi" w:hAnsiTheme="minorHAnsi" w:cs="Arial"/>
        </w:rPr>
      </w:pPr>
      <w:r>
        <w:rPr>
          <w:rFonts w:asciiTheme="minorHAnsi" w:hAnsiTheme="minorHAnsi" w:cs="Arial"/>
        </w:rPr>
        <w:t>22.Jeżeli przesłanie kopii protokółu lub załączników zgodnie z wyborem wnioskodawcy jest z przyczyn technicznych utrudnione, w szczególności z uwagi na ilość żądanych do przesłania dokumentów, zamawiający informuje o tym wnioskodawcę i wskazuje sposób, w jaki mogą być one udostępnione.</w:t>
      </w:r>
    </w:p>
    <w:p w:rsidR="00954655" w:rsidRDefault="000E705D" w:rsidP="004A4506">
      <w:pPr>
        <w:jc w:val="both"/>
        <w:rPr>
          <w:rFonts w:asciiTheme="minorHAnsi" w:hAnsiTheme="minorHAnsi" w:cs="Arial"/>
        </w:rPr>
      </w:pPr>
      <w:r>
        <w:rPr>
          <w:rFonts w:asciiTheme="minorHAnsi" w:hAnsiTheme="minorHAnsi" w:cs="Arial"/>
        </w:rPr>
        <w:t>23.</w:t>
      </w:r>
      <w:r w:rsidR="00954655">
        <w:rPr>
          <w:rFonts w:asciiTheme="minorHAnsi" w:hAnsiTheme="minorHAnsi" w:cs="Arial"/>
        </w:rPr>
        <w:t>Jeżeli udostępnianie protokółu lub załączników będzie wiązało się z koniecznością poniesienia dodatkowych kosztów, związanych z wskazanym przez wnioskodawcę sposobem udostępniania lub koniecznością przekształcenia protokółu lub załączników koszty te pokrywa wnioskodawca.</w:t>
      </w:r>
    </w:p>
    <w:p w:rsidR="00954655" w:rsidRDefault="000E705D" w:rsidP="004A4506">
      <w:pPr>
        <w:jc w:val="both"/>
        <w:rPr>
          <w:rFonts w:asciiTheme="minorHAnsi" w:hAnsiTheme="minorHAnsi" w:cs="Arial"/>
        </w:rPr>
      </w:pPr>
      <w:r>
        <w:rPr>
          <w:rFonts w:asciiTheme="minorHAnsi" w:hAnsiTheme="minorHAnsi" w:cs="Arial"/>
        </w:rPr>
        <w:t>24.</w:t>
      </w:r>
      <w:r w:rsidR="00954655">
        <w:rPr>
          <w:rFonts w:asciiTheme="minorHAnsi" w:hAnsiTheme="minorHAnsi" w:cs="Arial"/>
        </w:rPr>
        <w:t>Niezwłocznie po wyborze najkorzystniejszej oferty Zamawiający jednocześnie zawiadamia wykonawców, którzy złożyli oferty o :</w:t>
      </w:r>
    </w:p>
    <w:p w:rsidR="00954655" w:rsidRDefault="00954655" w:rsidP="004A4506">
      <w:pPr>
        <w:jc w:val="both"/>
        <w:rPr>
          <w:rStyle w:val="Odwoanieprzypisukocowego"/>
          <w:rFonts w:asciiTheme="minorHAnsi" w:hAnsiTheme="minorHAnsi" w:cs="Arial"/>
          <w:vertAlign w:val="baseline"/>
        </w:rPr>
      </w:pPr>
      <w:r>
        <w:rPr>
          <w:rFonts w:asciiTheme="minorHAnsi" w:hAnsiTheme="minorHAnsi" w:cs="Arial"/>
        </w:rPr>
        <w:t>a) wyborze najkorzystniejszej oferty, podając nazwę (firm</w:t>
      </w:r>
      <w:r>
        <w:rPr>
          <w:rStyle w:val="Odwoanieprzypisukocowego"/>
          <w:rFonts w:asciiTheme="minorHAnsi" w:hAnsiTheme="minorHAnsi" w:cs="Arial"/>
          <w:vertAlign w:val="baseline"/>
        </w:rPr>
        <w:t>ę), albo imię i nazwisko, siedzibę albo miejsce zamieszkania i adres wykonawcy, którego ofertę wybrano, uzasadnienie jej wyboru oraz nazwy (firmy), albo</w:t>
      </w:r>
      <w:r w:rsidR="00812B40">
        <w:rPr>
          <w:rStyle w:val="Odwoanieprzypisukocowego"/>
          <w:rFonts w:asciiTheme="minorHAnsi" w:hAnsiTheme="minorHAnsi" w:cs="Arial"/>
          <w:vertAlign w:val="baseline"/>
        </w:rPr>
        <w:t xml:space="preserve"> imiona i nazwiska, siedziby albo miejsca zamieszkania i adresy wykonawców, którzy złożyli oferty, a także punktację przyznaną ofertom w każdym kryterium oceny ofert i łączna punktację;</w:t>
      </w:r>
    </w:p>
    <w:p w:rsidR="00812B40" w:rsidRDefault="00812B40" w:rsidP="004A4506">
      <w:pPr>
        <w:jc w:val="both"/>
        <w:rPr>
          <w:rStyle w:val="Odwoanieprzypisukocowego"/>
          <w:rFonts w:asciiTheme="minorHAnsi" w:hAnsiTheme="minorHAnsi" w:cs="Arial"/>
          <w:vertAlign w:val="baseline"/>
        </w:rPr>
      </w:pPr>
      <w:r>
        <w:rPr>
          <w:rStyle w:val="Odwoanieprzypisukocowego"/>
          <w:rFonts w:asciiTheme="minorHAnsi" w:hAnsiTheme="minorHAnsi" w:cs="Arial"/>
          <w:vertAlign w:val="baseline"/>
        </w:rPr>
        <w:t>b) wykonawcach, których oferty zostały odrzucone, podając uzasadnienie faktyczne i prawne;</w:t>
      </w:r>
    </w:p>
    <w:p w:rsidR="00812B40" w:rsidRDefault="00812B40" w:rsidP="004A4506">
      <w:pPr>
        <w:jc w:val="both"/>
        <w:rPr>
          <w:rStyle w:val="Odwoanieprzypisukocowego"/>
          <w:rFonts w:asciiTheme="minorHAnsi" w:hAnsiTheme="minorHAnsi" w:cs="Arial"/>
          <w:vertAlign w:val="baseline"/>
        </w:rPr>
      </w:pPr>
      <w:r>
        <w:rPr>
          <w:rStyle w:val="Odwoanieprzypisukocowego"/>
          <w:rFonts w:asciiTheme="minorHAnsi" w:hAnsiTheme="minorHAnsi" w:cs="Arial"/>
          <w:vertAlign w:val="baseline"/>
        </w:rPr>
        <w:t>c) wykonawcach, którzy zostali wykluczeni z postępowania o udzielenie zamówienia podając uzasadnienie faktyczne i prawne,</w:t>
      </w:r>
    </w:p>
    <w:p w:rsidR="00812B40" w:rsidRDefault="00882D10" w:rsidP="004A4506">
      <w:pPr>
        <w:jc w:val="both"/>
        <w:rPr>
          <w:rStyle w:val="Odwoanieprzypisukocowego"/>
          <w:rFonts w:asciiTheme="minorHAnsi" w:hAnsiTheme="minorHAnsi" w:cs="Arial"/>
          <w:vertAlign w:val="baseline"/>
        </w:rPr>
      </w:pPr>
      <w:r>
        <w:rPr>
          <w:rStyle w:val="Odwoanieprzypisukocowego"/>
          <w:rFonts w:asciiTheme="minorHAnsi" w:hAnsiTheme="minorHAnsi" w:cs="Arial"/>
          <w:vertAlign w:val="baseline"/>
        </w:rPr>
        <w:t>d) terminie o</w:t>
      </w:r>
      <w:r w:rsidR="00812B40">
        <w:rPr>
          <w:rStyle w:val="Odwoanieprzypisukocowego"/>
          <w:rFonts w:asciiTheme="minorHAnsi" w:hAnsiTheme="minorHAnsi" w:cs="Arial"/>
          <w:vertAlign w:val="baseline"/>
        </w:rPr>
        <w:t xml:space="preserve">kreślonym zgodnie z art.94 ust. 1 lub 2 ustawy </w:t>
      </w:r>
      <w:proofErr w:type="spellStart"/>
      <w:r w:rsidR="00812B40">
        <w:rPr>
          <w:rStyle w:val="Odwoanieprzypisukocowego"/>
          <w:rFonts w:asciiTheme="minorHAnsi" w:hAnsiTheme="minorHAnsi" w:cs="Arial"/>
          <w:vertAlign w:val="baseline"/>
        </w:rPr>
        <w:t>Pzp</w:t>
      </w:r>
      <w:proofErr w:type="spellEnd"/>
      <w:r w:rsidR="00812B40">
        <w:rPr>
          <w:rStyle w:val="Odwoanieprzypisukocowego"/>
          <w:rFonts w:asciiTheme="minorHAnsi" w:hAnsiTheme="minorHAnsi" w:cs="Arial"/>
          <w:vertAlign w:val="baseline"/>
        </w:rPr>
        <w:t>, po którego upływie umowa w sprawie zamówienia publicznego może być zawarta.</w:t>
      </w:r>
    </w:p>
    <w:p w:rsidR="00812B40" w:rsidRPr="00954655" w:rsidRDefault="00812B40" w:rsidP="004A4506">
      <w:pPr>
        <w:jc w:val="both"/>
        <w:rPr>
          <w:rFonts w:asciiTheme="minorHAnsi" w:hAnsiTheme="minorHAnsi" w:cs="Arial"/>
        </w:rPr>
      </w:pPr>
      <w:r>
        <w:rPr>
          <w:rStyle w:val="Odwoanieprzypisukocowego"/>
          <w:rFonts w:asciiTheme="minorHAnsi" w:hAnsiTheme="minorHAnsi" w:cs="Arial"/>
          <w:vertAlign w:val="baseline"/>
        </w:rPr>
        <w:t>25. Niezwłocznie po wyborze najkorzystniejszej oferty zamawiający zamieszcza info</w:t>
      </w:r>
      <w:r w:rsidR="00882D10">
        <w:rPr>
          <w:rStyle w:val="Odwoanieprzypisukocowego"/>
          <w:rFonts w:asciiTheme="minorHAnsi" w:hAnsiTheme="minorHAnsi" w:cs="Arial"/>
          <w:vertAlign w:val="baseline"/>
        </w:rPr>
        <w:t xml:space="preserve">rmacje, o których mowa w ust. 24 </w:t>
      </w:r>
      <w:proofErr w:type="spellStart"/>
      <w:r w:rsidR="00882D10">
        <w:rPr>
          <w:rStyle w:val="Odwoanieprzypisukocowego"/>
          <w:rFonts w:asciiTheme="minorHAnsi" w:hAnsiTheme="minorHAnsi" w:cs="Arial"/>
          <w:vertAlign w:val="baseline"/>
        </w:rPr>
        <w:t>ppkt</w:t>
      </w:r>
      <w:proofErr w:type="spellEnd"/>
      <w:r w:rsidR="00882D10">
        <w:rPr>
          <w:rStyle w:val="Odwoanieprzypisukocowego"/>
          <w:rFonts w:asciiTheme="minorHAnsi" w:hAnsiTheme="minorHAnsi" w:cs="Arial"/>
          <w:vertAlign w:val="baseline"/>
        </w:rPr>
        <w:t xml:space="preserve"> a</w:t>
      </w:r>
      <w:r>
        <w:rPr>
          <w:rStyle w:val="Odwoanieprzypisukocowego"/>
          <w:rFonts w:asciiTheme="minorHAnsi" w:hAnsiTheme="minorHAnsi" w:cs="Arial"/>
          <w:vertAlign w:val="baseline"/>
        </w:rPr>
        <w:t xml:space="preserve">, na stronie internetowej </w:t>
      </w:r>
      <w:hyperlink r:id="rId14" w:history="1">
        <w:r w:rsidRPr="00EE2ABC">
          <w:rPr>
            <w:rStyle w:val="Hipercze"/>
            <w:rFonts w:asciiTheme="minorHAnsi" w:hAnsiTheme="minorHAnsi" w:cs="Arial"/>
          </w:rPr>
          <w:t>www.bip.police.pl</w:t>
        </w:r>
      </w:hyperlink>
      <w:r>
        <w:rPr>
          <w:rStyle w:val="Odwoanieprzypisukocowego"/>
          <w:rFonts w:asciiTheme="minorHAnsi" w:hAnsiTheme="minorHAnsi" w:cs="Arial"/>
          <w:vertAlign w:val="baseline"/>
        </w:rPr>
        <w:t xml:space="preserve">, a także na tablicach informacyjnych w siedzibie Urzędu  Miejskiego w Policach. </w:t>
      </w:r>
    </w:p>
    <w:p w:rsidR="008F21B9" w:rsidRDefault="008F21B9" w:rsidP="004A4506">
      <w:pPr>
        <w:jc w:val="both"/>
        <w:rPr>
          <w:rFonts w:asciiTheme="minorHAnsi" w:hAnsiTheme="minorHAnsi" w:cs="Arial"/>
        </w:rPr>
      </w:pPr>
    </w:p>
    <w:p w:rsidR="000A5FF7" w:rsidRPr="00D32000" w:rsidRDefault="000A5FF7" w:rsidP="004A4506">
      <w:pPr>
        <w:jc w:val="both"/>
        <w:rPr>
          <w:rFonts w:asciiTheme="minorHAnsi" w:hAnsiTheme="minorHAnsi" w:cs="Arial"/>
        </w:rPr>
      </w:pPr>
    </w:p>
    <w:tbl>
      <w:tblPr>
        <w:tblStyle w:val="Tabela-Siatka"/>
        <w:tblpPr w:leftFromText="141" w:rightFromText="141" w:vertAnchor="text" w:tblpY="1"/>
        <w:tblOverlap w:val="never"/>
        <w:tblW w:w="0" w:type="auto"/>
        <w:tblLook w:val="04A0"/>
      </w:tblPr>
      <w:tblGrid>
        <w:gridCol w:w="5726"/>
      </w:tblGrid>
      <w:tr w:rsidR="00D10677" w:rsidTr="00D10677">
        <w:tc>
          <w:tcPr>
            <w:tcW w:w="0" w:type="auto"/>
          </w:tcPr>
          <w:p w:rsidR="008F21B9" w:rsidRDefault="008F21B9" w:rsidP="00D10677">
            <w:pPr>
              <w:jc w:val="both"/>
              <w:rPr>
                <w:rFonts w:asciiTheme="minorHAnsi" w:hAnsiTheme="minorHAnsi" w:cs="Arial"/>
                <w:b/>
              </w:rPr>
            </w:pPr>
          </w:p>
          <w:p w:rsidR="00D10677" w:rsidRPr="00D10677" w:rsidRDefault="00867FF4" w:rsidP="00D10677">
            <w:pPr>
              <w:jc w:val="both"/>
              <w:rPr>
                <w:rFonts w:asciiTheme="minorHAnsi" w:hAnsiTheme="minorHAnsi" w:cs="Arial"/>
                <w:b/>
              </w:rPr>
            </w:pPr>
            <w:r>
              <w:rPr>
                <w:rFonts w:asciiTheme="minorHAnsi" w:hAnsiTheme="minorHAnsi" w:cs="Arial"/>
                <w:b/>
              </w:rPr>
              <w:t xml:space="preserve"> Rozdział  XVI</w:t>
            </w:r>
            <w:r w:rsidR="008F21B9">
              <w:rPr>
                <w:rFonts w:asciiTheme="minorHAnsi" w:hAnsiTheme="minorHAnsi" w:cs="Arial"/>
                <w:b/>
              </w:rPr>
              <w:t>I</w:t>
            </w:r>
            <w:r w:rsidR="00D10677" w:rsidRPr="00D10677">
              <w:rPr>
                <w:rFonts w:asciiTheme="minorHAnsi" w:hAnsiTheme="minorHAnsi" w:cs="Arial"/>
                <w:b/>
              </w:rPr>
              <w:t xml:space="preserve">   ZAWARCIE UMOWY, PODWYKONAWCY</w:t>
            </w:r>
          </w:p>
        </w:tc>
      </w:tr>
    </w:tbl>
    <w:p w:rsidR="00D10677" w:rsidRDefault="00D10677" w:rsidP="004A4506">
      <w:pPr>
        <w:jc w:val="both"/>
        <w:rPr>
          <w:rFonts w:asciiTheme="minorHAnsi" w:hAnsiTheme="minorHAnsi" w:cs="Arial"/>
        </w:rPr>
      </w:pPr>
      <w:r>
        <w:rPr>
          <w:rFonts w:asciiTheme="minorHAnsi" w:hAnsiTheme="minorHAnsi" w:cs="Arial"/>
        </w:rPr>
        <w:br/>
      </w:r>
    </w:p>
    <w:p w:rsidR="008F21B9" w:rsidRDefault="008F21B9" w:rsidP="004A4506">
      <w:pPr>
        <w:jc w:val="both"/>
        <w:rPr>
          <w:rFonts w:asciiTheme="minorHAnsi" w:hAnsiTheme="minorHAnsi" w:cs="Arial"/>
        </w:rPr>
      </w:pPr>
    </w:p>
    <w:p w:rsidR="00376B08" w:rsidRDefault="00D10677" w:rsidP="00376B08">
      <w:pPr>
        <w:jc w:val="both"/>
        <w:rPr>
          <w:rFonts w:asciiTheme="minorHAnsi" w:hAnsiTheme="minorHAnsi" w:cs="Arial"/>
        </w:rPr>
      </w:pPr>
      <w:r>
        <w:rPr>
          <w:rFonts w:asciiTheme="minorHAnsi" w:hAnsiTheme="minorHAnsi" w:cs="Arial"/>
        </w:rPr>
        <w:t>1.</w:t>
      </w:r>
      <w:r w:rsidR="008F21B9">
        <w:rPr>
          <w:rFonts w:asciiTheme="minorHAnsi" w:hAnsiTheme="minorHAnsi" w:cs="Arial"/>
        </w:rPr>
        <w:t xml:space="preserve"> </w:t>
      </w:r>
      <w:r>
        <w:rPr>
          <w:rFonts w:asciiTheme="minorHAnsi" w:hAnsiTheme="minorHAnsi" w:cs="Arial"/>
        </w:rPr>
        <w:t>W</w:t>
      </w:r>
      <w:r w:rsidR="00376B08">
        <w:rPr>
          <w:rFonts w:asciiTheme="minorHAnsi" w:hAnsiTheme="minorHAnsi" w:cs="Arial"/>
        </w:rPr>
        <w:t>ykonawca ma obowiązek zawrzeć umowę według w</w:t>
      </w:r>
      <w:r w:rsidR="006F2389">
        <w:rPr>
          <w:rFonts w:asciiTheme="minorHAnsi" w:hAnsiTheme="minorHAnsi" w:cs="Arial"/>
        </w:rPr>
        <w:t>zoru stanowiącego załącznik nr 7</w:t>
      </w:r>
      <w:r w:rsidR="00376B08">
        <w:rPr>
          <w:rFonts w:asciiTheme="minorHAnsi" w:hAnsiTheme="minorHAnsi" w:cs="Arial"/>
        </w:rPr>
        <w:t xml:space="preserve"> do </w:t>
      </w:r>
      <w:proofErr w:type="spellStart"/>
      <w:r w:rsidR="00376B08">
        <w:rPr>
          <w:rFonts w:asciiTheme="minorHAnsi" w:hAnsiTheme="minorHAnsi" w:cs="Arial"/>
        </w:rPr>
        <w:t>siwz</w:t>
      </w:r>
      <w:proofErr w:type="spellEnd"/>
      <w:r w:rsidR="00376B08">
        <w:rPr>
          <w:rFonts w:asciiTheme="minorHAnsi" w:hAnsiTheme="minorHAnsi" w:cs="Arial"/>
        </w:rPr>
        <w:t>.</w:t>
      </w:r>
    </w:p>
    <w:p w:rsidR="00376B08" w:rsidRDefault="00371766" w:rsidP="00376B08">
      <w:pPr>
        <w:jc w:val="both"/>
        <w:rPr>
          <w:rFonts w:asciiTheme="minorHAnsi" w:hAnsiTheme="minorHAnsi" w:cs="Arial"/>
        </w:rPr>
      </w:pPr>
      <w:r>
        <w:rPr>
          <w:rFonts w:asciiTheme="minorHAnsi" w:hAnsiTheme="minorHAnsi" w:cs="Arial"/>
        </w:rPr>
        <w:t>2.</w:t>
      </w:r>
      <w:r w:rsidR="00376B08">
        <w:rPr>
          <w:rFonts w:asciiTheme="minorHAnsi" w:hAnsiTheme="minorHAnsi" w:cs="Arial"/>
        </w:rPr>
        <w:t>Zawarta umowa będzie jawna i będzie podlegała udostępnieniu na zasadach określonych w przepisach o dostępie do  informacji  publicznej ( art.139 ust.3 ustawy).</w:t>
      </w:r>
    </w:p>
    <w:p w:rsidR="00376B08" w:rsidRDefault="00371766" w:rsidP="00376B08">
      <w:pPr>
        <w:jc w:val="both"/>
        <w:rPr>
          <w:rFonts w:asciiTheme="minorHAnsi" w:hAnsiTheme="minorHAnsi" w:cs="Arial"/>
        </w:rPr>
      </w:pPr>
      <w:r>
        <w:rPr>
          <w:rFonts w:asciiTheme="minorHAnsi" w:hAnsiTheme="minorHAnsi" w:cs="Arial"/>
        </w:rPr>
        <w:t>3.</w:t>
      </w:r>
      <w:r w:rsidR="00376B08">
        <w:rPr>
          <w:rFonts w:asciiTheme="minorHAnsi" w:hAnsiTheme="minorHAnsi" w:cs="Arial"/>
        </w:rPr>
        <w:t xml:space="preserve">Przed podpisaniem umowy, wykonawca którego oferta zostanie uznana za najkorzystniejszą, zobowiązany jest dostarczyć  zamawiającemu: </w:t>
      </w:r>
    </w:p>
    <w:p w:rsidR="00371766" w:rsidRDefault="00371766" w:rsidP="00376B08">
      <w:pPr>
        <w:jc w:val="both"/>
        <w:rPr>
          <w:rFonts w:asciiTheme="minorHAnsi" w:hAnsiTheme="minorHAnsi" w:cs="Arial"/>
        </w:rPr>
      </w:pPr>
      <w:r>
        <w:rPr>
          <w:rFonts w:asciiTheme="minorHAnsi" w:hAnsiTheme="minorHAnsi" w:cs="Arial"/>
        </w:rPr>
        <w:t>- opłaconą Polisę, a w przypadku jej braku inny dokument potwierdzający że Wykonawca jest ubezpieczony od odpowiedzialności cywilnej w zakresie prowadzonej działalności związanej z przedmiotem zamówienia z sumą ubezpieczenia nie niższą</w:t>
      </w:r>
      <w:r w:rsidR="00376B08">
        <w:rPr>
          <w:rFonts w:asciiTheme="minorHAnsi" w:hAnsiTheme="minorHAnsi" w:cs="Arial"/>
        </w:rPr>
        <w:t xml:space="preserve"> niż </w:t>
      </w:r>
      <w:r w:rsidR="00376B08" w:rsidRPr="00376B08">
        <w:rPr>
          <w:rFonts w:asciiTheme="minorHAnsi" w:hAnsiTheme="minorHAnsi" w:cs="Arial"/>
          <w:b/>
        </w:rPr>
        <w:t>100.000,00 zł</w:t>
      </w:r>
      <w:r w:rsidR="00376B08">
        <w:rPr>
          <w:rFonts w:asciiTheme="minorHAnsi" w:hAnsiTheme="minorHAnsi" w:cs="Arial"/>
        </w:rPr>
        <w:t>.</w:t>
      </w:r>
    </w:p>
    <w:p w:rsidR="00EF5BF5" w:rsidRDefault="00EF5BF5" w:rsidP="00376B08">
      <w:pPr>
        <w:jc w:val="both"/>
        <w:rPr>
          <w:rFonts w:asciiTheme="minorHAnsi" w:hAnsiTheme="minorHAnsi" w:cs="Arial"/>
        </w:rPr>
      </w:pPr>
      <w:r>
        <w:rPr>
          <w:rFonts w:asciiTheme="minorHAnsi" w:hAnsiTheme="minorHAnsi" w:cs="Arial"/>
        </w:rPr>
        <w:t xml:space="preserve">- </w:t>
      </w:r>
      <w:r w:rsidR="008A29D3">
        <w:rPr>
          <w:rFonts w:asciiTheme="minorHAnsi" w:hAnsiTheme="minorHAnsi" w:cs="Arial"/>
        </w:rPr>
        <w:t>potwierdzoną za zgodność z oryginałem kopię umowy konsorcjum regulującą współpracę tych wykonawców.</w:t>
      </w:r>
    </w:p>
    <w:p w:rsidR="00376B08" w:rsidRDefault="00371766" w:rsidP="00376B08">
      <w:pPr>
        <w:jc w:val="both"/>
        <w:rPr>
          <w:rFonts w:asciiTheme="minorHAnsi" w:hAnsiTheme="minorHAnsi" w:cs="Arial"/>
        </w:rPr>
      </w:pPr>
      <w:r>
        <w:rPr>
          <w:rFonts w:asciiTheme="minorHAnsi" w:hAnsiTheme="minorHAnsi" w:cs="Arial"/>
        </w:rPr>
        <w:t xml:space="preserve">Przy składaniu ofert przez Wykonawców wspólnie ubiegających się o udzielenie zamówienia Wykonawcy mogą złożyć jedną wspólną polisę potwierdzającą, że wszyscy Wykonawcy są </w:t>
      </w:r>
      <w:r>
        <w:rPr>
          <w:rFonts w:asciiTheme="minorHAnsi" w:hAnsiTheme="minorHAnsi" w:cs="Arial"/>
        </w:rPr>
        <w:lastRenderedPageBreak/>
        <w:t xml:space="preserve">ubezpieczeni od odpowiedzialności cywilnej w zakresie prowadzonej działalności związanej z przedmiotem zamówienia. </w:t>
      </w:r>
      <w:r w:rsidR="00376B08">
        <w:rPr>
          <w:rFonts w:asciiTheme="minorHAnsi" w:hAnsiTheme="minorHAnsi" w:cs="Arial"/>
        </w:rPr>
        <w:t xml:space="preserve"> </w:t>
      </w:r>
    </w:p>
    <w:p w:rsidR="00376B08" w:rsidRDefault="00376B08" w:rsidP="00376B08">
      <w:pPr>
        <w:jc w:val="both"/>
        <w:rPr>
          <w:rFonts w:asciiTheme="minorHAnsi" w:hAnsiTheme="minorHAnsi" w:cs="Arial"/>
        </w:rPr>
      </w:pPr>
      <w:r>
        <w:rPr>
          <w:rFonts w:asciiTheme="minorHAnsi" w:hAnsiTheme="minorHAnsi" w:cs="Arial"/>
        </w:rPr>
        <w:t>4.Jeżeli wykonawca, którego oferta została wybrana, uchyla się od zawarcia umowy w sprawie zamówienia publicznego</w:t>
      </w:r>
      <w:r w:rsidR="00446D84">
        <w:rPr>
          <w:rFonts w:asciiTheme="minorHAnsi" w:hAnsiTheme="minorHAnsi" w:cs="Arial"/>
        </w:rPr>
        <w:t xml:space="preserve">, zamawiający może wybrać ofertę najkorzystniejszą spośród pozostałych ofert, bez przeprowadzania ich ponownego badania i oceny, chyba że zachodzą przesłanki unieważnienia postępowania o których mowa w art. 93 ust. 1 ustawy </w:t>
      </w:r>
      <w:proofErr w:type="spellStart"/>
      <w:r w:rsidR="00446D84">
        <w:rPr>
          <w:rFonts w:asciiTheme="minorHAnsi" w:hAnsiTheme="minorHAnsi" w:cs="Arial"/>
        </w:rPr>
        <w:t>Pzp</w:t>
      </w:r>
      <w:proofErr w:type="spellEnd"/>
      <w:r w:rsidR="00446D84">
        <w:rPr>
          <w:rFonts w:asciiTheme="minorHAnsi" w:hAnsiTheme="minorHAnsi" w:cs="Arial"/>
        </w:rPr>
        <w:t>.</w:t>
      </w:r>
    </w:p>
    <w:p w:rsidR="00446D84" w:rsidRDefault="00371766" w:rsidP="00376B08">
      <w:pPr>
        <w:jc w:val="both"/>
        <w:rPr>
          <w:rFonts w:asciiTheme="minorHAnsi" w:hAnsiTheme="minorHAnsi" w:cs="Arial"/>
        </w:rPr>
      </w:pPr>
      <w:r>
        <w:rPr>
          <w:rFonts w:asciiTheme="minorHAnsi" w:hAnsiTheme="minorHAnsi" w:cs="Arial"/>
        </w:rPr>
        <w:t>5.</w:t>
      </w:r>
      <w:r w:rsidR="00446D84">
        <w:rPr>
          <w:rFonts w:asciiTheme="minorHAnsi" w:hAnsiTheme="minorHAnsi" w:cs="Arial"/>
        </w:rPr>
        <w:t xml:space="preserve">Umowa o treści zgodnej z ofertą zostanie zawarta w terminie nie krótszym niż 5 dni od dnia przesłania Wykonawcom zawiadomienia o wyborze najkorzystniejszej </w:t>
      </w:r>
      <w:r w:rsidR="00774451">
        <w:rPr>
          <w:rFonts w:asciiTheme="minorHAnsi" w:hAnsiTheme="minorHAnsi" w:cs="Arial"/>
        </w:rPr>
        <w:t xml:space="preserve">oferty, jeżeli zawiadomienie to zostało przesłane przy użyciu środków komunikacji elektronicznej, albo 10 dni – jeżeli zostało przesłane w inny sposób – w przypadku zamówień, których </w:t>
      </w:r>
      <w:r w:rsidR="00DA442F">
        <w:rPr>
          <w:rFonts w:asciiTheme="minorHAnsi" w:hAnsiTheme="minorHAnsi" w:cs="Arial"/>
        </w:rPr>
        <w:t xml:space="preserve">wartość jest mniejsza </w:t>
      </w:r>
      <w:r w:rsidR="00774451">
        <w:rPr>
          <w:rFonts w:asciiTheme="minorHAnsi" w:hAnsiTheme="minorHAnsi" w:cs="Arial"/>
        </w:rPr>
        <w:t>niż kwoty określone w przepisach wydanych na podstawie art. 11 ust.8.</w:t>
      </w:r>
    </w:p>
    <w:p w:rsidR="00774451" w:rsidRDefault="00774451" w:rsidP="00376B08">
      <w:pPr>
        <w:jc w:val="both"/>
        <w:rPr>
          <w:rFonts w:asciiTheme="minorHAnsi" w:hAnsiTheme="minorHAnsi" w:cs="Arial"/>
        </w:rPr>
      </w:pPr>
      <w:r>
        <w:rPr>
          <w:rFonts w:asciiTheme="minorHAnsi" w:hAnsiTheme="minorHAnsi" w:cs="Arial"/>
        </w:rPr>
        <w:t>6. Zamawiający może zawrzeć umowę w sprawie zamówienia publicznego przed upływem 5 dni, jeżeli w postępowaniu złożono tylko jedną ofertę.</w:t>
      </w:r>
    </w:p>
    <w:p w:rsidR="00774451" w:rsidRDefault="00371766" w:rsidP="00376B08">
      <w:pPr>
        <w:jc w:val="both"/>
        <w:rPr>
          <w:rFonts w:asciiTheme="minorHAnsi" w:hAnsiTheme="minorHAnsi" w:cs="Arial"/>
          <w:b/>
        </w:rPr>
      </w:pPr>
      <w:r>
        <w:rPr>
          <w:rFonts w:asciiTheme="minorHAnsi" w:hAnsiTheme="minorHAnsi" w:cs="Arial"/>
        </w:rPr>
        <w:t>7.</w:t>
      </w:r>
      <w:r w:rsidR="00774451">
        <w:rPr>
          <w:rFonts w:asciiTheme="minorHAnsi" w:hAnsiTheme="minorHAnsi" w:cs="Arial"/>
        </w:rPr>
        <w:t xml:space="preserve">Warunki umowne, na jakich zamawiający zawrze umowę z wybranym Wykonawcą, zawarte są </w:t>
      </w:r>
      <w:r w:rsidR="00774451" w:rsidRPr="00774451">
        <w:rPr>
          <w:rFonts w:asciiTheme="minorHAnsi" w:hAnsiTheme="minorHAnsi" w:cs="Arial"/>
          <w:b/>
        </w:rPr>
        <w:t>we wzorze u</w:t>
      </w:r>
      <w:r w:rsidR="008F51DC">
        <w:rPr>
          <w:rFonts w:asciiTheme="minorHAnsi" w:hAnsiTheme="minorHAnsi" w:cs="Arial"/>
          <w:b/>
        </w:rPr>
        <w:t>mowy, stanowiącym załącznik nr 7 do</w:t>
      </w:r>
      <w:r w:rsidR="00774451" w:rsidRPr="00774451">
        <w:rPr>
          <w:rFonts w:asciiTheme="minorHAnsi" w:hAnsiTheme="minorHAnsi" w:cs="Arial"/>
          <w:b/>
        </w:rPr>
        <w:t xml:space="preserve"> SIWZ.</w:t>
      </w:r>
    </w:p>
    <w:p w:rsidR="00774451" w:rsidRDefault="00774451" w:rsidP="00376B08">
      <w:pPr>
        <w:jc w:val="both"/>
        <w:rPr>
          <w:rFonts w:asciiTheme="minorHAnsi" w:hAnsiTheme="minorHAnsi" w:cs="Arial"/>
          <w:b/>
        </w:rPr>
      </w:pPr>
      <w:r>
        <w:rPr>
          <w:rFonts w:asciiTheme="minorHAnsi" w:hAnsiTheme="minorHAnsi" w:cs="Arial"/>
          <w:b/>
        </w:rPr>
        <w:t>8. Rozliczenie i płatność :</w:t>
      </w:r>
    </w:p>
    <w:p w:rsidR="00774451" w:rsidRDefault="00882D10" w:rsidP="00376B08">
      <w:pPr>
        <w:jc w:val="both"/>
        <w:rPr>
          <w:rFonts w:asciiTheme="minorHAnsi" w:hAnsiTheme="minorHAnsi" w:cs="Arial"/>
        </w:rPr>
      </w:pPr>
      <w:r>
        <w:rPr>
          <w:rFonts w:asciiTheme="minorHAnsi" w:hAnsiTheme="minorHAnsi" w:cs="Arial"/>
        </w:rPr>
        <w:t>1)</w:t>
      </w:r>
      <w:r w:rsidR="00774451">
        <w:rPr>
          <w:rFonts w:asciiTheme="minorHAnsi" w:hAnsiTheme="minorHAnsi" w:cs="Arial"/>
        </w:rPr>
        <w:t xml:space="preserve"> rozliczenie i realizacja płatności zgodnie z umową,</w:t>
      </w:r>
    </w:p>
    <w:p w:rsidR="00774451" w:rsidRDefault="00774451" w:rsidP="00376B08">
      <w:pPr>
        <w:jc w:val="both"/>
        <w:rPr>
          <w:rFonts w:asciiTheme="minorHAnsi" w:hAnsiTheme="minorHAnsi" w:cs="Arial"/>
          <w:b/>
        </w:rPr>
      </w:pPr>
      <w:r w:rsidRPr="00774451">
        <w:rPr>
          <w:rFonts w:asciiTheme="minorHAnsi" w:hAnsiTheme="minorHAnsi" w:cs="Arial"/>
          <w:b/>
        </w:rPr>
        <w:t>9. Warunki ubezpieczenia.</w:t>
      </w:r>
    </w:p>
    <w:p w:rsidR="00774451" w:rsidRDefault="00774451" w:rsidP="00376B08">
      <w:pPr>
        <w:jc w:val="both"/>
        <w:rPr>
          <w:rFonts w:asciiTheme="minorHAnsi" w:hAnsiTheme="minorHAnsi" w:cs="Arial"/>
        </w:rPr>
      </w:pPr>
      <w:r>
        <w:rPr>
          <w:rFonts w:asciiTheme="minorHAnsi" w:hAnsiTheme="minorHAnsi" w:cs="Arial"/>
        </w:rPr>
        <w:t>Warunki ubezpieczenia, zgodnie z umową.</w:t>
      </w:r>
    </w:p>
    <w:p w:rsidR="00774451" w:rsidRPr="00774451" w:rsidRDefault="00774451" w:rsidP="00376B08">
      <w:pPr>
        <w:jc w:val="both"/>
        <w:rPr>
          <w:rFonts w:asciiTheme="minorHAnsi" w:hAnsiTheme="minorHAnsi" w:cs="Arial"/>
          <w:b/>
        </w:rPr>
      </w:pPr>
      <w:r w:rsidRPr="00774451">
        <w:rPr>
          <w:rFonts w:asciiTheme="minorHAnsi" w:hAnsiTheme="minorHAnsi" w:cs="Arial"/>
          <w:b/>
        </w:rPr>
        <w:t>10. Zmiany umowy :</w:t>
      </w:r>
    </w:p>
    <w:p w:rsidR="00774451" w:rsidRDefault="00774451" w:rsidP="00376B08">
      <w:pPr>
        <w:jc w:val="both"/>
        <w:rPr>
          <w:rFonts w:asciiTheme="minorHAnsi" w:hAnsiTheme="minorHAnsi" w:cs="Arial"/>
        </w:rPr>
      </w:pPr>
      <w:r>
        <w:rPr>
          <w:rFonts w:asciiTheme="minorHAnsi" w:hAnsiTheme="minorHAnsi" w:cs="Arial"/>
        </w:rPr>
        <w:t>1. Zamawiający informuje, iż przewiduje możliwość zmiany postanowień zawartej umowy w stosunku do treści oferty, na podstawie której dokonano wyboru wykonawcy, w przypadku wystąpienia co najmniej jednej z okoliczności wymienionych poniżej, z uwzględnieniem podawanych warunków ich wprowadzenia</w:t>
      </w:r>
      <w:r w:rsidR="00AE0D62">
        <w:rPr>
          <w:rFonts w:asciiTheme="minorHAnsi" w:hAnsiTheme="minorHAnsi" w:cs="Arial"/>
        </w:rPr>
        <w:t xml:space="preserve"> :</w:t>
      </w:r>
    </w:p>
    <w:p w:rsidR="00AE0D62" w:rsidRDefault="00AE0D62" w:rsidP="00376B08">
      <w:pPr>
        <w:jc w:val="both"/>
        <w:rPr>
          <w:rFonts w:asciiTheme="minorHAnsi" w:hAnsiTheme="minorHAnsi" w:cs="Arial"/>
        </w:rPr>
      </w:pPr>
      <w:r>
        <w:rPr>
          <w:rFonts w:asciiTheme="minorHAnsi" w:hAnsiTheme="minorHAnsi" w:cs="Arial"/>
        </w:rPr>
        <w:t xml:space="preserve">   a) zmiany w przepisach prawa,</w:t>
      </w:r>
    </w:p>
    <w:p w:rsidR="00B74194" w:rsidRDefault="00AE0D62" w:rsidP="00376B08">
      <w:pPr>
        <w:jc w:val="both"/>
        <w:rPr>
          <w:rFonts w:asciiTheme="minorHAnsi" w:hAnsiTheme="minorHAnsi" w:cs="Arial"/>
        </w:rPr>
      </w:pPr>
      <w:r>
        <w:rPr>
          <w:rFonts w:asciiTheme="minorHAnsi" w:hAnsiTheme="minorHAnsi" w:cs="Arial"/>
        </w:rPr>
        <w:t xml:space="preserve">   b) zajścia okoliczności, na które Strony nie miały wpływu, a dotyczących działań  lub </w:t>
      </w:r>
      <w:r w:rsidR="00B74194">
        <w:rPr>
          <w:rFonts w:asciiTheme="minorHAnsi" w:hAnsiTheme="minorHAnsi" w:cs="Arial"/>
        </w:rPr>
        <w:t xml:space="preserve">  </w:t>
      </w:r>
    </w:p>
    <w:p w:rsidR="00B74194" w:rsidRDefault="00DC3021" w:rsidP="00376B08">
      <w:pPr>
        <w:jc w:val="both"/>
        <w:rPr>
          <w:rFonts w:asciiTheme="minorHAnsi" w:hAnsiTheme="minorHAnsi" w:cs="Arial"/>
        </w:rPr>
      </w:pPr>
      <w:r>
        <w:rPr>
          <w:rFonts w:asciiTheme="minorHAnsi" w:hAnsiTheme="minorHAnsi" w:cs="Arial"/>
        </w:rPr>
        <w:t xml:space="preserve">   </w:t>
      </w:r>
      <w:proofErr w:type="spellStart"/>
      <w:r>
        <w:rPr>
          <w:rFonts w:asciiTheme="minorHAnsi" w:hAnsiTheme="minorHAnsi" w:cs="Arial"/>
        </w:rPr>
        <w:t>zaniechań</w:t>
      </w:r>
      <w:proofErr w:type="spellEnd"/>
      <w:r>
        <w:rPr>
          <w:rFonts w:asciiTheme="minorHAnsi" w:hAnsiTheme="minorHAnsi" w:cs="Arial"/>
        </w:rPr>
        <w:t xml:space="preserve"> właściwych organów</w:t>
      </w:r>
      <w:r w:rsidR="00AE0D62">
        <w:rPr>
          <w:rFonts w:asciiTheme="minorHAnsi" w:hAnsiTheme="minorHAnsi" w:cs="Arial"/>
        </w:rPr>
        <w:t xml:space="preserve">, w stosunku do okoliczności </w:t>
      </w:r>
      <w:r w:rsidR="00C943EC">
        <w:rPr>
          <w:rFonts w:asciiTheme="minorHAnsi" w:hAnsiTheme="minorHAnsi" w:cs="Arial"/>
        </w:rPr>
        <w:t xml:space="preserve">towarzyszących zawarciu </w:t>
      </w:r>
      <w:r w:rsidR="00B74194">
        <w:rPr>
          <w:rFonts w:asciiTheme="minorHAnsi" w:hAnsiTheme="minorHAnsi" w:cs="Arial"/>
        </w:rPr>
        <w:t xml:space="preserve">  </w:t>
      </w:r>
    </w:p>
    <w:p w:rsidR="00B74194" w:rsidRDefault="00B74194" w:rsidP="00376B08">
      <w:pPr>
        <w:jc w:val="both"/>
        <w:rPr>
          <w:rFonts w:asciiTheme="minorHAnsi" w:hAnsiTheme="minorHAnsi" w:cs="Arial"/>
        </w:rPr>
      </w:pPr>
      <w:r>
        <w:rPr>
          <w:rFonts w:asciiTheme="minorHAnsi" w:hAnsiTheme="minorHAnsi" w:cs="Arial"/>
        </w:rPr>
        <w:t xml:space="preserve">   </w:t>
      </w:r>
      <w:r w:rsidR="00C943EC">
        <w:rPr>
          <w:rFonts w:asciiTheme="minorHAnsi" w:hAnsiTheme="minorHAnsi" w:cs="Arial"/>
        </w:rPr>
        <w:t>umowy, a skutkujących</w:t>
      </w:r>
      <w:r>
        <w:rPr>
          <w:rFonts w:asciiTheme="minorHAnsi" w:hAnsiTheme="minorHAnsi" w:cs="Arial"/>
        </w:rPr>
        <w:t xml:space="preserve"> </w:t>
      </w:r>
      <w:r w:rsidR="00C943EC">
        <w:rPr>
          <w:rFonts w:asciiTheme="minorHAnsi" w:hAnsiTheme="minorHAnsi" w:cs="Arial"/>
        </w:rPr>
        <w:t xml:space="preserve">bezpośrednio lub pośrednio – znacznym utrudnieniem lub </w:t>
      </w:r>
    </w:p>
    <w:p w:rsidR="00B74194" w:rsidRDefault="00B74194" w:rsidP="00376B08">
      <w:pPr>
        <w:jc w:val="both"/>
        <w:rPr>
          <w:rFonts w:asciiTheme="minorHAnsi" w:hAnsiTheme="minorHAnsi" w:cs="Arial"/>
        </w:rPr>
      </w:pPr>
      <w:r>
        <w:rPr>
          <w:rFonts w:asciiTheme="minorHAnsi" w:hAnsiTheme="minorHAnsi" w:cs="Arial"/>
        </w:rPr>
        <w:t xml:space="preserve">   </w:t>
      </w:r>
      <w:r w:rsidR="00C943EC">
        <w:rPr>
          <w:rFonts w:asciiTheme="minorHAnsi" w:hAnsiTheme="minorHAnsi" w:cs="Arial"/>
        </w:rPr>
        <w:t xml:space="preserve">uniemożliwieniem spełnienia świadczeń Stron w sposób określony przy podpisaniu umowy, </w:t>
      </w:r>
    </w:p>
    <w:p w:rsidR="00B74194" w:rsidRDefault="00B74194" w:rsidP="00376B08">
      <w:pPr>
        <w:jc w:val="both"/>
        <w:rPr>
          <w:rFonts w:asciiTheme="minorHAnsi" w:hAnsiTheme="minorHAnsi" w:cs="Arial"/>
        </w:rPr>
      </w:pPr>
      <w:r>
        <w:rPr>
          <w:rFonts w:asciiTheme="minorHAnsi" w:hAnsiTheme="minorHAnsi" w:cs="Arial"/>
        </w:rPr>
        <w:t xml:space="preserve">   </w:t>
      </w:r>
      <w:r w:rsidR="00C943EC">
        <w:rPr>
          <w:rFonts w:asciiTheme="minorHAnsi" w:hAnsiTheme="minorHAnsi" w:cs="Arial"/>
        </w:rPr>
        <w:t>o ile wyżej wymienione okolicz</w:t>
      </w:r>
      <w:r>
        <w:rPr>
          <w:rFonts w:asciiTheme="minorHAnsi" w:hAnsiTheme="minorHAnsi" w:cs="Arial"/>
        </w:rPr>
        <w:t>ności mają charakter obiektywny,</w:t>
      </w:r>
    </w:p>
    <w:p w:rsidR="00B74194" w:rsidRDefault="00B74194" w:rsidP="00376B08">
      <w:pPr>
        <w:jc w:val="both"/>
        <w:rPr>
          <w:rFonts w:asciiTheme="minorHAnsi" w:hAnsiTheme="minorHAnsi" w:cs="Arial"/>
        </w:rPr>
      </w:pPr>
      <w:r>
        <w:rPr>
          <w:rFonts w:asciiTheme="minorHAnsi" w:hAnsiTheme="minorHAnsi" w:cs="Arial"/>
        </w:rPr>
        <w:t xml:space="preserve">   c) zmiany:</w:t>
      </w:r>
    </w:p>
    <w:p w:rsidR="00C943EC" w:rsidRPr="00F31CE7" w:rsidRDefault="00A347E2" w:rsidP="00F31CE7">
      <w:pPr>
        <w:jc w:val="both"/>
        <w:rPr>
          <w:rFonts w:asciiTheme="minorHAnsi" w:hAnsiTheme="minorHAnsi" w:cs="Arial"/>
        </w:rPr>
      </w:pPr>
      <w:r>
        <w:rPr>
          <w:rFonts w:asciiTheme="minorHAnsi" w:hAnsiTheme="minorHAnsi" w:cs="Arial"/>
        </w:rPr>
        <w:t xml:space="preserve">1) </w:t>
      </w:r>
      <w:r w:rsidR="00C943EC" w:rsidRPr="00F31CE7">
        <w:rPr>
          <w:rFonts w:asciiTheme="minorHAnsi" w:hAnsiTheme="minorHAnsi" w:cs="Arial"/>
        </w:rPr>
        <w:t>zasad podlegania ubezpieczeniom społecznym lub ubezpieczonemu zdrowotnemu lub</w:t>
      </w:r>
    </w:p>
    <w:p w:rsidR="003B0071" w:rsidRPr="00472B8F" w:rsidRDefault="00C943EC" w:rsidP="00472B8F">
      <w:pPr>
        <w:jc w:val="both"/>
        <w:rPr>
          <w:rFonts w:asciiTheme="minorHAnsi" w:hAnsiTheme="minorHAnsi" w:cs="Arial"/>
        </w:rPr>
      </w:pPr>
      <w:r w:rsidRPr="00F31CE7">
        <w:rPr>
          <w:rFonts w:asciiTheme="minorHAnsi" w:hAnsiTheme="minorHAnsi" w:cs="Arial"/>
        </w:rPr>
        <w:t xml:space="preserve">wysokości stawki składki na ubezpieczenia społeczne lub zdrowotne – jeżeli zmiany te </w:t>
      </w:r>
      <w:r w:rsidRPr="00472B8F">
        <w:rPr>
          <w:rFonts w:asciiTheme="minorHAnsi" w:hAnsiTheme="minorHAnsi" w:cs="Arial"/>
        </w:rPr>
        <w:t>będą miały wpływ na koszty wykonania</w:t>
      </w:r>
      <w:r w:rsidR="003B0071" w:rsidRPr="00472B8F">
        <w:rPr>
          <w:rFonts w:asciiTheme="minorHAnsi" w:hAnsiTheme="minorHAnsi" w:cs="Arial"/>
        </w:rPr>
        <w:t xml:space="preserve"> zamówienia przez wykonawcę.</w:t>
      </w:r>
    </w:p>
    <w:p w:rsidR="00A347E2" w:rsidRDefault="00882D10" w:rsidP="003B0071">
      <w:pPr>
        <w:jc w:val="both"/>
        <w:rPr>
          <w:rFonts w:asciiTheme="minorHAnsi" w:hAnsiTheme="minorHAnsi" w:cs="Arial"/>
        </w:rPr>
      </w:pPr>
      <w:r>
        <w:rPr>
          <w:rFonts w:asciiTheme="minorHAnsi" w:hAnsiTheme="minorHAnsi" w:cs="Arial"/>
        </w:rPr>
        <w:t>2</w:t>
      </w:r>
      <w:r w:rsidR="003B0071">
        <w:rPr>
          <w:rFonts w:asciiTheme="minorHAnsi" w:hAnsiTheme="minorHAnsi" w:cs="Arial"/>
        </w:rPr>
        <w:t>. Po pozytywnej weryfikacji przez Zamawiającego stanowiska Wykonawcy, strony zawrą aneks do Umowy, w którym określą odpowiednio zmienioną wysokość wynagrodzenia Wykonawcy.</w:t>
      </w:r>
      <w:r w:rsidR="00C943EC" w:rsidRPr="003B0071">
        <w:rPr>
          <w:rFonts w:asciiTheme="minorHAnsi" w:hAnsiTheme="minorHAnsi" w:cs="Arial"/>
        </w:rPr>
        <w:t xml:space="preserve"> </w:t>
      </w:r>
      <w:r w:rsidR="003B0071">
        <w:rPr>
          <w:rFonts w:asciiTheme="minorHAnsi" w:hAnsiTheme="minorHAnsi" w:cs="Arial"/>
        </w:rPr>
        <w:t>Powyższa procedura może być wszcz</w:t>
      </w:r>
      <w:r w:rsidR="00A347E2">
        <w:rPr>
          <w:rFonts w:asciiTheme="minorHAnsi" w:hAnsiTheme="minorHAnsi" w:cs="Arial"/>
        </w:rPr>
        <w:t>ęta również przez Zamawiającego</w:t>
      </w:r>
      <w:r w:rsidR="003B0071">
        <w:rPr>
          <w:rFonts w:asciiTheme="minorHAnsi" w:hAnsiTheme="minorHAnsi" w:cs="Arial"/>
        </w:rPr>
        <w:t xml:space="preserve">, jeżeli wyżej określone zmiany będą skutkowały zmniejszeniem wynagrodzenia Wykonawcy. </w:t>
      </w:r>
    </w:p>
    <w:p w:rsidR="00862686" w:rsidRDefault="00882D10" w:rsidP="003B0071">
      <w:pPr>
        <w:jc w:val="both"/>
        <w:rPr>
          <w:rFonts w:asciiTheme="minorHAnsi" w:hAnsiTheme="minorHAnsi" w:cs="Arial"/>
        </w:rPr>
      </w:pPr>
      <w:r>
        <w:rPr>
          <w:rFonts w:asciiTheme="minorHAnsi" w:hAnsiTheme="minorHAnsi" w:cs="Arial"/>
        </w:rPr>
        <w:t>3</w:t>
      </w:r>
      <w:r w:rsidR="00A347E2">
        <w:rPr>
          <w:rFonts w:asciiTheme="minorHAnsi" w:hAnsiTheme="minorHAnsi" w:cs="Arial"/>
        </w:rPr>
        <w:t>.</w:t>
      </w:r>
      <w:r w:rsidR="00862686">
        <w:rPr>
          <w:rFonts w:asciiTheme="minorHAnsi" w:hAnsiTheme="minorHAnsi" w:cs="Arial"/>
        </w:rPr>
        <w:t>Wszelkie zmiany Umowy mogą być dokonane tylko w formie pisemnej, pod rygorem nieważności za zgodą obu stron.</w:t>
      </w:r>
    </w:p>
    <w:p w:rsidR="00862686" w:rsidRDefault="00882D10" w:rsidP="003B0071">
      <w:pPr>
        <w:jc w:val="both"/>
        <w:rPr>
          <w:rFonts w:asciiTheme="minorHAnsi" w:hAnsiTheme="minorHAnsi" w:cs="Arial"/>
        </w:rPr>
      </w:pPr>
      <w:r>
        <w:rPr>
          <w:rFonts w:asciiTheme="minorHAnsi" w:hAnsiTheme="minorHAnsi" w:cs="Arial"/>
        </w:rPr>
        <w:t>4</w:t>
      </w:r>
      <w:r w:rsidR="00A347E2">
        <w:rPr>
          <w:rFonts w:asciiTheme="minorHAnsi" w:hAnsiTheme="minorHAnsi" w:cs="Arial"/>
        </w:rPr>
        <w:t>.</w:t>
      </w:r>
      <w:r w:rsidR="00862686">
        <w:rPr>
          <w:rFonts w:asciiTheme="minorHAnsi" w:hAnsiTheme="minorHAnsi" w:cs="Arial"/>
        </w:rPr>
        <w:t>Wszelkie zmiany mus</w:t>
      </w:r>
      <w:r w:rsidR="00A347E2">
        <w:rPr>
          <w:rFonts w:asciiTheme="minorHAnsi" w:hAnsiTheme="minorHAnsi" w:cs="Arial"/>
        </w:rPr>
        <w:t xml:space="preserve">za być dokonywane przy uwzględnieniu treści </w:t>
      </w:r>
      <w:r w:rsidR="00862686">
        <w:rPr>
          <w:rFonts w:asciiTheme="minorHAnsi" w:hAnsiTheme="minorHAnsi" w:cs="Arial"/>
        </w:rPr>
        <w:t>przepisu art. 140 ust. 1 i</w:t>
      </w:r>
      <w:r w:rsidR="00A347E2">
        <w:rPr>
          <w:rFonts w:asciiTheme="minorHAnsi" w:hAnsiTheme="minorHAnsi" w:cs="Arial"/>
        </w:rPr>
        <w:t xml:space="preserve"> 3 ustawy </w:t>
      </w:r>
      <w:proofErr w:type="spellStart"/>
      <w:r w:rsidR="00A347E2">
        <w:rPr>
          <w:rFonts w:asciiTheme="minorHAnsi" w:hAnsiTheme="minorHAnsi" w:cs="Arial"/>
        </w:rPr>
        <w:t>Pzp</w:t>
      </w:r>
      <w:proofErr w:type="spellEnd"/>
      <w:r w:rsidR="00A347E2">
        <w:rPr>
          <w:rFonts w:asciiTheme="minorHAnsi" w:hAnsiTheme="minorHAnsi" w:cs="Arial"/>
        </w:rPr>
        <w:t xml:space="preserve"> stanowiącego</w:t>
      </w:r>
      <w:r w:rsidR="00862686">
        <w:rPr>
          <w:rFonts w:asciiTheme="minorHAnsi" w:hAnsiTheme="minorHAnsi" w:cs="Arial"/>
        </w:rPr>
        <w:t xml:space="preserve">, że umowa podlega unieważnieniu w części wykraczającej poza określenie przedmiotu zamówienia zawartego w Specyfikacji Istotnych Warunków Zamówienia, z uwzględnieniem art. 144 ustawy </w:t>
      </w:r>
      <w:proofErr w:type="spellStart"/>
      <w:r w:rsidR="00862686">
        <w:rPr>
          <w:rFonts w:asciiTheme="minorHAnsi" w:hAnsiTheme="minorHAnsi" w:cs="Arial"/>
        </w:rPr>
        <w:t>Pzp</w:t>
      </w:r>
      <w:proofErr w:type="spellEnd"/>
      <w:r w:rsidR="00862686">
        <w:rPr>
          <w:rFonts w:asciiTheme="minorHAnsi" w:hAnsiTheme="minorHAnsi" w:cs="Arial"/>
        </w:rPr>
        <w:t>.</w:t>
      </w:r>
    </w:p>
    <w:p w:rsidR="0062589F" w:rsidRDefault="00882D10" w:rsidP="003B0071">
      <w:pPr>
        <w:jc w:val="both"/>
        <w:rPr>
          <w:rFonts w:asciiTheme="minorHAnsi" w:hAnsiTheme="minorHAnsi" w:cs="Arial"/>
          <w:b/>
        </w:rPr>
      </w:pPr>
      <w:r>
        <w:rPr>
          <w:rFonts w:asciiTheme="minorHAnsi" w:hAnsiTheme="minorHAnsi" w:cs="Arial"/>
          <w:b/>
        </w:rPr>
        <w:t>5</w:t>
      </w:r>
      <w:r w:rsidR="0062589F" w:rsidRPr="0062589F">
        <w:rPr>
          <w:rFonts w:asciiTheme="minorHAnsi" w:hAnsiTheme="minorHAnsi" w:cs="Arial"/>
          <w:b/>
        </w:rPr>
        <w:t>.   Powierzenie podwykonawcy wykonania części zamówienia na usługi.</w:t>
      </w:r>
    </w:p>
    <w:p w:rsidR="0062589F" w:rsidRDefault="0062589F" w:rsidP="003B0071">
      <w:pPr>
        <w:jc w:val="both"/>
        <w:rPr>
          <w:rFonts w:asciiTheme="minorHAnsi" w:hAnsiTheme="minorHAnsi" w:cs="Arial"/>
        </w:rPr>
      </w:pPr>
      <w:r>
        <w:rPr>
          <w:rFonts w:asciiTheme="minorHAnsi" w:hAnsiTheme="minorHAnsi" w:cs="Arial"/>
        </w:rPr>
        <w:lastRenderedPageBreak/>
        <w:t>1) Zamawiający żąda wskazania przez wykonawcę części zamówienia, których wykonanie zamierza powierzyć podwykonawcom, i podania przez wykonawcę firm podwykonawców.</w:t>
      </w:r>
    </w:p>
    <w:p w:rsidR="0062589F" w:rsidRDefault="0062589F" w:rsidP="003B0071">
      <w:pPr>
        <w:jc w:val="both"/>
        <w:rPr>
          <w:rFonts w:asciiTheme="minorHAnsi" w:hAnsiTheme="minorHAnsi" w:cs="Arial"/>
        </w:rPr>
      </w:pPr>
      <w:r>
        <w:rPr>
          <w:rFonts w:asciiTheme="minorHAnsi" w:hAnsiTheme="minorHAnsi" w:cs="Arial"/>
        </w:rPr>
        <w:t>2)  W przypadku zamówień na usługi, które mają być wykonane w miejscu podle</w:t>
      </w:r>
      <w:r w:rsidR="00A347E2">
        <w:rPr>
          <w:rFonts w:asciiTheme="minorHAnsi" w:hAnsiTheme="minorHAnsi" w:cs="Arial"/>
        </w:rPr>
        <w:t>gającym bezpośrednio nadzorowi zamawiającego</w:t>
      </w:r>
      <w:r>
        <w:rPr>
          <w:rFonts w:asciiTheme="minorHAnsi" w:hAnsiTheme="minorHAnsi" w:cs="Arial"/>
        </w:rPr>
        <w:t>, zamawiający żąda, aby przed przystąpieniem do wykonani</w:t>
      </w:r>
      <w:r w:rsidR="00E105F3">
        <w:rPr>
          <w:rFonts w:asciiTheme="minorHAnsi" w:hAnsiTheme="minorHAnsi" w:cs="Arial"/>
        </w:rPr>
        <w:t>a zamówienia wykonawca, o ile są</w:t>
      </w:r>
      <w:r>
        <w:rPr>
          <w:rFonts w:asciiTheme="minorHAnsi" w:hAnsiTheme="minorHAnsi" w:cs="Arial"/>
        </w:rPr>
        <w:t xml:space="preserve"> już znane, podał nazwy albo imiona i nazwiska oraz dane kontaktowe podwykonawców i osób do kontaktu z nimi, zaangażowanych w takie usługi. Wykonawca zawiadamia zamawiająceg</w:t>
      </w:r>
      <w:r w:rsidR="00A347E2">
        <w:rPr>
          <w:rFonts w:asciiTheme="minorHAnsi" w:hAnsiTheme="minorHAnsi" w:cs="Arial"/>
        </w:rPr>
        <w:t xml:space="preserve">o o wszelkich zmianach danych, </w:t>
      </w:r>
      <w:r>
        <w:rPr>
          <w:rFonts w:asciiTheme="minorHAnsi" w:hAnsiTheme="minorHAnsi" w:cs="Arial"/>
        </w:rPr>
        <w:t>o których mowa w zdaniu pierwszym, w trakcie realizacji zamówienia, a także przekazuje informacje na temat nowych podwykonawców, którym w późniejszym</w:t>
      </w:r>
      <w:r w:rsidR="00F17B39">
        <w:rPr>
          <w:rFonts w:asciiTheme="minorHAnsi" w:hAnsiTheme="minorHAnsi" w:cs="Arial"/>
        </w:rPr>
        <w:t xml:space="preserve"> okresie zamierza powierzyć realizację usług.</w:t>
      </w:r>
    </w:p>
    <w:p w:rsidR="00F17B39" w:rsidRDefault="00A347E2" w:rsidP="003B0071">
      <w:pPr>
        <w:jc w:val="both"/>
        <w:rPr>
          <w:rFonts w:asciiTheme="minorHAnsi" w:hAnsiTheme="minorHAnsi" w:cs="Arial"/>
        </w:rPr>
      </w:pPr>
      <w:r>
        <w:rPr>
          <w:rFonts w:asciiTheme="minorHAnsi" w:hAnsiTheme="minorHAnsi" w:cs="Arial"/>
        </w:rPr>
        <w:t xml:space="preserve">3) </w:t>
      </w:r>
      <w:r w:rsidR="00C1203C">
        <w:rPr>
          <w:rFonts w:asciiTheme="minorHAnsi" w:hAnsiTheme="minorHAnsi" w:cs="Arial"/>
        </w:rPr>
        <w:t>Jeżeli zmiana albo rez</w:t>
      </w:r>
      <w:r>
        <w:rPr>
          <w:rFonts w:asciiTheme="minorHAnsi" w:hAnsiTheme="minorHAnsi" w:cs="Arial"/>
        </w:rPr>
        <w:t xml:space="preserve">ygnacja z podwykonawcy dotyczy </w:t>
      </w:r>
      <w:r w:rsidR="00C1203C">
        <w:rPr>
          <w:rFonts w:asciiTheme="minorHAnsi" w:hAnsiTheme="minorHAnsi" w:cs="Arial"/>
        </w:rPr>
        <w:t>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 podwykonawca, na którego zasoby powoływał się w trakcie postępowania o udzielenie zamówienia.</w:t>
      </w:r>
    </w:p>
    <w:p w:rsidR="00C1203C" w:rsidRDefault="00A347E2" w:rsidP="003B0071">
      <w:pPr>
        <w:jc w:val="both"/>
        <w:rPr>
          <w:rFonts w:asciiTheme="minorHAnsi" w:hAnsiTheme="minorHAnsi" w:cs="Arial"/>
        </w:rPr>
      </w:pPr>
      <w:r>
        <w:rPr>
          <w:rFonts w:asciiTheme="minorHAnsi" w:hAnsiTheme="minorHAnsi" w:cs="Arial"/>
        </w:rPr>
        <w:t xml:space="preserve">4) </w:t>
      </w:r>
      <w:r w:rsidR="00C1203C">
        <w:rPr>
          <w:rFonts w:asciiTheme="minorHAnsi" w:hAnsiTheme="minorHAnsi" w:cs="Arial"/>
        </w:rPr>
        <w:t xml:space="preserve">Jeżeli powierzenie podwykonawcy wykonania części zamówienia na usługi następuje w trakcie jego realizacji, wykonawca na żądanie zamawiającego przedstawia oświadczenie, </w:t>
      </w:r>
      <w:r w:rsidR="00472B8F">
        <w:rPr>
          <w:rFonts w:asciiTheme="minorHAnsi" w:hAnsiTheme="minorHAnsi" w:cs="Arial"/>
        </w:rPr>
        <w:t xml:space="preserve">      </w:t>
      </w:r>
      <w:r w:rsidR="00C1203C">
        <w:rPr>
          <w:rFonts w:asciiTheme="minorHAnsi" w:hAnsiTheme="minorHAnsi" w:cs="Arial"/>
        </w:rPr>
        <w:t>o którym mowa w art. 25a ust. 1, lub oświadczenia lub dokumenty potwierdzające  brak podstaw wykluczenia wobec tego wykonawcy.</w:t>
      </w:r>
    </w:p>
    <w:p w:rsidR="00B63135" w:rsidRDefault="00A347E2" w:rsidP="003B0071">
      <w:pPr>
        <w:jc w:val="both"/>
        <w:rPr>
          <w:rFonts w:asciiTheme="minorHAnsi" w:hAnsiTheme="minorHAnsi" w:cs="Arial"/>
        </w:rPr>
      </w:pPr>
      <w:r>
        <w:rPr>
          <w:rFonts w:asciiTheme="minorHAnsi" w:hAnsiTheme="minorHAnsi" w:cs="Arial"/>
        </w:rPr>
        <w:t xml:space="preserve">5) </w:t>
      </w:r>
      <w:r w:rsidR="00C1203C">
        <w:rPr>
          <w:rFonts w:asciiTheme="minorHAnsi" w:hAnsiTheme="minorHAnsi" w:cs="Arial"/>
        </w:rPr>
        <w:t xml:space="preserve">Jeżeli zamawiający stwierdzi, że wobec danego podwykonawcy zachodzą podstawy wykluczenia, wykonawca obowiązany jest zastąpić tego podwykonawcę lub zrezygnować </w:t>
      </w:r>
      <w:r w:rsidR="00472B8F">
        <w:rPr>
          <w:rFonts w:asciiTheme="minorHAnsi" w:hAnsiTheme="minorHAnsi" w:cs="Arial"/>
        </w:rPr>
        <w:t xml:space="preserve">      </w:t>
      </w:r>
      <w:r w:rsidR="00C1203C">
        <w:rPr>
          <w:rFonts w:asciiTheme="minorHAnsi" w:hAnsiTheme="minorHAnsi" w:cs="Arial"/>
        </w:rPr>
        <w:t>z powierzenia wykonania części zamówienia podwykonawcy.</w:t>
      </w:r>
    </w:p>
    <w:p w:rsidR="00C1203C" w:rsidRPr="0062589F" w:rsidRDefault="00A347E2" w:rsidP="003B0071">
      <w:pPr>
        <w:jc w:val="both"/>
        <w:rPr>
          <w:rFonts w:asciiTheme="minorHAnsi" w:hAnsiTheme="minorHAnsi" w:cs="Arial"/>
        </w:rPr>
      </w:pPr>
      <w:r>
        <w:rPr>
          <w:rFonts w:asciiTheme="minorHAnsi" w:hAnsiTheme="minorHAnsi" w:cs="Arial"/>
        </w:rPr>
        <w:t xml:space="preserve">6) </w:t>
      </w:r>
      <w:r w:rsidR="00B63135">
        <w:rPr>
          <w:rFonts w:asciiTheme="minorHAnsi" w:hAnsiTheme="minorHAnsi" w:cs="Arial"/>
        </w:rPr>
        <w:t xml:space="preserve">Powierzenie wykonania części zamówienia podwykonawcom nie zwalnia wykonawcy </w:t>
      </w:r>
      <w:r w:rsidR="00472B8F">
        <w:rPr>
          <w:rFonts w:asciiTheme="minorHAnsi" w:hAnsiTheme="minorHAnsi" w:cs="Arial"/>
        </w:rPr>
        <w:t xml:space="preserve">     </w:t>
      </w:r>
      <w:r w:rsidR="00B63135">
        <w:rPr>
          <w:rFonts w:asciiTheme="minorHAnsi" w:hAnsiTheme="minorHAnsi" w:cs="Arial"/>
        </w:rPr>
        <w:t>z odpowiedzialności za należyte wykonanie tego zamówienia.</w:t>
      </w:r>
      <w:r w:rsidR="00C1203C">
        <w:rPr>
          <w:rFonts w:asciiTheme="minorHAnsi" w:hAnsiTheme="minorHAnsi" w:cs="Arial"/>
        </w:rPr>
        <w:t xml:space="preserve"> </w:t>
      </w:r>
    </w:p>
    <w:p w:rsidR="00AE0D62" w:rsidRPr="003B0071" w:rsidRDefault="003B0071" w:rsidP="003B0071">
      <w:pPr>
        <w:jc w:val="both"/>
        <w:rPr>
          <w:rFonts w:asciiTheme="minorHAnsi" w:hAnsiTheme="minorHAnsi" w:cs="Arial"/>
        </w:rPr>
      </w:pPr>
      <w:r>
        <w:rPr>
          <w:rFonts w:asciiTheme="minorHAnsi" w:hAnsiTheme="minorHAnsi" w:cs="Arial"/>
        </w:rPr>
        <w:t xml:space="preserve">   </w:t>
      </w:r>
    </w:p>
    <w:p w:rsidR="00371C5D" w:rsidRDefault="00371C5D" w:rsidP="00376B08">
      <w:pPr>
        <w:jc w:val="both"/>
        <w:rPr>
          <w:rFonts w:asciiTheme="minorHAnsi" w:hAnsiTheme="minorHAnsi" w:cs="Arial"/>
        </w:rPr>
      </w:pPr>
    </w:p>
    <w:tbl>
      <w:tblPr>
        <w:tblStyle w:val="Tabela-Siatka"/>
        <w:tblW w:w="0" w:type="auto"/>
        <w:tblLook w:val="04A0"/>
      </w:tblPr>
      <w:tblGrid>
        <w:gridCol w:w="5329"/>
      </w:tblGrid>
      <w:tr w:rsidR="00371C5D" w:rsidTr="00371C5D">
        <w:tc>
          <w:tcPr>
            <w:tcW w:w="0" w:type="auto"/>
          </w:tcPr>
          <w:p w:rsidR="00371C5D" w:rsidRPr="00371C5D" w:rsidRDefault="00867FF4" w:rsidP="00376B08">
            <w:pPr>
              <w:jc w:val="both"/>
              <w:rPr>
                <w:rFonts w:asciiTheme="minorHAnsi" w:hAnsiTheme="minorHAnsi" w:cs="Arial"/>
                <w:b/>
              </w:rPr>
            </w:pPr>
            <w:r>
              <w:rPr>
                <w:rFonts w:asciiTheme="minorHAnsi" w:hAnsiTheme="minorHAnsi" w:cs="Arial"/>
                <w:b/>
              </w:rPr>
              <w:t>Rozdział XVII</w:t>
            </w:r>
            <w:r w:rsidR="008F21B9">
              <w:rPr>
                <w:rFonts w:asciiTheme="minorHAnsi" w:hAnsiTheme="minorHAnsi" w:cs="Arial"/>
                <w:b/>
              </w:rPr>
              <w:t>I</w:t>
            </w:r>
            <w:r>
              <w:rPr>
                <w:rFonts w:asciiTheme="minorHAnsi" w:hAnsiTheme="minorHAnsi" w:cs="Arial"/>
                <w:b/>
              </w:rPr>
              <w:t xml:space="preserve"> </w:t>
            </w:r>
            <w:r w:rsidR="00371C5D" w:rsidRPr="00371C5D">
              <w:rPr>
                <w:rFonts w:asciiTheme="minorHAnsi" w:hAnsiTheme="minorHAnsi" w:cs="Arial"/>
                <w:b/>
              </w:rPr>
              <w:t xml:space="preserve"> WYMAGANIA DOTYCZĄCE  WADIUM </w:t>
            </w:r>
          </w:p>
        </w:tc>
      </w:tr>
    </w:tbl>
    <w:p w:rsidR="008F21B9" w:rsidRDefault="008F21B9" w:rsidP="00376B08">
      <w:pPr>
        <w:jc w:val="both"/>
        <w:rPr>
          <w:rFonts w:asciiTheme="minorHAnsi" w:hAnsiTheme="minorHAnsi" w:cs="Arial"/>
        </w:rPr>
      </w:pPr>
    </w:p>
    <w:p w:rsidR="00371C5D" w:rsidRDefault="00371C5D" w:rsidP="00371C5D">
      <w:pPr>
        <w:rPr>
          <w:rFonts w:asciiTheme="minorHAnsi" w:hAnsiTheme="minorHAnsi" w:cs="Arial"/>
        </w:rPr>
      </w:pPr>
      <w:r>
        <w:rPr>
          <w:rFonts w:asciiTheme="minorHAnsi" w:hAnsiTheme="minorHAnsi" w:cs="Arial"/>
        </w:rPr>
        <w:t xml:space="preserve">1.  Zamawiający żąda od wykonawców wniesienia wadium. Wysokość wadium wynosi : </w:t>
      </w:r>
      <w:r w:rsidRPr="00371C5D">
        <w:rPr>
          <w:rFonts w:asciiTheme="minorHAnsi" w:hAnsiTheme="minorHAnsi" w:cs="Arial"/>
          <w:b/>
        </w:rPr>
        <w:t>5.000</w:t>
      </w:r>
      <w:r w:rsidR="006F2389">
        <w:rPr>
          <w:rFonts w:asciiTheme="minorHAnsi" w:hAnsiTheme="minorHAnsi" w:cs="Arial"/>
          <w:b/>
        </w:rPr>
        <w:t>,00</w:t>
      </w:r>
      <w:r>
        <w:rPr>
          <w:rFonts w:asciiTheme="minorHAnsi" w:hAnsiTheme="minorHAnsi" w:cs="Arial"/>
        </w:rPr>
        <w:t xml:space="preserve"> zł (słownie :pięć tysięcy zł), wadium wnosi się przed terminem składania ofert.</w:t>
      </w:r>
    </w:p>
    <w:p w:rsidR="00371C5D" w:rsidRDefault="00371C5D" w:rsidP="00371C5D">
      <w:pPr>
        <w:rPr>
          <w:rFonts w:asciiTheme="minorHAnsi" w:hAnsiTheme="minorHAnsi" w:cs="Arial"/>
        </w:rPr>
      </w:pPr>
      <w:r>
        <w:rPr>
          <w:rFonts w:asciiTheme="minorHAnsi" w:hAnsiTheme="minorHAnsi" w:cs="Arial"/>
        </w:rPr>
        <w:t>2.   Wadium może być wnoszone w jednej lub kilku następujących formach :</w:t>
      </w:r>
    </w:p>
    <w:p w:rsidR="00371C5D" w:rsidRDefault="00371C5D" w:rsidP="005B3461">
      <w:pPr>
        <w:rPr>
          <w:rFonts w:asciiTheme="minorHAnsi" w:hAnsiTheme="minorHAnsi" w:cs="Arial"/>
        </w:rPr>
      </w:pPr>
      <w:r>
        <w:rPr>
          <w:rFonts w:asciiTheme="minorHAnsi" w:hAnsiTheme="minorHAnsi" w:cs="Arial"/>
        </w:rPr>
        <w:t>1)  pieniądzu;</w:t>
      </w:r>
    </w:p>
    <w:p w:rsidR="005B3461" w:rsidRDefault="00371C5D" w:rsidP="00371C5D">
      <w:pPr>
        <w:rPr>
          <w:rFonts w:asciiTheme="minorHAnsi" w:hAnsiTheme="minorHAnsi" w:cs="Arial"/>
        </w:rPr>
      </w:pPr>
      <w:r>
        <w:rPr>
          <w:rFonts w:asciiTheme="minorHAnsi" w:hAnsiTheme="minorHAnsi" w:cs="Arial"/>
        </w:rPr>
        <w:t xml:space="preserve">2)  poręczeniach bankowych lub poręczeniach  spółdzielczej kasy </w:t>
      </w:r>
      <w:r w:rsidR="005B3461">
        <w:rPr>
          <w:rFonts w:asciiTheme="minorHAnsi" w:hAnsiTheme="minorHAnsi" w:cs="Arial"/>
        </w:rPr>
        <w:t>oszczędnościowo-</w:t>
      </w:r>
    </w:p>
    <w:p w:rsidR="005B3461" w:rsidRDefault="005B3461" w:rsidP="00371C5D">
      <w:pPr>
        <w:rPr>
          <w:rFonts w:asciiTheme="minorHAnsi" w:hAnsiTheme="minorHAnsi" w:cs="Arial"/>
        </w:rPr>
      </w:pPr>
      <w:r>
        <w:rPr>
          <w:rFonts w:asciiTheme="minorHAnsi" w:hAnsiTheme="minorHAnsi" w:cs="Arial"/>
        </w:rPr>
        <w:t xml:space="preserve">      kredytowej, z tym że poręczenie kasy jest zawsze poręczeniem pieniężnym;</w:t>
      </w:r>
    </w:p>
    <w:p w:rsidR="005B3461" w:rsidRDefault="005B3461" w:rsidP="00F45FCE">
      <w:pPr>
        <w:pStyle w:val="Akapitzlist"/>
        <w:numPr>
          <w:ilvl w:val="0"/>
          <w:numId w:val="24"/>
        </w:numPr>
        <w:rPr>
          <w:rFonts w:asciiTheme="minorHAnsi" w:hAnsiTheme="minorHAnsi" w:cs="Arial"/>
        </w:rPr>
      </w:pPr>
      <w:r>
        <w:rPr>
          <w:rFonts w:asciiTheme="minorHAnsi" w:hAnsiTheme="minorHAnsi" w:cs="Arial"/>
        </w:rPr>
        <w:t>gwarancjach bankowych;</w:t>
      </w:r>
    </w:p>
    <w:p w:rsidR="005B3461" w:rsidRDefault="005B3461" w:rsidP="00F45FCE">
      <w:pPr>
        <w:pStyle w:val="Akapitzlist"/>
        <w:numPr>
          <w:ilvl w:val="0"/>
          <w:numId w:val="24"/>
        </w:numPr>
        <w:rPr>
          <w:rFonts w:asciiTheme="minorHAnsi" w:hAnsiTheme="minorHAnsi" w:cs="Arial"/>
        </w:rPr>
      </w:pPr>
      <w:r>
        <w:rPr>
          <w:rFonts w:asciiTheme="minorHAnsi" w:hAnsiTheme="minorHAnsi" w:cs="Arial"/>
        </w:rPr>
        <w:t>gwarancjach  ubezpieczeniowych;</w:t>
      </w:r>
    </w:p>
    <w:p w:rsidR="005B3461" w:rsidRDefault="005B3461" w:rsidP="00F45FCE">
      <w:pPr>
        <w:pStyle w:val="Akapitzlist"/>
        <w:numPr>
          <w:ilvl w:val="0"/>
          <w:numId w:val="24"/>
        </w:numPr>
        <w:rPr>
          <w:rFonts w:asciiTheme="minorHAnsi" w:hAnsiTheme="minorHAnsi" w:cs="Arial"/>
        </w:rPr>
      </w:pPr>
      <w:r>
        <w:rPr>
          <w:rFonts w:asciiTheme="minorHAnsi" w:hAnsiTheme="minorHAnsi" w:cs="Arial"/>
        </w:rPr>
        <w:t>poręczeniach udzielanych przez podmioty, o których mowa w art.</w:t>
      </w:r>
      <w:r w:rsidR="00A347E2">
        <w:rPr>
          <w:rFonts w:asciiTheme="minorHAnsi" w:hAnsiTheme="minorHAnsi" w:cs="Arial"/>
        </w:rPr>
        <w:t xml:space="preserve"> </w:t>
      </w:r>
      <w:r>
        <w:rPr>
          <w:rFonts w:asciiTheme="minorHAnsi" w:hAnsiTheme="minorHAnsi" w:cs="Arial"/>
        </w:rPr>
        <w:t xml:space="preserve">6b ust. 5 </w:t>
      </w:r>
      <w:proofErr w:type="spellStart"/>
      <w:r>
        <w:rPr>
          <w:rFonts w:asciiTheme="minorHAnsi" w:hAnsiTheme="minorHAnsi" w:cs="Arial"/>
        </w:rPr>
        <w:t>pkt</w:t>
      </w:r>
      <w:proofErr w:type="spellEnd"/>
      <w:r>
        <w:rPr>
          <w:rFonts w:asciiTheme="minorHAnsi" w:hAnsiTheme="minorHAnsi" w:cs="Arial"/>
        </w:rPr>
        <w:t xml:space="preserve"> 2 ustawy z dnia 9 listopada 2000r. o utworzeniu Polskiej Agencji Rozwoju Przedsiębiorczośc</w:t>
      </w:r>
      <w:r w:rsidR="00086F5E">
        <w:rPr>
          <w:rFonts w:asciiTheme="minorHAnsi" w:hAnsiTheme="minorHAnsi" w:cs="Arial"/>
        </w:rPr>
        <w:t>i (Dz. U. z 2014r. poz. 1804 or</w:t>
      </w:r>
      <w:r>
        <w:rPr>
          <w:rFonts w:asciiTheme="minorHAnsi" w:hAnsiTheme="minorHAnsi" w:cs="Arial"/>
        </w:rPr>
        <w:t>a</w:t>
      </w:r>
      <w:r w:rsidR="00086F5E">
        <w:rPr>
          <w:rFonts w:asciiTheme="minorHAnsi" w:hAnsiTheme="minorHAnsi" w:cs="Arial"/>
        </w:rPr>
        <w:t>z</w:t>
      </w:r>
      <w:r>
        <w:rPr>
          <w:rFonts w:asciiTheme="minorHAnsi" w:hAnsiTheme="minorHAnsi" w:cs="Arial"/>
        </w:rPr>
        <w:t xml:space="preserve"> z 2015r. poz. 978 i 1240).</w:t>
      </w:r>
    </w:p>
    <w:p w:rsidR="005B3461" w:rsidRPr="008C2057" w:rsidRDefault="008C2057" w:rsidP="005B3461">
      <w:pPr>
        <w:rPr>
          <w:rFonts w:asciiTheme="minorHAnsi" w:hAnsiTheme="minorHAnsi" w:cs="Arial"/>
          <w:b/>
        </w:rPr>
      </w:pPr>
      <w:r>
        <w:rPr>
          <w:rFonts w:asciiTheme="minorHAnsi" w:hAnsiTheme="minorHAnsi" w:cs="Arial"/>
        </w:rPr>
        <w:t>3</w:t>
      </w:r>
      <w:r w:rsidR="005B3461">
        <w:rPr>
          <w:rFonts w:asciiTheme="minorHAnsi" w:hAnsiTheme="minorHAnsi" w:cs="Arial"/>
        </w:rPr>
        <w:t xml:space="preserve">.Wadium wnoszone w pieniądzu wpłaca się przelewem na rachunek wadiów i kaucji Urzędu Miejskiego w Policach nr : </w:t>
      </w:r>
      <w:r w:rsidR="005B3461" w:rsidRPr="008C2057">
        <w:rPr>
          <w:rFonts w:asciiTheme="minorHAnsi" w:hAnsiTheme="minorHAnsi" w:cs="Arial"/>
          <w:b/>
        </w:rPr>
        <w:t>15 1240 3927 1111 0010 6013 0076 z oznaczeniem :</w:t>
      </w:r>
    </w:p>
    <w:p w:rsidR="008C2057" w:rsidRDefault="005B3461" w:rsidP="005B3461">
      <w:pPr>
        <w:rPr>
          <w:rFonts w:asciiTheme="minorHAnsi" w:hAnsiTheme="minorHAnsi" w:cs="Arial"/>
        </w:rPr>
      </w:pPr>
      <w:r w:rsidRPr="008C2057">
        <w:rPr>
          <w:rFonts w:asciiTheme="minorHAnsi" w:hAnsiTheme="minorHAnsi" w:cs="Arial"/>
          <w:b/>
        </w:rPr>
        <w:t>„konserwacja urządzeń melioracji wodnych szczegółowych utrzymywanych przez Gminę Police”</w:t>
      </w:r>
      <w:r w:rsidR="008C2057">
        <w:rPr>
          <w:rFonts w:asciiTheme="minorHAnsi" w:hAnsiTheme="minorHAnsi" w:cs="Arial"/>
          <w:b/>
        </w:rPr>
        <w:t>.</w:t>
      </w:r>
    </w:p>
    <w:p w:rsidR="008C2057" w:rsidRPr="00A347E2" w:rsidRDefault="008C2057" w:rsidP="00A347E2">
      <w:pPr>
        <w:jc w:val="both"/>
        <w:rPr>
          <w:rFonts w:asciiTheme="minorHAnsi" w:hAnsiTheme="minorHAnsi" w:cs="Arial"/>
        </w:rPr>
      </w:pPr>
      <w:r w:rsidRPr="00A347E2">
        <w:rPr>
          <w:rFonts w:asciiTheme="minorHAnsi" w:hAnsiTheme="minorHAnsi" w:cs="Arial"/>
        </w:rPr>
        <w:t>Wadium</w:t>
      </w:r>
      <w:r w:rsidR="00DA442F" w:rsidRPr="00A347E2">
        <w:rPr>
          <w:rFonts w:asciiTheme="minorHAnsi" w:hAnsiTheme="minorHAnsi" w:cs="Arial"/>
        </w:rPr>
        <w:t xml:space="preserve"> wnoszone w pozostałych formach -</w:t>
      </w:r>
      <w:r w:rsidRPr="00A347E2">
        <w:rPr>
          <w:rFonts w:asciiTheme="minorHAnsi" w:hAnsiTheme="minorHAnsi" w:cs="Arial"/>
        </w:rPr>
        <w:t xml:space="preserve"> potwierdzenie jego wniesienia należy dołączyć do oferty w oryginale. </w:t>
      </w:r>
      <w:r w:rsidR="005B3461" w:rsidRPr="00A347E2">
        <w:rPr>
          <w:rFonts w:asciiTheme="minorHAnsi" w:hAnsiTheme="minorHAnsi" w:cs="Arial"/>
          <w:b/>
        </w:rPr>
        <w:t xml:space="preserve">  </w:t>
      </w:r>
    </w:p>
    <w:p w:rsidR="004D16AD" w:rsidRPr="00A347E2" w:rsidRDefault="008C2057" w:rsidP="00A347E2">
      <w:pPr>
        <w:pStyle w:val="Akapitzlist"/>
        <w:numPr>
          <w:ilvl w:val="0"/>
          <w:numId w:val="2"/>
        </w:numPr>
        <w:jc w:val="both"/>
        <w:rPr>
          <w:rFonts w:asciiTheme="minorHAnsi" w:hAnsiTheme="minorHAnsi" w:cs="Arial"/>
        </w:rPr>
      </w:pPr>
      <w:r w:rsidRPr="00A347E2">
        <w:rPr>
          <w:rFonts w:asciiTheme="minorHAnsi" w:hAnsiTheme="minorHAnsi" w:cs="Arial"/>
        </w:rPr>
        <w:lastRenderedPageBreak/>
        <w:t xml:space="preserve">Zamawiający </w:t>
      </w:r>
      <w:r w:rsidR="00A347E2">
        <w:rPr>
          <w:rFonts w:asciiTheme="minorHAnsi" w:hAnsiTheme="minorHAnsi" w:cs="Arial"/>
        </w:rPr>
        <w:t xml:space="preserve">na podstawie </w:t>
      </w:r>
      <w:r w:rsidR="006F2389" w:rsidRPr="00A347E2">
        <w:rPr>
          <w:rFonts w:asciiTheme="minorHAnsi" w:hAnsiTheme="minorHAnsi" w:cs="Arial"/>
        </w:rPr>
        <w:t xml:space="preserve">art.46 ust.1 </w:t>
      </w:r>
      <w:proofErr w:type="spellStart"/>
      <w:r w:rsidR="006F2389" w:rsidRPr="00A347E2">
        <w:rPr>
          <w:rFonts w:asciiTheme="minorHAnsi" w:hAnsiTheme="minorHAnsi" w:cs="Arial"/>
        </w:rPr>
        <w:t>Pzp</w:t>
      </w:r>
      <w:proofErr w:type="spellEnd"/>
      <w:r w:rsidR="006F2389" w:rsidRPr="00A347E2">
        <w:rPr>
          <w:rFonts w:asciiTheme="minorHAnsi" w:hAnsiTheme="minorHAnsi" w:cs="Arial"/>
        </w:rPr>
        <w:t xml:space="preserve"> </w:t>
      </w:r>
      <w:r w:rsidRPr="00A347E2">
        <w:rPr>
          <w:rFonts w:asciiTheme="minorHAnsi" w:hAnsiTheme="minorHAnsi" w:cs="Arial"/>
        </w:rPr>
        <w:t xml:space="preserve">zwraca wadium wszystkim wykonawcom niezwłocznie po wyborze oferty najkorzystniejszej lub unieważnieniu postępowania, </w:t>
      </w:r>
      <w:r w:rsidR="006F2389" w:rsidRPr="00A347E2">
        <w:rPr>
          <w:rFonts w:asciiTheme="minorHAnsi" w:hAnsiTheme="minorHAnsi" w:cs="Arial"/>
        </w:rPr>
        <w:t xml:space="preserve">        </w:t>
      </w:r>
      <w:r w:rsidRPr="00A347E2">
        <w:rPr>
          <w:rFonts w:asciiTheme="minorHAnsi" w:hAnsiTheme="minorHAnsi" w:cs="Arial"/>
        </w:rPr>
        <w:t>z wyjątkiem wykonawcy, którego oferta została wybrana jako najkorzystniejsza, z zastrzeżeniem ust.</w:t>
      </w:r>
      <w:r w:rsidR="00A347E2">
        <w:rPr>
          <w:rFonts w:asciiTheme="minorHAnsi" w:hAnsiTheme="minorHAnsi" w:cs="Arial"/>
        </w:rPr>
        <w:t xml:space="preserve"> </w:t>
      </w:r>
      <w:r w:rsidRPr="00A347E2">
        <w:rPr>
          <w:rFonts w:asciiTheme="minorHAnsi" w:hAnsiTheme="minorHAnsi" w:cs="Arial"/>
        </w:rPr>
        <w:t>4a.</w:t>
      </w:r>
    </w:p>
    <w:p w:rsidR="008C2057" w:rsidRDefault="008C2057" w:rsidP="006F2389">
      <w:pPr>
        <w:pStyle w:val="Akapitzlist"/>
        <w:numPr>
          <w:ilvl w:val="0"/>
          <w:numId w:val="2"/>
        </w:numPr>
        <w:jc w:val="both"/>
        <w:rPr>
          <w:rFonts w:asciiTheme="minorHAnsi" w:hAnsiTheme="minorHAnsi" w:cs="Arial"/>
        </w:rPr>
      </w:pPr>
      <w:r>
        <w:rPr>
          <w:rFonts w:asciiTheme="minorHAnsi" w:hAnsiTheme="minorHAnsi" w:cs="Arial"/>
        </w:rPr>
        <w:t>Wykonawcy, którego oferta została wybrana jako najkorzystniejsza, zamawiający zwraca wadium niezwłocznie po zawarciu umowy w sprawie zamówienia publicznego.</w:t>
      </w:r>
    </w:p>
    <w:p w:rsidR="008C2057" w:rsidRDefault="008C2057" w:rsidP="006F2389">
      <w:pPr>
        <w:pStyle w:val="Akapitzlist"/>
        <w:numPr>
          <w:ilvl w:val="0"/>
          <w:numId w:val="2"/>
        </w:numPr>
        <w:jc w:val="both"/>
        <w:rPr>
          <w:rFonts w:asciiTheme="minorHAnsi" w:hAnsiTheme="minorHAnsi" w:cs="Arial"/>
        </w:rPr>
      </w:pPr>
      <w:r>
        <w:rPr>
          <w:rFonts w:asciiTheme="minorHAnsi" w:hAnsiTheme="minorHAnsi" w:cs="Arial"/>
        </w:rPr>
        <w:t xml:space="preserve">Zamawiający </w:t>
      </w:r>
      <w:r w:rsidR="006F2389">
        <w:rPr>
          <w:rFonts w:asciiTheme="minorHAnsi" w:hAnsiTheme="minorHAnsi" w:cs="Arial"/>
        </w:rPr>
        <w:t xml:space="preserve">na podstawie art. 46 ust.1 </w:t>
      </w:r>
      <w:proofErr w:type="spellStart"/>
      <w:r w:rsidR="006F2389">
        <w:rPr>
          <w:rFonts w:asciiTheme="minorHAnsi" w:hAnsiTheme="minorHAnsi" w:cs="Arial"/>
        </w:rPr>
        <w:t>pkt</w:t>
      </w:r>
      <w:proofErr w:type="spellEnd"/>
      <w:r w:rsidR="006F2389">
        <w:rPr>
          <w:rFonts w:asciiTheme="minorHAnsi" w:hAnsiTheme="minorHAnsi" w:cs="Arial"/>
        </w:rPr>
        <w:t xml:space="preserve"> 3 </w:t>
      </w:r>
      <w:r>
        <w:rPr>
          <w:rFonts w:asciiTheme="minorHAnsi" w:hAnsiTheme="minorHAnsi" w:cs="Arial"/>
        </w:rPr>
        <w:t>zwraca niezwłocznie wadium na wniosek wykonawcy, który wycofał ofertę przed upływem terminu składania ofert.</w:t>
      </w:r>
    </w:p>
    <w:p w:rsidR="008C2057" w:rsidRDefault="008C2057" w:rsidP="006F2389">
      <w:pPr>
        <w:pStyle w:val="Akapitzlist"/>
        <w:numPr>
          <w:ilvl w:val="0"/>
          <w:numId w:val="2"/>
        </w:numPr>
        <w:jc w:val="both"/>
        <w:rPr>
          <w:rFonts w:asciiTheme="minorHAnsi" w:hAnsiTheme="minorHAnsi" w:cs="Arial"/>
        </w:rPr>
      </w:pPr>
      <w:r>
        <w:rPr>
          <w:rFonts w:asciiTheme="minorHAnsi" w:hAnsiTheme="minorHAnsi" w:cs="Arial"/>
        </w:rPr>
        <w:t>Zamawiający żąda ponownego wniesienia wadium przez wykonawcę, któremu zwrócono wadium na podstawie ust.1, je</w:t>
      </w:r>
      <w:r w:rsidR="00C02F80">
        <w:rPr>
          <w:rFonts w:asciiTheme="minorHAnsi" w:hAnsiTheme="minorHAnsi" w:cs="Arial"/>
        </w:rPr>
        <w:t>żeli w wyniku rozstrzygnięcia odwołania jego oferta została wybrana jako najkorzystniejsza. Wykonawca wnosi wadium w terminie określonym przez zamawiającego.</w:t>
      </w:r>
    </w:p>
    <w:p w:rsidR="00C02F80" w:rsidRDefault="00C02F80" w:rsidP="006F2389">
      <w:pPr>
        <w:pStyle w:val="Akapitzlist"/>
        <w:numPr>
          <w:ilvl w:val="0"/>
          <w:numId w:val="2"/>
        </w:numPr>
        <w:jc w:val="both"/>
        <w:rPr>
          <w:rFonts w:asciiTheme="minorHAnsi" w:hAnsiTheme="minorHAnsi" w:cs="Arial"/>
        </w:rPr>
      </w:pPr>
      <w:r>
        <w:rPr>
          <w:rFonts w:asciiTheme="minorHAnsi" w:hAnsiTheme="minorHAnsi" w:cs="Arial"/>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C02F80" w:rsidRPr="008C2057" w:rsidRDefault="00C02F80" w:rsidP="006F2389">
      <w:pPr>
        <w:pStyle w:val="Akapitzlist"/>
        <w:numPr>
          <w:ilvl w:val="0"/>
          <w:numId w:val="2"/>
        </w:numPr>
        <w:jc w:val="both"/>
        <w:rPr>
          <w:rFonts w:asciiTheme="minorHAnsi" w:hAnsiTheme="minorHAnsi" w:cs="Arial"/>
        </w:rPr>
      </w:pPr>
      <w:r>
        <w:rPr>
          <w:rFonts w:asciiTheme="minorHAnsi" w:hAnsiTheme="minorHAnsi" w:cs="Arial"/>
        </w:rPr>
        <w:t xml:space="preserve">Zamawiający zatrzymuje wadium wraz z odsetkami, jeżeli wykonawca w odpowiedzi na wezwanie, o którym mowa w art. 26 ust.3 i 3a, z przyczyn leżących po jego stronie, nie złożył oświadczeń lub dokumentów potwierdzających okoliczności, o których mowa w art. 25 ust. 1, oświadczenia, o którym mowa w art.25a ust.1, pełnomocnictw lub nie wyraził zgody na poprawienie omyłki, o której mowa w art. 87 ust. 2 </w:t>
      </w:r>
      <w:proofErr w:type="spellStart"/>
      <w:r>
        <w:rPr>
          <w:rFonts w:asciiTheme="minorHAnsi" w:hAnsiTheme="minorHAnsi" w:cs="Arial"/>
        </w:rPr>
        <w:t>pkt</w:t>
      </w:r>
      <w:proofErr w:type="spellEnd"/>
      <w:r>
        <w:rPr>
          <w:rFonts w:asciiTheme="minorHAnsi" w:hAnsiTheme="minorHAnsi" w:cs="Arial"/>
        </w:rPr>
        <w:t xml:space="preserve"> 3, co spowodowało brak możliwości wybrania oferty złożonej przez wykonawcę jako najkorzystniejszej.</w:t>
      </w:r>
    </w:p>
    <w:p w:rsidR="004D16AD" w:rsidRDefault="00C02F80" w:rsidP="00C02F80">
      <w:pPr>
        <w:pStyle w:val="Akapitzlist"/>
        <w:numPr>
          <w:ilvl w:val="0"/>
          <w:numId w:val="2"/>
        </w:numPr>
        <w:jc w:val="both"/>
        <w:rPr>
          <w:rFonts w:asciiTheme="minorHAnsi" w:hAnsiTheme="minorHAnsi" w:cs="Arial"/>
        </w:rPr>
      </w:pPr>
      <w:r>
        <w:rPr>
          <w:rFonts w:asciiTheme="minorHAnsi" w:hAnsiTheme="minorHAnsi" w:cs="Arial"/>
        </w:rPr>
        <w:t>Zamawiający zatrzymuje wadium wraz z odsetkami, jeżeli wykonawca, którego oferta została wybrana :</w:t>
      </w:r>
    </w:p>
    <w:p w:rsidR="00C02F80" w:rsidRDefault="00892F97" w:rsidP="00F45FCE">
      <w:pPr>
        <w:pStyle w:val="Akapitzlist"/>
        <w:numPr>
          <w:ilvl w:val="0"/>
          <w:numId w:val="27"/>
        </w:numPr>
        <w:jc w:val="both"/>
        <w:rPr>
          <w:rFonts w:asciiTheme="minorHAnsi" w:hAnsiTheme="minorHAnsi" w:cs="Arial"/>
        </w:rPr>
      </w:pPr>
      <w:r>
        <w:rPr>
          <w:rFonts w:asciiTheme="minorHAnsi" w:hAnsiTheme="minorHAnsi" w:cs="Arial"/>
        </w:rPr>
        <w:t>Odmówi podpisania umowy w sprawie zamówienia publicznego na warunkach określonych w ofercie;</w:t>
      </w:r>
    </w:p>
    <w:p w:rsidR="00892F97" w:rsidRDefault="00892F97" w:rsidP="00F45FCE">
      <w:pPr>
        <w:pStyle w:val="Akapitzlist"/>
        <w:numPr>
          <w:ilvl w:val="0"/>
          <w:numId w:val="27"/>
        </w:numPr>
        <w:jc w:val="both"/>
        <w:rPr>
          <w:rFonts w:asciiTheme="minorHAnsi" w:hAnsiTheme="minorHAnsi" w:cs="Arial"/>
        </w:rPr>
      </w:pPr>
      <w:r>
        <w:rPr>
          <w:rFonts w:asciiTheme="minorHAnsi" w:hAnsiTheme="minorHAnsi" w:cs="Arial"/>
        </w:rPr>
        <w:t>Zawarcie umowy w sprawie zamówienia publicznego stało się niemożliwe z przyczyn leżących po stronie wykonawcy.</w:t>
      </w:r>
    </w:p>
    <w:p w:rsidR="00892F97" w:rsidRDefault="00892F97" w:rsidP="00892F97">
      <w:pPr>
        <w:jc w:val="both"/>
        <w:rPr>
          <w:rFonts w:asciiTheme="minorHAnsi" w:hAnsiTheme="minorHAnsi" w:cs="Arial"/>
        </w:rPr>
      </w:pPr>
    </w:p>
    <w:p w:rsidR="00892F97" w:rsidRDefault="00892F97" w:rsidP="00892F97">
      <w:pPr>
        <w:jc w:val="both"/>
        <w:rPr>
          <w:rFonts w:asciiTheme="minorHAnsi" w:hAnsiTheme="minorHAnsi" w:cs="Arial"/>
        </w:rPr>
      </w:pPr>
    </w:p>
    <w:tbl>
      <w:tblPr>
        <w:tblStyle w:val="Tabela-Siatka"/>
        <w:tblW w:w="0" w:type="auto"/>
        <w:tblLook w:val="04A0"/>
      </w:tblPr>
      <w:tblGrid>
        <w:gridCol w:w="8815"/>
      </w:tblGrid>
      <w:tr w:rsidR="00892F97" w:rsidTr="00892F97">
        <w:tc>
          <w:tcPr>
            <w:tcW w:w="0" w:type="auto"/>
          </w:tcPr>
          <w:p w:rsidR="00892F97" w:rsidRPr="00892F97" w:rsidRDefault="008F21B9" w:rsidP="00892F97">
            <w:pPr>
              <w:jc w:val="both"/>
              <w:rPr>
                <w:rFonts w:asciiTheme="minorHAnsi" w:hAnsiTheme="minorHAnsi" w:cs="Arial"/>
                <w:b/>
              </w:rPr>
            </w:pPr>
            <w:r>
              <w:rPr>
                <w:rFonts w:asciiTheme="minorHAnsi" w:hAnsiTheme="minorHAnsi" w:cs="Arial"/>
                <w:b/>
              </w:rPr>
              <w:t>Rozdział XIX</w:t>
            </w:r>
            <w:r w:rsidR="00892F97" w:rsidRPr="00892F97">
              <w:rPr>
                <w:rFonts w:asciiTheme="minorHAnsi" w:hAnsiTheme="minorHAnsi" w:cs="Arial"/>
                <w:b/>
              </w:rPr>
              <w:t xml:space="preserve">  WYMAGANIA DO</w:t>
            </w:r>
            <w:r w:rsidR="00892F97">
              <w:rPr>
                <w:rFonts w:asciiTheme="minorHAnsi" w:hAnsiTheme="minorHAnsi" w:cs="Arial"/>
                <w:b/>
              </w:rPr>
              <w:t>T.</w:t>
            </w:r>
            <w:r w:rsidR="00892F97" w:rsidRPr="00892F97">
              <w:rPr>
                <w:rFonts w:asciiTheme="minorHAnsi" w:hAnsiTheme="minorHAnsi" w:cs="Arial"/>
                <w:b/>
              </w:rPr>
              <w:t xml:space="preserve"> ZABEZPIECZENIA NALEŻYTEGO WYKONANIA UMOWY</w:t>
            </w:r>
          </w:p>
        </w:tc>
      </w:tr>
    </w:tbl>
    <w:p w:rsidR="00892F97" w:rsidRDefault="00892F97" w:rsidP="00892F97">
      <w:pPr>
        <w:jc w:val="both"/>
        <w:rPr>
          <w:rFonts w:asciiTheme="minorHAnsi" w:hAnsiTheme="minorHAnsi" w:cs="Arial"/>
        </w:rPr>
      </w:pPr>
      <w:r>
        <w:rPr>
          <w:rFonts w:asciiTheme="minorHAnsi" w:hAnsiTheme="minorHAnsi" w:cs="Arial"/>
        </w:rPr>
        <w:t xml:space="preserve"> </w:t>
      </w:r>
    </w:p>
    <w:p w:rsidR="00892F97" w:rsidRPr="00892F97" w:rsidRDefault="00892F97" w:rsidP="00892F97">
      <w:pPr>
        <w:jc w:val="both"/>
        <w:rPr>
          <w:rFonts w:asciiTheme="minorHAnsi" w:hAnsiTheme="minorHAnsi" w:cs="Arial"/>
        </w:rPr>
      </w:pPr>
      <w:r>
        <w:rPr>
          <w:rFonts w:asciiTheme="minorHAnsi" w:hAnsiTheme="minorHAnsi" w:cs="Arial"/>
        </w:rPr>
        <w:t xml:space="preserve"> Nie stosuje się</w:t>
      </w:r>
    </w:p>
    <w:p w:rsidR="004D16AD" w:rsidRDefault="004D16AD" w:rsidP="004A4506">
      <w:pPr>
        <w:jc w:val="both"/>
        <w:rPr>
          <w:rFonts w:asciiTheme="minorHAnsi" w:hAnsiTheme="minorHAnsi" w:cs="Arial"/>
        </w:rPr>
      </w:pPr>
    </w:p>
    <w:tbl>
      <w:tblPr>
        <w:tblStyle w:val="Tabela-Siatka"/>
        <w:tblW w:w="0" w:type="auto"/>
        <w:tblLook w:val="04A0"/>
      </w:tblPr>
      <w:tblGrid>
        <w:gridCol w:w="8106"/>
      </w:tblGrid>
      <w:tr w:rsidR="00892F97" w:rsidTr="00892F97">
        <w:tc>
          <w:tcPr>
            <w:tcW w:w="0" w:type="auto"/>
          </w:tcPr>
          <w:p w:rsidR="008F21B9" w:rsidRPr="008128E1" w:rsidRDefault="008F21B9" w:rsidP="004A4506">
            <w:pPr>
              <w:jc w:val="both"/>
              <w:rPr>
                <w:rFonts w:asciiTheme="minorHAnsi" w:hAnsiTheme="minorHAnsi" w:cs="Arial"/>
                <w:b/>
              </w:rPr>
            </w:pPr>
            <w:r w:rsidRPr="008128E1">
              <w:rPr>
                <w:rFonts w:asciiTheme="minorHAnsi" w:hAnsiTheme="minorHAnsi" w:cs="Arial"/>
                <w:b/>
              </w:rPr>
              <w:t xml:space="preserve">Rozdział XX  POUCZENIE O ŚRODKACH OCHRONY PRAWNEJ PRZYSŁUGUJĄCYCH </w:t>
            </w:r>
          </w:p>
          <w:p w:rsidR="00892F97" w:rsidRPr="008128E1" w:rsidRDefault="008F21B9" w:rsidP="004A4506">
            <w:pPr>
              <w:jc w:val="both"/>
              <w:rPr>
                <w:rFonts w:asciiTheme="minorHAnsi" w:hAnsiTheme="minorHAnsi" w:cs="Arial"/>
                <w:b/>
              </w:rPr>
            </w:pPr>
            <w:r w:rsidRPr="008128E1">
              <w:rPr>
                <w:rFonts w:asciiTheme="minorHAnsi" w:hAnsiTheme="minorHAnsi" w:cs="Arial"/>
                <w:b/>
              </w:rPr>
              <w:t xml:space="preserve">                 WYKONAWCY W TOKU POSTĘPOWANIA O UDZIELENIE ZAMÓWIENIA</w:t>
            </w:r>
            <w:r w:rsidR="00892F97" w:rsidRPr="008128E1">
              <w:rPr>
                <w:rFonts w:asciiTheme="minorHAnsi" w:hAnsiTheme="minorHAnsi" w:cs="Arial"/>
                <w:b/>
              </w:rPr>
              <w:t xml:space="preserve"> </w:t>
            </w:r>
          </w:p>
        </w:tc>
      </w:tr>
    </w:tbl>
    <w:p w:rsidR="00820CF0" w:rsidRDefault="00820CF0" w:rsidP="004A4506">
      <w:pPr>
        <w:jc w:val="both"/>
        <w:rPr>
          <w:rFonts w:asciiTheme="minorHAnsi" w:hAnsiTheme="minorHAnsi" w:cs="Arial"/>
        </w:rPr>
      </w:pPr>
    </w:p>
    <w:p w:rsidR="00820CF0" w:rsidRDefault="008128E1" w:rsidP="004A4506">
      <w:pPr>
        <w:jc w:val="both"/>
        <w:rPr>
          <w:rFonts w:asciiTheme="minorHAnsi" w:hAnsiTheme="minorHAnsi" w:cs="Arial"/>
        </w:rPr>
      </w:pPr>
      <w:r>
        <w:rPr>
          <w:rFonts w:asciiTheme="minorHAnsi" w:hAnsiTheme="minorHAnsi" w:cs="Arial"/>
        </w:rPr>
        <w:t>Wykonawcom przysługują środki odwoławcze zgodnie z przepisami Działu VI ustawy Prawo zamówień publicznych.</w:t>
      </w:r>
    </w:p>
    <w:p w:rsidR="006F2389" w:rsidRDefault="006F2389" w:rsidP="004A4506">
      <w:pPr>
        <w:jc w:val="both"/>
        <w:rPr>
          <w:rFonts w:asciiTheme="minorHAnsi" w:hAnsiTheme="minorHAnsi" w:cs="Arial"/>
        </w:rPr>
      </w:pPr>
    </w:p>
    <w:p w:rsidR="008128E1" w:rsidRDefault="008128E1" w:rsidP="004A4506">
      <w:pPr>
        <w:jc w:val="both"/>
        <w:rPr>
          <w:rFonts w:asciiTheme="minorHAnsi" w:hAnsiTheme="minorHAnsi" w:cs="Arial"/>
        </w:rPr>
      </w:pPr>
    </w:p>
    <w:p w:rsidR="008128E1" w:rsidRPr="008128E1" w:rsidRDefault="008128E1" w:rsidP="004A4506">
      <w:pPr>
        <w:jc w:val="both"/>
        <w:rPr>
          <w:rFonts w:asciiTheme="minorHAnsi" w:hAnsiTheme="minorHAnsi" w:cs="Arial"/>
          <w:b/>
        </w:rPr>
      </w:pP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sidRPr="008128E1">
        <w:rPr>
          <w:rFonts w:asciiTheme="minorHAnsi" w:hAnsiTheme="minorHAnsi" w:cs="Arial"/>
          <w:b/>
        </w:rPr>
        <w:t>ZATWIERDZAM:</w:t>
      </w:r>
    </w:p>
    <w:p w:rsidR="00820CF0" w:rsidRDefault="00820CF0" w:rsidP="004A4506">
      <w:pPr>
        <w:jc w:val="both"/>
        <w:rPr>
          <w:rFonts w:asciiTheme="minorHAnsi" w:hAnsiTheme="minorHAnsi" w:cs="Arial"/>
        </w:rPr>
      </w:pPr>
    </w:p>
    <w:p w:rsidR="00820CF0" w:rsidRDefault="008128E1" w:rsidP="004A4506">
      <w:pPr>
        <w:jc w:val="both"/>
        <w:rPr>
          <w:rFonts w:asciiTheme="minorHAnsi" w:hAnsiTheme="minorHAnsi" w:cs="Arial"/>
        </w:rPr>
      </w:pP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 xml:space="preserve">        ……………………………………………</w:t>
      </w:r>
    </w:p>
    <w:p w:rsidR="00727A1A" w:rsidRDefault="008128E1" w:rsidP="004A4506">
      <w:pPr>
        <w:jc w:val="both"/>
        <w:rPr>
          <w:rFonts w:asciiTheme="minorHAnsi" w:hAnsiTheme="minorHAnsi" w:cs="Arial"/>
        </w:rPr>
      </w:pP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 xml:space="preserve">         data i podpis Zamawiającego</w:t>
      </w:r>
    </w:p>
    <w:p w:rsidR="00727A1A" w:rsidRDefault="00727A1A" w:rsidP="004A4506">
      <w:pPr>
        <w:jc w:val="both"/>
        <w:rPr>
          <w:rFonts w:asciiTheme="minorHAnsi" w:hAnsiTheme="minorHAnsi" w:cs="Arial"/>
        </w:rPr>
      </w:pPr>
    </w:p>
    <w:p w:rsidR="00820CF0" w:rsidRDefault="008128E1" w:rsidP="004A4506">
      <w:pPr>
        <w:jc w:val="both"/>
        <w:rPr>
          <w:rFonts w:asciiTheme="minorHAnsi" w:hAnsiTheme="minorHAnsi" w:cs="Arial"/>
          <w:b/>
        </w:rPr>
      </w:pPr>
      <w:r w:rsidRPr="008128E1">
        <w:rPr>
          <w:rFonts w:asciiTheme="minorHAnsi" w:hAnsiTheme="minorHAnsi" w:cs="Arial"/>
          <w:b/>
        </w:rPr>
        <w:lastRenderedPageBreak/>
        <w:t>ZAŁĄCZNIKI:</w:t>
      </w:r>
    </w:p>
    <w:p w:rsidR="008128E1" w:rsidRPr="00C35C1F" w:rsidRDefault="008128E1" w:rsidP="008128E1">
      <w:pPr>
        <w:rPr>
          <w:rFonts w:asciiTheme="minorHAnsi" w:hAnsiTheme="minorHAnsi" w:cs="Arial"/>
          <w:sz w:val="20"/>
          <w:szCs w:val="20"/>
        </w:rPr>
      </w:pPr>
      <w:r w:rsidRPr="00C35C1F">
        <w:rPr>
          <w:rFonts w:asciiTheme="minorHAnsi" w:hAnsiTheme="minorHAnsi" w:cs="Arial"/>
          <w:sz w:val="20"/>
          <w:szCs w:val="20"/>
        </w:rPr>
        <w:t>1.Załącznik nr 1   -  formularz oferty</w:t>
      </w:r>
    </w:p>
    <w:p w:rsidR="00684D48" w:rsidRPr="00C35C1F" w:rsidRDefault="009E6CF2" w:rsidP="008128E1">
      <w:pPr>
        <w:rPr>
          <w:rFonts w:asciiTheme="minorHAnsi" w:hAnsiTheme="minorHAnsi" w:cs="Arial"/>
          <w:sz w:val="20"/>
          <w:szCs w:val="20"/>
        </w:rPr>
      </w:pPr>
      <w:r w:rsidRPr="00C35C1F">
        <w:rPr>
          <w:rFonts w:asciiTheme="minorHAnsi" w:hAnsiTheme="minorHAnsi" w:cs="Arial"/>
          <w:sz w:val="20"/>
          <w:szCs w:val="20"/>
        </w:rPr>
        <w:t>2.Zał</w:t>
      </w:r>
      <w:r w:rsidR="008128E1" w:rsidRPr="00C35C1F">
        <w:rPr>
          <w:rFonts w:asciiTheme="minorHAnsi" w:hAnsiTheme="minorHAnsi" w:cs="Arial"/>
          <w:sz w:val="20"/>
          <w:szCs w:val="20"/>
        </w:rPr>
        <w:t>ącznik nr 2   -  oświadczenie o spełnianiu warunków udziału w postępowaniu</w:t>
      </w:r>
      <w:r w:rsidR="00684D48" w:rsidRPr="00C35C1F">
        <w:rPr>
          <w:rFonts w:asciiTheme="minorHAnsi" w:hAnsiTheme="minorHAnsi" w:cs="Arial"/>
          <w:sz w:val="20"/>
          <w:szCs w:val="20"/>
        </w:rPr>
        <w:t xml:space="preserve"> i  </w:t>
      </w:r>
    </w:p>
    <w:p w:rsidR="00820CF0" w:rsidRPr="00C35C1F" w:rsidRDefault="00684D48" w:rsidP="008128E1">
      <w:pPr>
        <w:rPr>
          <w:rFonts w:asciiTheme="minorHAnsi" w:hAnsiTheme="minorHAnsi" w:cs="Arial"/>
          <w:sz w:val="20"/>
          <w:szCs w:val="20"/>
        </w:rPr>
      </w:pPr>
      <w:r w:rsidRPr="00C35C1F">
        <w:rPr>
          <w:rFonts w:asciiTheme="minorHAnsi" w:hAnsiTheme="minorHAnsi" w:cs="Arial"/>
          <w:sz w:val="20"/>
          <w:szCs w:val="20"/>
        </w:rPr>
        <w:t xml:space="preserve">  </w:t>
      </w:r>
      <w:r w:rsidR="00C35C1F" w:rsidRPr="00C35C1F">
        <w:rPr>
          <w:rFonts w:asciiTheme="minorHAnsi" w:hAnsiTheme="minorHAnsi" w:cs="Arial"/>
          <w:sz w:val="20"/>
          <w:szCs w:val="20"/>
        </w:rPr>
        <w:t xml:space="preserve">                                </w:t>
      </w:r>
      <w:r w:rsidRPr="00C35C1F">
        <w:rPr>
          <w:rFonts w:asciiTheme="minorHAnsi" w:hAnsiTheme="minorHAnsi" w:cs="Arial"/>
          <w:sz w:val="20"/>
          <w:szCs w:val="20"/>
        </w:rPr>
        <w:t>podmiotach trzecich</w:t>
      </w:r>
    </w:p>
    <w:p w:rsidR="008128E1" w:rsidRPr="00C35C1F" w:rsidRDefault="008128E1" w:rsidP="008128E1">
      <w:pPr>
        <w:rPr>
          <w:rFonts w:asciiTheme="minorHAnsi" w:hAnsiTheme="minorHAnsi" w:cs="Arial"/>
          <w:sz w:val="20"/>
          <w:szCs w:val="20"/>
        </w:rPr>
      </w:pPr>
      <w:r w:rsidRPr="00C35C1F">
        <w:rPr>
          <w:rFonts w:asciiTheme="minorHAnsi" w:hAnsiTheme="minorHAnsi" w:cs="Arial"/>
          <w:sz w:val="20"/>
          <w:szCs w:val="20"/>
        </w:rPr>
        <w:t>3.Załącznik nr 3   -  oświadczenie o braku podstaw do wykluczenia z postępowania</w:t>
      </w:r>
    </w:p>
    <w:p w:rsidR="00684D48" w:rsidRPr="00C35C1F" w:rsidRDefault="009E6CF2" w:rsidP="008128E1">
      <w:pPr>
        <w:rPr>
          <w:rFonts w:asciiTheme="minorHAnsi" w:hAnsiTheme="minorHAnsi" w:cs="Arial"/>
          <w:sz w:val="20"/>
          <w:szCs w:val="20"/>
        </w:rPr>
      </w:pPr>
      <w:r w:rsidRPr="00C35C1F">
        <w:rPr>
          <w:rFonts w:asciiTheme="minorHAnsi" w:hAnsiTheme="minorHAnsi" w:cs="Arial"/>
          <w:sz w:val="20"/>
          <w:szCs w:val="20"/>
        </w:rPr>
        <w:t>4.Załą</w:t>
      </w:r>
      <w:r w:rsidR="008128E1" w:rsidRPr="00C35C1F">
        <w:rPr>
          <w:rFonts w:asciiTheme="minorHAnsi" w:hAnsiTheme="minorHAnsi" w:cs="Arial"/>
          <w:sz w:val="20"/>
          <w:szCs w:val="20"/>
        </w:rPr>
        <w:t>cznik nr 4   -  wykaz usług</w:t>
      </w:r>
      <w:r w:rsidR="00684D48" w:rsidRPr="00C35C1F">
        <w:rPr>
          <w:rFonts w:asciiTheme="minorHAnsi" w:hAnsiTheme="minorHAnsi" w:cs="Arial"/>
          <w:sz w:val="20"/>
          <w:szCs w:val="20"/>
        </w:rPr>
        <w:t xml:space="preserve"> w zakresie niezbędnym do wykazania spełnienia warunku </w:t>
      </w:r>
    </w:p>
    <w:p w:rsidR="008128E1" w:rsidRPr="00C35C1F" w:rsidRDefault="00684D48" w:rsidP="008128E1">
      <w:pPr>
        <w:rPr>
          <w:rFonts w:asciiTheme="minorHAnsi" w:hAnsiTheme="minorHAnsi" w:cs="Arial"/>
          <w:sz w:val="20"/>
          <w:szCs w:val="20"/>
        </w:rPr>
      </w:pPr>
      <w:r w:rsidRPr="00C35C1F">
        <w:rPr>
          <w:rFonts w:asciiTheme="minorHAnsi" w:hAnsiTheme="minorHAnsi" w:cs="Arial"/>
          <w:sz w:val="20"/>
          <w:szCs w:val="20"/>
        </w:rPr>
        <w:t xml:space="preserve">                   </w:t>
      </w:r>
      <w:r w:rsidR="009E6CF2" w:rsidRPr="00C35C1F">
        <w:rPr>
          <w:rFonts w:asciiTheme="minorHAnsi" w:hAnsiTheme="minorHAnsi" w:cs="Arial"/>
          <w:sz w:val="20"/>
          <w:szCs w:val="20"/>
        </w:rPr>
        <w:t xml:space="preserve">               zdolności technicznej lub zawodowej</w:t>
      </w:r>
    </w:p>
    <w:p w:rsidR="005B72CA" w:rsidRPr="00C35C1F" w:rsidRDefault="008128E1" w:rsidP="008128E1">
      <w:pPr>
        <w:rPr>
          <w:rFonts w:asciiTheme="minorHAnsi" w:hAnsiTheme="minorHAnsi" w:cs="Arial"/>
          <w:sz w:val="20"/>
          <w:szCs w:val="20"/>
        </w:rPr>
      </w:pPr>
      <w:r w:rsidRPr="00C35C1F">
        <w:rPr>
          <w:rFonts w:asciiTheme="minorHAnsi" w:hAnsiTheme="minorHAnsi" w:cs="Arial"/>
          <w:sz w:val="20"/>
          <w:szCs w:val="20"/>
        </w:rPr>
        <w:t xml:space="preserve">5.Załącznik nr 5   -  </w:t>
      </w:r>
      <w:r w:rsidR="005B72CA" w:rsidRPr="00C35C1F">
        <w:rPr>
          <w:rFonts w:asciiTheme="minorHAnsi" w:hAnsiTheme="minorHAnsi" w:cs="Arial"/>
          <w:sz w:val="20"/>
          <w:szCs w:val="20"/>
        </w:rPr>
        <w:t>oświadczenie</w:t>
      </w:r>
      <w:r w:rsidRPr="00C35C1F">
        <w:rPr>
          <w:rFonts w:asciiTheme="minorHAnsi" w:hAnsiTheme="minorHAnsi" w:cs="Arial"/>
          <w:sz w:val="20"/>
          <w:szCs w:val="20"/>
        </w:rPr>
        <w:t xml:space="preserve"> o przynależności do grupy kapitałowej</w:t>
      </w:r>
      <w:r w:rsidR="005B72CA" w:rsidRPr="00C35C1F">
        <w:rPr>
          <w:rFonts w:asciiTheme="minorHAnsi" w:hAnsiTheme="minorHAnsi" w:cs="Arial"/>
          <w:sz w:val="20"/>
          <w:szCs w:val="20"/>
        </w:rPr>
        <w:t xml:space="preserve"> i oświadczenie o </w:t>
      </w:r>
    </w:p>
    <w:p w:rsidR="008128E1" w:rsidRPr="00C35C1F" w:rsidRDefault="005B72CA" w:rsidP="008128E1">
      <w:pPr>
        <w:rPr>
          <w:rFonts w:asciiTheme="minorHAnsi" w:hAnsiTheme="minorHAnsi" w:cs="Arial"/>
          <w:sz w:val="20"/>
          <w:szCs w:val="20"/>
        </w:rPr>
      </w:pPr>
      <w:r w:rsidRPr="00C35C1F">
        <w:rPr>
          <w:rFonts w:asciiTheme="minorHAnsi" w:hAnsiTheme="minorHAnsi" w:cs="Arial"/>
          <w:sz w:val="20"/>
          <w:szCs w:val="20"/>
        </w:rPr>
        <w:t xml:space="preserve">                                   braku przynależności do grupy kapitałowej</w:t>
      </w:r>
    </w:p>
    <w:p w:rsidR="005B72CA" w:rsidRPr="00C35C1F" w:rsidRDefault="008128E1" w:rsidP="00B6640D">
      <w:pPr>
        <w:rPr>
          <w:rFonts w:asciiTheme="minorHAnsi" w:hAnsiTheme="minorHAnsi" w:cs="Arial"/>
          <w:sz w:val="20"/>
          <w:szCs w:val="20"/>
        </w:rPr>
      </w:pPr>
      <w:r w:rsidRPr="00C35C1F">
        <w:rPr>
          <w:rFonts w:asciiTheme="minorHAnsi" w:hAnsiTheme="minorHAnsi" w:cs="Arial"/>
          <w:sz w:val="20"/>
          <w:szCs w:val="20"/>
        </w:rPr>
        <w:t xml:space="preserve">6.Załącznik nr 6   -  </w:t>
      </w:r>
      <w:r w:rsidR="005B72CA" w:rsidRPr="00C35C1F">
        <w:rPr>
          <w:rFonts w:asciiTheme="minorHAnsi" w:hAnsiTheme="minorHAnsi" w:cs="Arial"/>
          <w:sz w:val="20"/>
          <w:szCs w:val="20"/>
        </w:rPr>
        <w:t xml:space="preserve">Zobowiązanie podmiotu trzeciego do oddania niezbędnych zasobów na </w:t>
      </w:r>
    </w:p>
    <w:p w:rsidR="006F02CA" w:rsidRPr="00C35C1F" w:rsidRDefault="005B72CA" w:rsidP="00B6640D">
      <w:pPr>
        <w:rPr>
          <w:rFonts w:asciiTheme="minorHAnsi" w:hAnsiTheme="minorHAnsi" w:cs="Arial"/>
          <w:sz w:val="20"/>
          <w:szCs w:val="20"/>
        </w:rPr>
      </w:pPr>
      <w:r w:rsidRPr="00C35C1F">
        <w:rPr>
          <w:rFonts w:asciiTheme="minorHAnsi" w:hAnsiTheme="minorHAnsi" w:cs="Arial"/>
          <w:sz w:val="20"/>
          <w:szCs w:val="20"/>
        </w:rPr>
        <w:t xml:space="preserve">                                  potrzeby wykonania zamówienia</w:t>
      </w:r>
    </w:p>
    <w:p w:rsidR="007B755A" w:rsidRPr="00C35C1F" w:rsidRDefault="005B72CA" w:rsidP="00892217">
      <w:pPr>
        <w:jc w:val="both"/>
        <w:rPr>
          <w:rFonts w:asciiTheme="minorHAnsi" w:hAnsiTheme="minorHAnsi" w:cs="Arial"/>
          <w:sz w:val="20"/>
          <w:szCs w:val="20"/>
        </w:rPr>
      </w:pPr>
      <w:r w:rsidRPr="00C35C1F">
        <w:rPr>
          <w:rFonts w:asciiTheme="minorHAnsi" w:hAnsiTheme="minorHAnsi" w:cs="Arial"/>
          <w:sz w:val="20"/>
          <w:szCs w:val="20"/>
        </w:rPr>
        <w:t>7.Załącznik nr 7  -  wzór umowy</w:t>
      </w:r>
    </w:p>
    <w:p w:rsidR="005B72CA" w:rsidRDefault="005B72CA" w:rsidP="00892217">
      <w:pPr>
        <w:jc w:val="both"/>
        <w:rPr>
          <w:rFonts w:asciiTheme="minorHAnsi" w:hAnsiTheme="minorHAnsi" w:cs="Arial"/>
          <w:szCs w:val="48"/>
        </w:rPr>
      </w:pPr>
    </w:p>
    <w:p w:rsidR="006F2389" w:rsidRDefault="006F2389" w:rsidP="00892217">
      <w:pPr>
        <w:jc w:val="both"/>
        <w:rPr>
          <w:rFonts w:asciiTheme="minorHAnsi" w:hAnsiTheme="minorHAnsi" w:cs="Arial"/>
          <w:szCs w:val="48"/>
        </w:rPr>
      </w:pPr>
    </w:p>
    <w:p w:rsidR="006F2389" w:rsidRDefault="006F2389" w:rsidP="00892217">
      <w:pPr>
        <w:jc w:val="both"/>
        <w:rPr>
          <w:rFonts w:asciiTheme="minorHAnsi" w:hAnsiTheme="minorHAnsi" w:cs="Arial"/>
          <w:szCs w:val="48"/>
        </w:rPr>
      </w:pPr>
    </w:p>
    <w:p w:rsidR="006F2389" w:rsidRDefault="006F2389" w:rsidP="00892217">
      <w:pPr>
        <w:jc w:val="both"/>
        <w:rPr>
          <w:rFonts w:asciiTheme="minorHAnsi" w:hAnsiTheme="minorHAnsi" w:cs="Arial"/>
          <w:szCs w:val="48"/>
        </w:rPr>
      </w:pPr>
    </w:p>
    <w:p w:rsidR="006F2389" w:rsidRDefault="006F2389" w:rsidP="00892217">
      <w:pPr>
        <w:jc w:val="both"/>
        <w:rPr>
          <w:rFonts w:asciiTheme="minorHAnsi" w:hAnsiTheme="minorHAnsi" w:cs="Arial"/>
          <w:szCs w:val="48"/>
        </w:rPr>
      </w:pPr>
    </w:p>
    <w:p w:rsidR="006F2389" w:rsidRDefault="006F2389" w:rsidP="00892217">
      <w:pPr>
        <w:jc w:val="both"/>
        <w:rPr>
          <w:rFonts w:asciiTheme="minorHAnsi" w:hAnsiTheme="minorHAnsi" w:cs="Arial"/>
          <w:szCs w:val="48"/>
        </w:rPr>
      </w:pPr>
    </w:p>
    <w:p w:rsidR="006F2389" w:rsidRDefault="006F2389" w:rsidP="00892217">
      <w:pPr>
        <w:jc w:val="both"/>
        <w:rPr>
          <w:rFonts w:asciiTheme="minorHAnsi" w:hAnsiTheme="minorHAnsi" w:cs="Arial"/>
          <w:szCs w:val="48"/>
        </w:rPr>
      </w:pPr>
    </w:p>
    <w:p w:rsidR="006F2389" w:rsidRDefault="006F2389" w:rsidP="00892217">
      <w:pPr>
        <w:jc w:val="both"/>
        <w:rPr>
          <w:rFonts w:asciiTheme="minorHAnsi" w:hAnsiTheme="minorHAnsi" w:cs="Arial"/>
          <w:szCs w:val="48"/>
        </w:rPr>
      </w:pPr>
    </w:p>
    <w:p w:rsidR="006F2389" w:rsidRDefault="006F2389" w:rsidP="00892217">
      <w:pPr>
        <w:jc w:val="both"/>
        <w:rPr>
          <w:rFonts w:asciiTheme="minorHAnsi" w:hAnsiTheme="minorHAnsi" w:cs="Arial"/>
          <w:szCs w:val="48"/>
        </w:rPr>
      </w:pPr>
    </w:p>
    <w:p w:rsidR="006F2389" w:rsidRDefault="006F2389" w:rsidP="00892217">
      <w:pPr>
        <w:jc w:val="both"/>
        <w:rPr>
          <w:rFonts w:asciiTheme="minorHAnsi" w:hAnsiTheme="minorHAnsi" w:cs="Arial"/>
          <w:szCs w:val="48"/>
        </w:rPr>
      </w:pPr>
    </w:p>
    <w:p w:rsidR="006F2389" w:rsidRDefault="006F2389" w:rsidP="00892217">
      <w:pPr>
        <w:jc w:val="both"/>
        <w:rPr>
          <w:rFonts w:asciiTheme="minorHAnsi" w:hAnsiTheme="minorHAnsi" w:cs="Arial"/>
          <w:szCs w:val="48"/>
        </w:rPr>
      </w:pPr>
    </w:p>
    <w:p w:rsidR="006F2389" w:rsidRDefault="006F2389" w:rsidP="00892217">
      <w:pPr>
        <w:jc w:val="both"/>
        <w:rPr>
          <w:rFonts w:asciiTheme="minorHAnsi" w:hAnsiTheme="minorHAnsi" w:cs="Arial"/>
          <w:szCs w:val="48"/>
        </w:rPr>
      </w:pPr>
    </w:p>
    <w:p w:rsidR="006F2389" w:rsidRDefault="006F2389" w:rsidP="00892217">
      <w:pPr>
        <w:jc w:val="both"/>
        <w:rPr>
          <w:rFonts w:asciiTheme="minorHAnsi" w:hAnsiTheme="minorHAnsi" w:cs="Arial"/>
          <w:szCs w:val="48"/>
        </w:rPr>
      </w:pPr>
    </w:p>
    <w:p w:rsidR="006F2389" w:rsidRDefault="006F2389" w:rsidP="00892217">
      <w:pPr>
        <w:jc w:val="both"/>
        <w:rPr>
          <w:rFonts w:asciiTheme="minorHAnsi" w:hAnsiTheme="minorHAnsi" w:cs="Arial"/>
          <w:szCs w:val="48"/>
        </w:rPr>
      </w:pPr>
    </w:p>
    <w:p w:rsidR="006F2389" w:rsidRDefault="006F2389" w:rsidP="00892217">
      <w:pPr>
        <w:jc w:val="both"/>
        <w:rPr>
          <w:rFonts w:asciiTheme="minorHAnsi" w:hAnsiTheme="minorHAnsi" w:cs="Arial"/>
          <w:szCs w:val="48"/>
        </w:rPr>
      </w:pPr>
    </w:p>
    <w:p w:rsidR="006F2389" w:rsidRDefault="006F2389" w:rsidP="00892217">
      <w:pPr>
        <w:jc w:val="both"/>
        <w:rPr>
          <w:rFonts w:asciiTheme="minorHAnsi" w:hAnsiTheme="minorHAnsi" w:cs="Arial"/>
          <w:szCs w:val="48"/>
        </w:rPr>
      </w:pPr>
    </w:p>
    <w:p w:rsidR="00ED1074" w:rsidRPr="00ED1074" w:rsidRDefault="005B72CA" w:rsidP="00ED1074">
      <w:pPr>
        <w:jc w:val="both"/>
        <w:rPr>
          <w:rFonts w:asciiTheme="minorHAnsi" w:hAnsiTheme="minorHAnsi" w:cs="Arial"/>
        </w:rPr>
      </w:pPr>
      <w:r>
        <w:rPr>
          <w:rFonts w:asciiTheme="minorHAnsi" w:hAnsiTheme="minorHAnsi" w:cs="Arial"/>
          <w:szCs w:val="48"/>
        </w:rPr>
        <w:tab/>
      </w:r>
      <w:r>
        <w:rPr>
          <w:rFonts w:asciiTheme="minorHAnsi" w:hAnsiTheme="minorHAnsi" w:cs="Arial"/>
          <w:szCs w:val="48"/>
        </w:rPr>
        <w:tab/>
      </w:r>
      <w:r>
        <w:rPr>
          <w:rFonts w:asciiTheme="minorHAnsi" w:hAnsiTheme="minorHAnsi" w:cs="Arial"/>
          <w:szCs w:val="48"/>
        </w:rPr>
        <w:tab/>
      </w:r>
      <w:r>
        <w:rPr>
          <w:rFonts w:asciiTheme="minorHAnsi" w:hAnsiTheme="minorHAnsi" w:cs="Arial"/>
          <w:szCs w:val="48"/>
        </w:rPr>
        <w:tab/>
      </w:r>
    </w:p>
    <w:sectPr w:rsidR="00ED1074" w:rsidRPr="00ED1074" w:rsidSect="001A79FF">
      <w:footerReference w:type="default" r:id="rId15"/>
      <w:footnotePr>
        <w:numStart w:val="14"/>
      </w:footnotePr>
      <w:pgSz w:w="11906" w:h="16838"/>
      <w:pgMar w:top="1417" w:right="1417" w:bottom="1417" w:left="1417" w:header="708" w:footer="708"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226" w:rsidRDefault="00213226">
      <w:r>
        <w:separator/>
      </w:r>
    </w:p>
  </w:endnote>
  <w:endnote w:type="continuationSeparator" w:id="0">
    <w:p w:rsidR="00213226" w:rsidRDefault="002132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EE6" w:rsidRDefault="00234EE6">
    <w:pPr>
      <w:pStyle w:val="Stopka"/>
      <w:jc w:val="right"/>
    </w:pPr>
  </w:p>
  <w:p w:rsidR="00234EE6" w:rsidRPr="009E5F19" w:rsidRDefault="00234EE6" w:rsidP="009E5F19">
    <w:pPr>
      <w:pStyle w:val="Stopka"/>
      <w:jc w:val="both"/>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66142"/>
      <w:docPartObj>
        <w:docPartGallery w:val="Page Numbers (Bottom of Page)"/>
        <w:docPartUnique/>
      </w:docPartObj>
    </w:sdtPr>
    <w:sdtContent>
      <w:p w:rsidR="00234EE6" w:rsidRDefault="00234EE6">
        <w:pPr>
          <w:pStyle w:val="Stopka"/>
          <w:jc w:val="right"/>
        </w:pPr>
        <w:fldSimple w:instr=" PAGE   \* MERGEFORMAT ">
          <w:r w:rsidR="00CE6568">
            <w:rPr>
              <w:noProof/>
            </w:rPr>
            <w:t>26</w:t>
          </w:r>
        </w:fldSimple>
      </w:p>
    </w:sdtContent>
  </w:sdt>
  <w:p w:rsidR="00234EE6" w:rsidRPr="009E5F19" w:rsidRDefault="00234EE6" w:rsidP="009E5F19">
    <w:pPr>
      <w:pStyle w:val="Stopka"/>
      <w:jc w:val="both"/>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226" w:rsidRDefault="00213226">
      <w:r>
        <w:separator/>
      </w:r>
    </w:p>
  </w:footnote>
  <w:footnote w:type="continuationSeparator" w:id="0">
    <w:p w:rsidR="00213226" w:rsidRDefault="00213226">
      <w:r>
        <w:continuationSeparator/>
      </w:r>
    </w:p>
  </w:footnote>
  <w:footnote w:type="continuationNotice" w:id="1">
    <w:p w:rsidR="00213226" w:rsidRDefault="0021322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C1BF8"/>
    <w:multiLevelType w:val="multilevel"/>
    <w:tmpl w:val="25E4169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6BA4563"/>
    <w:multiLevelType w:val="multilevel"/>
    <w:tmpl w:val="559A50FE"/>
    <w:lvl w:ilvl="0">
      <w:start w:val="1"/>
      <w:numFmt w:val="decimal"/>
      <w:lvlText w:val="%1."/>
      <w:lvlJc w:val="left"/>
      <w:pPr>
        <w:ind w:left="900" w:hanging="360"/>
      </w:pPr>
      <w:rPr>
        <w:rFonts w:hint="default"/>
      </w:rPr>
    </w:lvl>
    <w:lvl w:ilvl="1">
      <w:start w:val="1"/>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
    <w:nsid w:val="0826449A"/>
    <w:multiLevelType w:val="hybridMultilevel"/>
    <w:tmpl w:val="104447D4"/>
    <w:lvl w:ilvl="0" w:tplc="7636723E">
      <w:start w:val="1"/>
      <w:numFmt w:val="upperRoman"/>
      <w:lvlText w:val="%1."/>
      <w:lvlJc w:val="righ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923972"/>
    <w:multiLevelType w:val="hybridMultilevel"/>
    <w:tmpl w:val="1B307BEE"/>
    <w:lvl w:ilvl="0" w:tplc="84A8840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536C83"/>
    <w:multiLevelType w:val="hybridMultilevel"/>
    <w:tmpl w:val="8E887A9A"/>
    <w:lvl w:ilvl="0" w:tplc="CD642F70">
      <w:start w:val="1"/>
      <w:numFmt w:val="decimal"/>
      <w:lvlText w:val="%1)"/>
      <w:lvlJc w:val="left"/>
      <w:pPr>
        <w:ind w:left="780" w:hanging="360"/>
      </w:pPr>
      <w:rPr>
        <w:rFonts w:hint="default"/>
        <w:b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nsid w:val="11D70DF4"/>
    <w:multiLevelType w:val="hybridMultilevel"/>
    <w:tmpl w:val="A19085E0"/>
    <w:lvl w:ilvl="0" w:tplc="4DC28160">
      <w:start w:val="1"/>
      <w:numFmt w:val="decimal"/>
      <w:lvlText w:val="%1."/>
      <w:lvlJc w:val="left"/>
      <w:pPr>
        <w:ind w:left="786" w:hanging="360"/>
      </w:pPr>
      <w:rPr>
        <w:rFonts w:hint="default"/>
        <w:b w:val="0"/>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6">
    <w:nsid w:val="14AD63F6"/>
    <w:multiLevelType w:val="hybridMultilevel"/>
    <w:tmpl w:val="80DC07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5CF6008"/>
    <w:multiLevelType w:val="hybridMultilevel"/>
    <w:tmpl w:val="A8C88EFA"/>
    <w:lvl w:ilvl="0" w:tplc="0415000F">
      <w:start w:val="3"/>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6D515D5"/>
    <w:multiLevelType w:val="multilevel"/>
    <w:tmpl w:val="CF907B1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8332003"/>
    <w:multiLevelType w:val="hybridMultilevel"/>
    <w:tmpl w:val="F65CAA60"/>
    <w:lvl w:ilvl="0" w:tplc="84A88404">
      <w:start w:val="1"/>
      <w:numFmt w:val="lowerLetter"/>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0">
    <w:nsid w:val="24410A15"/>
    <w:multiLevelType w:val="hybridMultilevel"/>
    <w:tmpl w:val="F15A9048"/>
    <w:lvl w:ilvl="0" w:tplc="BD8C194C">
      <w:start w:val="1"/>
      <w:numFmt w:val="decimal"/>
      <w:lvlText w:val="%1."/>
      <w:lvlJc w:val="left"/>
      <w:pPr>
        <w:ind w:left="405" w:hanging="360"/>
      </w:pPr>
      <w:rPr>
        <w:rFonts w:hint="default"/>
        <w:b w:val="0"/>
      </w:rPr>
    </w:lvl>
    <w:lvl w:ilvl="1" w:tplc="04150019">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1">
    <w:nsid w:val="269F68F6"/>
    <w:multiLevelType w:val="hybridMultilevel"/>
    <w:tmpl w:val="6AAA8D16"/>
    <w:lvl w:ilvl="0" w:tplc="CD642F7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7895A5B"/>
    <w:multiLevelType w:val="hybridMultilevel"/>
    <w:tmpl w:val="536CE47C"/>
    <w:lvl w:ilvl="0" w:tplc="285EF0C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29BF3FE0"/>
    <w:multiLevelType w:val="hybridMultilevel"/>
    <w:tmpl w:val="A3BCF7C2"/>
    <w:lvl w:ilvl="0" w:tplc="C81450BC">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4">
    <w:nsid w:val="2DB713CE"/>
    <w:multiLevelType w:val="hybridMultilevel"/>
    <w:tmpl w:val="3B520DFA"/>
    <w:lvl w:ilvl="0" w:tplc="6D70C48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2E98280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02C34B9"/>
    <w:multiLevelType w:val="hybridMultilevel"/>
    <w:tmpl w:val="5DBC6D4C"/>
    <w:lvl w:ilvl="0" w:tplc="916C5286">
      <w:start w:val="6"/>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9F07788"/>
    <w:multiLevelType w:val="hybridMultilevel"/>
    <w:tmpl w:val="D8163E82"/>
    <w:lvl w:ilvl="0" w:tplc="0415000F">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8">
    <w:nsid w:val="3B81167A"/>
    <w:multiLevelType w:val="hybridMultilevel"/>
    <w:tmpl w:val="E92C0122"/>
    <w:lvl w:ilvl="0" w:tplc="F56CE7EC">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9">
    <w:nsid w:val="44856A34"/>
    <w:multiLevelType w:val="hybridMultilevel"/>
    <w:tmpl w:val="BBA67B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89B16B3"/>
    <w:multiLevelType w:val="hybridMultilevel"/>
    <w:tmpl w:val="8E22588E"/>
    <w:lvl w:ilvl="0" w:tplc="A48AB51C">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1">
    <w:nsid w:val="48E3004E"/>
    <w:multiLevelType w:val="hybridMultilevel"/>
    <w:tmpl w:val="061227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9E7590B"/>
    <w:multiLevelType w:val="hybridMultilevel"/>
    <w:tmpl w:val="684E18AC"/>
    <w:lvl w:ilvl="0" w:tplc="CA4A22A6">
      <w:start w:val="10"/>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ADA4CA3"/>
    <w:multiLevelType w:val="hybridMultilevel"/>
    <w:tmpl w:val="1CD8D074"/>
    <w:lvl w:ilvl="0" w:tplc="AEBE5804">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4">
    <w:nsid w:val="4C732801"/>
    <w:multiLevelType w:val="hybridMultilevel"/>
    <w:tmpl w:val="CBEA6808"/>
    <w:lvl w:ilvl="0" w:tplc="68E45296">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5">
    <w:nsid w:val="4C9C51D6"/>
    <w:multiLevelType w:val="hybridMultilevel"/>
    <w:tmpl w:val="6B02B6E2"/>
    <w:lvl w:ilvl="0" w:tplc="CD642F7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1903A14"/>
    <w:multiLevelType w:val="hybridMultilevel"/>
    <w:tmpl w:val="2ECA5C76"/>
    <w:lvl w:ilvl="0" w:tplc="1E66AD9E">
      <w:start w:val="1"/>
      <w:numFmt w:val="decimal"/>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7">
    <w:nsid w:val="523F147C"/>
    <w:multiLevelType w:val="hybridMultilevel"/>
    <w:tmpl w:val="6D34DE96"/>
    <w:lvl w:ilvl="0" w:tplc="0415000F">
      <w:start w:val="1"/>
      <w:numFmt w:val="decimal"/>
      <w:lvlText w:val="%1."/>
      <w:lvlJc w:val="left"/>
      <w:pPr>
        <w:ind w:left="720" w:hanging="360"/>
      </w:pPr>
      <w:rPr>
        <w:rFonts w:hint="default"/>
      </w:rPr>
    </w:lvl>
    <w:lvl w:ilvl="1" w:tplc="F406230E">
      <w:start w:val="1"/>
      <w:numFmt w:val="lowerLetter"/>
      <w:lvlText w:val="%2."/>
      <w:lvlJc w:val="left"/>
      <w:pPr>
        <w:ind w:left="1494" w:hanging="360"/>
      </w:pPr>
      <w:rPr>
        <w:b w:val="0"/>
      </w:rPr>
    </w:lvl>
    <w:lvl w:ilvl="2" w:tplc="CD642F70">
      <w:start w:val="1"/>
      <w:numFmt w:val="decimal"/>
      <w:lvlText w:val="%3)"/>
      <w:lvlJc w:val="left"/>
      <w:pPr>
        <w:ind w:left="2340" w:hanging="360"/>
      </w:pPr>
      <w:rPr>
        <w:rFonts w:hint="default"/>
        <w:b w:val="0"/>
      </w:rPr>
    </w:lvl>
    <w:lvl w:ilvl="3" w:tplc="9F60D514">
      <w:start w:val="5"/>
      <w:numFmt w:val="upperRoman"/>
      <w:lvlText w:val="%4."/>
      <w:lvlJc w:val="left"/>
      <w:pPr>
        <w:ind w:left="3240" w:hanging="720"/>
      </w:pPr>
      <w:rPr>
        <w:rFonts w:hint="default"/>
      </w:rPr>
    </w:lvl>
    <w:lvl w:ilvl="4" w:tplc="075C9338">
      <w:start w:val="12"/>
      <w:numFmt w:val="bullet"/>
      <w:lvlText w:val=""/>
      <w:lvlJc w:val="left"/>
      <w:pPr>
        <w:ind w:left="3600" w:hanging="360"/>
      </w:pPr>
      <w:rPr>
        <w:rFonts w:ascii="Symbol" w:eastAsia="Times New Roman" w:hAnsi="Symbol" w:cs="Arial" w:hint="default"/>
      </w:rPr>
    </w:lvl>
    <w:lvl w:ilvl="5" w:tplc="BAC226F6">
      <w:start w:val="1"/>
      <w:numFmt w:val="lowerLetter"/>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3077721"/>
    <w:multiLevelType w:val="multilevel"/>
    <w:tmpl w:val="25EAE088"/>
    <w:lvl w:ilvl="0">
      <w:start w:val="1"/>
      <w:numFmt w:val="lowerLetter"/>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6F007B9"/>
    <w:multiLevelType w:val="hybridMultilevel"/>
    <w:tmpl w:val="FEB865B6"/>
    <w:lvl w:ilvl="0" w:tplc="CD642F7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87C552E"/>
    <w:multiLevelType w:val="hybridMultilevel"/>
    <w:tmpl w:val="6512D356"/>
    <w:lvl w:ilvl="0" w:tplc="04150011">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F260417"/>
    <w:multiLevelType w:val="multilevel"/>
    <w:tmpl w:val="9B381B6A"/>
    <w:lvl w:ilvl="0">
      <w:start w:val="1"/>
      <w:numFmt w:val="decimal"/>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5F994ABF"/>
    <w:multiLevelType w:val="multilevel"/>
    <w:tmpl w:val="04F21A2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rPr>
        <w:rFonts w:asciiTheme="minorHAnsi" w:eastAsia="Times New Roman" w:hAnsiTheme="minorHAnsi" w:cs="Arial"/>
        <w:b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0F85E7C"/>
    <w:multiLevelType w:val="multilevel"/>
    <w:tmpl w:val="25EAE088"/>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6D01025"/>
    <w:multiLevelType w:val="hybridMultilevel"/>
    <w:tmpl w:val="1B9C8D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85D7958"/>
    <w:multiLevelType w:val="hybridMultilevel"/>
    <w:tmpl w:val="27C2AF64"/>
    <w:lvl w:ilvl="0" w:tplc="62724C50">
      <w:start w:val="6"/>
      <w:numFmt w:val="decimal"/>
      <w:lvlText w:val="%1."/>
      <w:lvlJc w:val="left"/>
      <w:pPr>
        <w:ind w:left="405" w:hanging="360"/>
      </w:pPr>
      <w:rPr>
        <w:rFonts w:hint="default"/>
      </w:rPr>
    </w:lvl>
    <w:lvl w:ilvl="1" w:tplc="04150019">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6">
    <w:nsid w:val="687641F1"/>
    <w:multiLevelType w:val="hybridMultilevel"/>
    <w:tmpl w:val="01AC9972"/>
    <w:lvl w:ilvl="0" w:tplc="4ED48864">
      <w:start w:val="1"/>
      <w:numFmt w:val="decimal"/>
      <w:lvlText w:val="%1."/>
      <w:lvlJc w:val="left"/>
      <w:pPr>
        <w:ind w:left="360" w:hanging="360"/>
      </w:pPr>
      <w:rPr>
        <w:rFonts w:hint="default"/>
        <w:b w:val="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7">
    <w:nsid w:val="68A30557"/>
    <w:multiLevelType w:val="multilevel"/>
    <w:tmpl w:val="25EAE088"/>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69F939E5"/>
    <w:multiLevelType w:val="hybridMultilevel"/>
    <w:tmpl w:val="333C092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A1D387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77D8780A"/>
    <w:multiLevelType w:val="hybridMultilevel"/>
    <w:tmpl w:val="DD3CC654"/>
    <w:lvl w:ilvl="0" w:tplc="3F4A563C">
      <w:start w:val="1"/>
      <w:numFmt w:val="decimal"/>
      <w:lvlText w:val="%1)"/>
      <w:lvlJc w:val="left"/>
      <w:pPr>
        <w:ind w:left="1778" w:hanging="360"/>
      </w:pPr>
      <w:rPr>
        <w:rFonts w:asciiTheme="minorHAnsi" w:eastAsia="Times New Roman" w:hAnsiTheme="minorHAnsi" w:cs="Arial"/>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1">
    <w:nsid w:val="77DC7498"/>
    <w:multiLevelType w:val="hybridMultilevel"/>
    <w:tmpl w:val="71B223BE"/>
    <w:lvl w:ilvl="0" w:tplc="CD642F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CEF2772"/>
    <w:multiLevelType w:val="hybridMultilevel"/>
    <w:tmpl w:val="E5101A16"/>
    <w:lvl w:ilvl="0" w:tplc="0415000F">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D5B641A"/>
    <w:multiLevelType w:val="hybridMultilevel"/>
    <w:tmpl w:val="B35A37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D947D65"/>
    <w:multiLevelType w:val="hybridMultilevel"/>
    <w:tmpl w:val="5E94CA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10"/>
  </w:num>
  <w:num w:numId="3">
    <w:abstractNumId w:val="9"/>
  </w:num>
  <w:num w:numId="4">
    <w:abstractNumId w:val="27"/>
  </w:num>
  <w:num w:numId="5">
    <w:abstractNumId w:val="42"/>
  </w:num>
  <w:num w:numId="6">
    <w:abstractNumId w:val="35"/>
  </w:num>
  <w:num w:numId="7">
    <w:abstractNumId w:val="21"/>
  </w:num>
  <w:num w:numId="8">
    <w:abstractNumId w:val="26"/>
  </w:num>
  <w:num w:numId="9">
    <w:abstractNumId w:val="1"/>
  </w:num>
  <w:num w:numId="10">
    <w:abstractNumId w:val="5"/>
  </w:num>
  <w:num w:numId="11">
    <w:abstractNumId w:val="24"/>
  </w:num>
  <w:num w:numId="12">
    <w:abstractNumId w:val="23"/>
  </w:num>
  <w:num w:numId="13">
    <w:abstractNumId w:val="40"/>
  </w:num>
  <w:num w:numId="14">
    <w:abstractNumId w:val="13"/>
  </w:num>
  <w:num w:numId="15">
    <w:abstractNumId w:val="44"/>
  </w:num>
  <w:num w:numId="16">
    <w:abstractNumId w:val="38"/>
  </w:num>
  <w:num w:numId="17">
    <w:abstractNumId w:val="32"/>
  </w:num>
  <w:num w:numId="18">
    <w:abstractNumId w:val="22"/>
  </w:num>
  <w:num w:numId="19">
    <w:abstractNumId w:val="2"/>
  </w:num>
  <w:num w:numId="20">
    <w:abstractNumId w:val="14"/>
  </w:num>
  <w:num w:numId="21">
    <w:abstractNumId w:val="43"/>
  </w:num>
  <w:num w:numId="22">
    <w:abstractNumId w:val="34"/>
  </w:num>
  <w:num w:numId="23">
    <w:abstractNumId w:val="39"/>
  </w:num>
  <w:num w:numId="24">
    <w:abstractNumId w:val="15"/>
  </w:num>
  <w:num w:numId="25">
    <w:abstractNumId w:val="37"/>
  </w:num>
  <w:num w:numId="26">
    <w:abstractNumId w:val="11"/>
  </w:num>
  <w:num w:numId="27">
    <w:abstractNumId w:val="20"/>
  </w:num>
  <w:num w:numId="28">
    <w:abstractNumId w:val="16"/>
  </w:num>
  <w:num w:numId="29">
    <w:abstractNumId w:val="28"/>
  </w:num>
  <w:num w:numId="30">
    <w:abstractNumId w:val="29"/>
  </w:num>
  <w:num w:numId="31">
    <w:abstractNumId w:val="4"/>
  </w:num>
  <w:num w:numId="32">
    <w:abstractNumId w:val="8"/>
  </w:num>
  <w:num w:numId="33">
    <w:abstractNumId w:val="0"/>
  </w:num>
  <w:num w:numId="34">
    <w:abstractNumId w:val="25"/>
  </w:num>
  <w:num w:numId="35">
    <w:abstractNumId w:val="6"/>
  </w:num>
  <w:num w:numId="36">
    <w:abstractNumId w:val="3"/>
  </w:num>
  <w:num w:numId="37">
    <w:abstractNumId w:val="18"/>
  </w:num>
  <w:num w:numId="38">
    <w:abstractNumId w:val="41"/>
  </w:num>
  <w:num w:numId="39">
    <w:abstractNumId w:val="19"/>
  </w:num>
  <w:num w:numId="40">
    <w:abstractNumId w:val="17"/>
  </w:num>
  <w:num w:numId="41">
    <w:abstractNumId w:val="31"/>
  </w:num>
  <w:num w:numId="42">
    <w:abstractNumId w:val="33"/>
  </w:num>
  <w:num w:numId="43">
    <w:abstractNumId w:val="30"/>
  </w:num>
  <w:num w:numId="44">
    <w:abstractNumId w:val="12"/>
  </w:num>
  <w:num w:numId="45">
    <w:abstractNumId w:val="7"/>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9"/>
  <w:hyphenationZone w:val="425"/>
  <w:drawingGridHorizontalSpacing w:val="120"/>
  <w:displayHorizontalDrawingGridEvery w:val="2"/>
  <w:noPunctuationKerning/>
  <w:characterSpacingControl w:val="doNotCompress"/>
  <w:hdrShapeDefaults>
    <o:shapedefaults v:ext="edit" spidmax="113666"/>
  </w:hdrShapeDefaults>
  <w:footnotePr>
    <w:numStart w:val="14"/>
    <w:footnote w:id="-1"/>
    <w:footnote w:id="0"/>
    <w:footnote w:id="1"/>
  </w:footnotePr>
  <w:endnotePr>
    <w:endnote w:id="-1"/>
    <w:endnote w:id="0"/>
  </w:endnotePr>
  <w:compat/>
  <w:rsids>
    <w:rsidRoot w:val="00A64821"/>
    <w:rsid w:val="00000653"/>
    <w:rsid w:val="000053C1"/>
    <w:rsid w:val="000066C1"/>
    <w:rsid w:val="00007E20"/>
    <w:rsid w:val="0001029C"/>
    <w:rsid w:val="0001252D"/>
    <w:rsid w:val="00012BBA"/>
    <w:rsid w:val="00012EDF"/>
    <w:rsid w:val="00016297"/>
    <w:rsid w:val="0001706F"/>
    <w:rsid w:val="00021EB9"/>
    <w:rsid w:val="000226A8"/>
    <w:rsid w:val="00023EA1"/>
    <w:rsid w:val="00025485"/>
    <w:rsid w:val="00025932"/>
    <w:rsid w:val="00026305"/>
    <w:rsid w:val="000321D2"/>
    <w:rsid w:val="00033ACB"/>
    <w:rsid w:val="0003450D"/>
    <w:rsid w:val="00034DE4"/>
    <w:rsid w:val="0003535C"/>
    <w:rsid w:val="00040F13"/>
    <w:rsid w:val="000415B3"/>
    <w:rsid w:val="000525B6"/>
    <w:rsid w:val="00054F8A"/>
    <w:rsid w:val="00057825"/>
    <w:rsid w:val="000623FC"/>
    <w:rsid w:val="00063E1E"/>
    <w:rsid w:val="00067849"/>
    <w:rsid w:val="00067D6C"/>
    <w:rsid w:val="00071589"/>
    <w:rsid w:val="00072894"/>
    <w:rsid w:val="00076A52"/>
    <w:rsid w:val="00080A28"/>
    <w:rsid w:val="00081ED3"/>
    <w:rsid w:val="00084BFF"/>
    <w:rsid w:val="0008648B"/>
    <w:rsid w:val="000869D9"/>
    <w:rsid w:val="00086F5E"/>
    <w:rsid w:val="000920D1"/>
    <w:rsid w:val="00092C4A"/>
    <w:rsid w:val="00093043"/>
    <w:rsid w:val="00094459"/>
    <w:rsid w:val="00096130"/>
    <w:rsid w:val="00096525"/>
    <w:rsid w:val="00096A9D"/>
    <w:rsid w:val="000A014C"/>
    <w:rsid w:val="000A1AE4"/>
    <w:rsid w:val="000A5FF7"/>
    <w:rsid w:val="000B034E"/>
    <w:rsid w:val="000B2C71"/>
    <w:rsid w:val="000B2E44"/>
    <w:rsid w:val="000B3F6E"/>
    <w:rsid w:val="000B5482"/>
    <w:rsid w:val="000B61D0"/>
    <w:rsid w:val="000C0936"/>
    <w:rsid w:val="000C5541"/>
    <w:rsid w:val="000C66EB"/>
    <w:rsid w:val="000D0A55"/>
    <w:rsid w:val="000D1F2D"/>
    <w:rsid w:val="000D356A"/>
    <w:rsid w:val="000D6D87"/>
    <w:rsid w:val="000E048A"/>
    <w:rsid w:val="000E1B64"/>
    <w:rsid w:val="000E27C0"/>
    <w:rsid w:val="000E2CCB"/>
    <w:rsid w:val="000E2EF1"/>
    <w:rsid w:val="000E435F"/>
    <w:rsid w:val="000E705D"/>
    <w:rsid w:val="000E7993"/>
    <w:rsid w:val="000E7E33"/>
    <w:rsid w:val="000F1AC6"/>
    <w:rsid w:val="000F36B2"/>
    <w:rsid w:val="000F4784"/>
    <w:rsid w:val="000F4D31"/>
    <w:rsid w:val="000F5483"/>
    <w:rsid w:val="00101A90"/>
    <w:rsid w:val="00103062"/>
    <w:rsid w:val="001038C3"/>
    <w:rsid w:val="00103A94"/>
    <w:rsid w:val="00103FDB"/>
    <w:rsid w:val="00107EB2"/>
    <w:rsid w:val="00110BC8"/>
    <w:rsid w:val="00114086"/>
    <w:rsid w:val="00114D64"/>
    <w:rsid w:val="0012031E"/>
    <w:rsid w:val="001204A6"/>
    <w:rsid w:val="00120B3D"/>
    <w:rsid w:val="0012227A"/>
    <w:rsid w:val="0012267C"/>
    <w:rsid w:val="00125892"/>
    <w:rsid w:val="00126092"/>
    <w:rsid w:val="00126732"/>
    <w:rsid w:val="001315E3"/>
    <w:rsid w:val="00131D0D"/>
    <w:rsid w:val="001325DC"/>
    <w:rsid w:val="00133A70"/>
    <w:rsid w:val="0013553A"/>
    <w:rsid w:val="0013657A"/>
    <w:rsid w:val="0013732E"/>
    <w:rsid w:val="0014150F"/>
    <w:rsid w:val="00141D88"/>
    <w:rsid w:val="0014394D"/>
    <w:rsid w:val="00147D31"/>
    <w:rsid w:val="001501B4"/>
    <w:rsid w:val="00151E6A"/>
    <w:rsid w:val="001522B2"/>
    <w:rsid w:val="001523BD"/>
    <w:rsid w:val="0015540D"/>
    <w:rsid w:val="0015579B"/>
    <w:rsid w:val="00155A78"/>
    <w:rsid w:val="001571FE"/>
    <w:rsid w:val="00162B70"/>
    <w:rsid w:val="0016327A"/>
    <w:rsid w:val="00164130"/>
    <w:rsid w:val="001668C9"/>
    <w:rsid w:val="001673D5"/>
    <w:rsid w:val="00167DCE"/>
    <w:rsid w:val="00171528"/>
    <w:rsid w:val="00176B8D"/>
    <w:rsid w:val="0017786F"/>
    <w:rsid w:val="00177E7E"/>
    <w:rsid w:val="00181414"/>
    <w:rsid w:val="00182C99"/>
    <w:rsid w:val="00190627"/>
    <w:rsid w:val="0019198D"/>
    <w:rsid w:val="0019400A"/>
    <w:rsid w:val="001943A0"/>
    <w:rsid w:val="00194A3A"/>
    <w:rsid w:val="001A0482"/>
    <w:rsid w:val="001A20C8"/>
    <w:rsid w:val="001A412A"/>
    <w:rsid w:val="001A47A4"/>
    <w:rsid w:val="001A58B8"/>
    <w:rsid w:val="001A5A86"/>
    <w:rsid w:val="001A7281"/>
    <w:rsid w:val="001A79FF"/>
    <w:rsid w:val="001A7AED"/>
    <w:rsid w:val="001B0A4B"/>
    <w:rsid w:val="001B237D"/>
    <w:rsid w:val="001B4654"/>
    <w:rsid w:val="001B55CA"/>
    <w:rsid w:val="001C0135"/>
    <w:rsid w:val="001C11C9"/>
    <w:rsid w:val="001C198F"/>
    <w:rsid w:val="001C2B7B"/>
    <w:rsid w:val="001C4F8A"/>
    <w:rsid w:val="001D3045"/>
    <w:rsid w:val="001D307B"/>
    <w:rsid w:val="001D4FC7"/>
    <w:rsid w:val="001D507D"/>
    <w:rsid w:val="001D596A"/>
    <w:rsid w:val="001D5F47"/>
    <w:rsid w:val="001E12DB"/>
    <w:rsid w:val="001E19C1"/>
    <w:rsid w:val="001E2B17"/>
    <w:rsid w:val="001E570B"/>
    <w:rsid w:val="001E5CAA"/>
    <w:rsid w:val="001E6FF2"/>
    <w:rsid w:val="001E7276"/>
    <w:rsid w:val="001F1CF7"/>
    <w:rsid w:val="001F2EFB"/>
    <w:rsid w:val="001F73DA"/>
    <w:rsid w:val="001F7DC9"/>
    <w:rsid w:val="002006C4"/>
    <w:rsid w:val="002017F1"/>
    <w:rsid w:val="00202B78"/>
    <w:rsid w:val="00203E1C"/>
    <w:rsid w:val="00203FE1"/>
    <w:rsid w:val="002041CA"/>
    <w:rsid w:val="002045B5"/>
    <w:rsid w:val="00206A63"/>
    <w:rsid w:val="00211836"/>
    <w:rsid w:val="00213226"/>
    <w:rsid w:val="00213A0E"/>
    <w:rsid w:val="002216FB"/>
    <w:rsid w:val="00221B84"/>
    <w:rsid w:val="00222592"/>
    <w:rsid w:val="00232661"/>
    <w:rsid w:val="00234CB3"/>
    <w:rsid w:val="00234EE6"/>
    <w:rsid w:val="00235F24"/>
    <w:rsid w:val="00241190"/>
    <w:rsid w:val="002414CC"/>
    <w:rsid w:val="00242307"/>
    <w:rsid w:val="0024314D"/>
    <w:rsid w:val="002432D6"/>
    <w:rsid w:val="002443C7"/>
    <w:rsid w:val="00244FAB"/>
    <w:rsid w:val="002467A9"/>
    <w:rsid w:val="00247FB6"/>
    <w:rsid w:val="002513A8"/>
    <w:rsid w:val="002515D0"/>
    <w:rsid w:val="0025314F"/>
    <w:rsid w:val="00257DC1"/>
    <w:rsid w:val="00257DE3"/>
    <w:rsid w:val="0026232C"/>
    <w:rsid w:val="002639C9"/>
    <w:rsid w:val="00263B67"/>
    <w:rsid w:val="00263C2D"/>
    <w:rsid w:val="00270C56"/>
    <w:rsid w:val="002730E5"/>
    <w:rsid w:val="00273752"/>
    <w:rsid w:val="00273F49"/>
    <w:rsid w:val="00274116"/>
    <w:rsid w:val="002742ED"/>
    <w:rsid w:val="002802DA"/>
    <w:rsid w:val="0028085D"/>
    <w:rsid w:val="002816F0"/>
    <w:rsid w:val="0028565C"/>
    <w:rsid w:val="00286D43"/>
    <w:rsid w:val="0029117E"/>
    <w:rsid w:val="00291B8D"/>
    <w:rsid w:val="00291E0B"/>
    <w:rsid w:val="002921E2"/>
    <w:rsid w:val="002923B0"/>
    <w:rsid w:val="0029327C"/>
    <w:rsid w:val="0029417B"/>
    <w:rsid w:val="00294842"/>
    <w:rsid w:val="00294923"/>
    <w:rsid w:val="00295288"/>
    <w:rsid w:val="00297FF1"/>
    <w:rsid w:val="002A1070"/>
    <w:rsid w:val="002A267F"/>
    <w:rsid w:val="002A3D9C"/>
    <w:rsid w:val="002A3DE8"/>
    <w:rsid w:val="002A7528"/>
    <w:rsid w:val="002A75B5"/>
    <w:rsid w:val="002B1743"/>
    <w:rsid w:val="002B1A0E"/>
    <w:rsid w:val="002B258D"/>
    <w:rsid w:val="002B258F"/>
    <w:rsid w:val="002B3369"/>
    <w:rsid w:val="002B39DA"/>
    <w:rsid w:val="002B6407"/>
    <w:rsid w:val="002C5B09"/>
    <w:rsid w:val="002D01DA"/>
    <w:rsid w:val="002D03C5"/>
    <w:rsid w:val="002D0BCC"/>
    <w:rsid w:val="002D26E1"/>
    <w:rsid w:val="002D431D"/>
    <w:rsid w:val="002D6282"/>
    <w:rsid w:val="002D73EF"/>
    <w:rsid w:val="002E326F"/>
    <w:rsid w:val="002E61C1"/>
    <w:rsid w:val="002E6554"/>
    <w:rsid w:val="002F0F6D"/>
    <w:rsid w:val="002F2E13"/>
    <w:rsid w:val="002F435C"/>
    <w:rsid w:val="002F48B9"/>
    <w:rsid w:val="002F71C9"/>
    <w:rsid w:val="00301B60"/>
    <w:rsid w:val="00304FF0"/>
    <w:rsid w:val="00310208"/>
    <w:rsid w:val="00310F1F"/>
    <w:rsid w:val="003134B2"/>
    <w:rsid w:val="00313710"/>
    <w:rsid w:val="00313FDE"/>
    <w:rsid w:val="003202BF"/>
    <w:rsid w:val="00321AF5"/>
    <w:rsid w:val="00321B59"/>
    <w:rsid w:val="00323487"/>
    <w:rsid w:val="003236F5"/>
    <w:rsid w:val="00326D11"/>
    <w:rsid w:val="003270DD"/>
    <w:rsid w:val="00327D02"/>
    <w:rsid w:val="00331A34"/>
    <w:rsid w:val="003329D3"/>
    <w:rsid w:val="0033433E"/>
    <w:rsid w:val="00336A24"/>
    <w:rsid w:val="00337B7A"/>
    <w:rsid w:val="00343315"/>
    <w:rsid w:val="0034546A"/>
    <w:rsid w:val="00345B5A"/>
    <w:rsid w:val="0034746C"/>
    <w:rsid w:val="00350D48"/>
    <w:rsid w:val="00350E9F"/>
    <w:rsid w:val="00351F0C"/>
    <w:rsid w:val="00353098"/>
    <w:rsid w:val="00361F52"/>
    <w:rsid w:val="00363728"/>
    <w:rsid w:val="00363B34"/>
    <w:rsid w:val="003650F9"/>
    <w:rsid w:val="0036524E"/>
    <w:rsid w:val="003665D8"/>
    <w:rsid w:val="003669D0"/>
    <w:rsid w:val="00366DFD"/>
    <w:rsid w:val="00366FED"/>
    <w:rsid w:val="003709DF"/>
    <w:rsid w:val="00371766"/>
    <w:rsid w:val="00371C5D"/>
    <w:rsid w:val="00376A63"/>
    <w:rsid w:val="00376B08"/>
    <w:rsid w:val="0037738B"/>
    <w:rsid w:val="00381C6D"/>
    <w:rsid w:val="00382AB9"/>
    <w:rsid w:val="00384CF3"/>
    <w:rsid w:val="00387500"/>
    <w:rsid w:val="00387768"/>
    <w:rsid w:val="00390A54"/>
    <w:rsid w:val="00393D76"/>
    <w:rsid w:val="00396916"/>
    <w:rsid w:val="00397B9A"/>
    <w:rsid w:val="00397C44"/>
    <w:rsid w:val="003A1A1D"/>
    <w:rsid w:val="003A436C"/>
    <w:rsid w:val="003B0071"/>
    <w:rsid w:val="003B0232"/>
    <w:rsid w:val="003B1D4A"/>
    <w:rsid w:val="003B3BD5"/>
    <w:rsid w:val="003B3DF5"/>
    <w:rsid w:val="003B4B15"/>
    <w:rsid w:val="003C0407"/>
    <w:rsid w:val="003C0A44"/>
    <w:rsid w:val="003C2267"/>
    <w:rsid w:val="003C2694"/>
    <w:rsid w:val="003C4287"/>
    <w:rsid w:val="003C4750"/>
    <w:rsid w:val="003C53B6"/>
    <w:rsid w:val="003C7210"/>
    <w:rsid w:val="003C7431"/>
    <w:rsid w:val="003D2E67"/>
    <w:rsid w:val="003D30A4"/>
    <w:rsid w:val="003D3642"/>
    <w:rsid w:val="003D5634"/>
    <w:rsid w:val="003D7013"/>
    <w:rsid w:val="003D7B5D"/>
    <w:rsid w:val="003E3683"/>
    <w:rsid w:val="003E4935"/>
    <w:rsid w:val="003E691B"/>
    <w:rsid w:val="003E7E96"/>
    <w:rsid w:val="003F10E1"/>
    <w:rsid w:val="003F1AF3"/>
    <w:rsid w:val="003F33B0"/>
    <w:rsid w:val="003F56C2"/>
    <w:rsid w:val="003F600F"/>
    <w:rsid w:val="003F61EC"/>
    <w:rsid w:val="00400FCB"/>
    <w:rsid w:val="004035A6"/>
    <w:rsid w:val="0040557E"/>
    <w:rsid w:val="00413E5D"/>
    <w:rsid w:val="004146D6"/>
    <w:rsid w:val="00414716"/>
    <w:rsid w:val="004149E0"/>
    <w:rsid w:val="00414D05"/>
    <w:rsid w:val="0041543B"/>
    <w:rsid w:val="004208B9"/>
    <w:rsid w:val="0042124C"/>
    <w:rsid w:val="0042231F"/>
    <w:rsid w:val="00423C3D"/>
    <w:rsid w:val="004242F8"/>
    <w:rsid w:val="00424DA2"/>
    <w:rsid w:val="004259E8"/>
    <w:rsid w:val="00427F30"/>
    <w:rsid w:val="00430E3E"/>
    <w:rsid w:val="004354E8"/>
    <w:rsid w:val="004374CD"/>
    <w:rsid w:val="00440B25"/>
    <w:rsid w:val="00442A7A"/>
    <w:rsid w:val="00446D84"/>
    <w:rsid w:val="00447D21"/>
    <w:rsid w:val="00450FE5"/>
    <w:rsid w:val="00451AAC"/>
    <w:rsid w:val="00455026"/>
    <w:rsid w:val="00455320"/>
    <w:rsid w:val="00456202"/>
    <w:rsid w:val="00456A20"/>
    <w:rsid w:val="00456A9F"/>
    <w:rsid w:val="00462A2E"/>
    <w:rsid w:val="00463102"/>
    <w:rsid w:val="00463495"/>
    <w:rsid w:val="004636E1"/>
    <w:rsid w:val="00464080"/>
    <w:rsid w:val="004674AF"/>
    <w:rsid w:val="0047168C"/>
    <w:rsid w:val="00472B8F"/>
    <w:rsid w:val="00472D3D"/>
    <w:rsid w:val="004747CE"/>
    <w:rsid w:val="00475CB5"/>
    <w:rsid w:val="00477DCA"/>
    <w:rsid w:val="00480010"/>
    <w:rsid w:val="00480A31"/>
    <w:rsid w:val="004845A1"/>
    <w:rsid w:val="00484CB5"/>
    <w:rsid w:val="00485F86"/>
    <w:rsid w:val="00487917"/>
    <w:rsid w:val="00490F52"/>
    <w:rsid w:val="00494475"/>
    <w:rsid w:val="00494609"/>
    <w:rsid w:val="0049597D"/>
    <w:rsid w:val="004971A4"/>
    <w:rsid w:val="004A23CF"/>
    <w:rsid w:val="004A299F"/>
    <w:rsid w:val="004A3742"/>
    <w:rsid w:val="004A3F67"/>
    <w:rsid w:val="004A4506"/>
    <w:rsid w:val="004A4D56"/>
    <w:rsid w:val="004A6931"/>
    <w:rsid w:val="004B0BC9"/>
    <w:rsid w:val="004B1425"/>
    <w:rsid w:val="004B3939"/>
    <w:rsid w:val="004B7F18"/>
    <w:rsid w:val="004C0365"/>
    <w:rsid w:val="004C451E"/>
    <w:rsid w:val="004C567A"/>
    <w:rsid w:val="004C79F1"/>
    <w:rsid w:val="004D16AD"/>
    <w:rsid w:val="004D2A66"/>
    <w:rsid w:val="004D2D0E"/>
    <w:rsid w:val="004E079D"/>
    <w:rsid w:val="004E5314"/>
    <w:rsid w:val="004E5E91"/>
    <w:rsid w:val="004E6881"/>
    <w:rsid w:val="004F2532"/>
    <w:rsid w:val="004F65DA"/>
    <w:rsid w:val="005041A4"/>
    <w:rsid w:val="00505854"/>
    <w:rsid w:val="00505A90"/>
    <w:rsid w:val="00513087"/>
    <w:rsid w:val="0051544A"/>
    <w:rsid w:val="00515522"/>
    <w:rsid w:val="00516FFD"/>
    <w:rsid w:val="00521476"/>
    <w:rsid w:val="00522011"/>
    <w:rsid w:val="00522213"/>
    <w:rsid w:val="005225BB"/>
    <w:rsid w:val="0052275D"/>
    <w:rsid w:val="00522CCC"/>
    <w:rsid w:val="0052493C"/>
    <w:rsid w:val="00525C2A"/>
    <w:rsid w:val="0052662A"/>
    <w:rsid w:val="00526ED7"/>
    <w:rsid w:val="005302E1"/>
    <w:rsid w:val="00531915"/>
    <w:rsid w:val="00532D3A"/>
    <w:rsid w:val="00533320"/>
    <w:rsid w:val="00537AFE"/>
    <w:rsid w:val="00541A13"/>
    <w:rsid w:val="00541CE9"/>
    <w:rsid w:val="0054290E"/>
    <w:rsid w:val="00544854"/>
    <w:rsid w:val="00544D83"/>
    <w:rsid w:val="0054528C"/>
    <w:rsid w:val="00546D0A"/>
    <w:rsid w:val="00550FFA"/>
    <w:rsid w:val="00551502"/>
    <w:rsid w:val="005535AD"/>
    <w:rsid w:val="00554448"/>
    <w:rsid w:val="005550AE"/>
    <w:rsid w:val="005566B3"/>
    <w:rsid w:val="00557BCB"/>
    <w:rsid w:val="00557E98"/>
    <w:rsid w:val="00561690"/>
    <w:rsid w:val="00561B29"/>
    <w:rsid w:val="00563067"/>
    <w:rsid w:val="00563A66"/>
    <w:rsid w:val="00564FB1"/>
    <w:rsid w:val="005652AD"/>
    <w:rsid w:val="0056651E"/>
    <w:rsid w:val="005666D4"/>
    <w:rsid w:val="00567623"/>
    <w:rsid w:val="00571317"/>
    <w:rsid w:val="00574406"/>
    <w:rsid w:val="00575FCA"/>
    <w:rsid w:val="005768D1"/>
    <w:rsid w:val="00577D78"/>
    <w:rsid w:val="00582D5B"/>
    <w:rsid w:val="00583927"/>
    <w:rsid w:val="00584FDA"/>
    <w:rsid w:val="00592E67"/>
    <w:rsid w:val="0059478F"/>
    <w:rsid w:val="00596F4C"/>
    <w:rsid w:val="00597C06"/>
    <w:rsid w:val="005A0013"/>
    <w:rsid w:val="005A0D75"/>
    <w:rsid w:val="005A3246"/>
    <w:rsid w:val="005B3461"/>
    <w:rsid w:val="005B3A3E"/>
    <w:rsid w:val="005B53DE"/>
    <w:rsid w:val="005B72CA"/>
    <w:rsid w:val="005C1E6F"/>
    <w:rsid w:val="005C2A32"/>
    <w:rsid w:val="005C4BA1"/>
    <w:rsid w:val="005C4FA0"/>
    <w:rsid w:val="005C71A7"/>
    <w:rsid w:val="005D0EB9"/>
    <w:rsid w:val="005D0EE7"/>
    <w:rsid w:val="005D2514"/>
    <w:rsid w:val="005D2F7A"/>
    <w:rsid w:val="005D76AA"/>
    <w:rsid w:val="005E00BA"/>
    <w:rsid w:val="005E0613"/>
    <w:rsid w:val="005E4BFB"/>
    <w:rsid w:val="005E4FB4"/>
    <w:rsid w:val="005E63A9"/>
    <w:rsid w:val="005F0558"/>
    <w:rsid w:val="005F0850"/>
    <w:rsid w:val="005F1052"/>
    <w:rsid w:val="005F17E8"/>
    <w:rsid w:val="005F18C0"/>
    <w:rsid w:val="005F43E3"/>
    <w:rsid w:val="005F5F83"/>
    <w:rsid w:val="005F6F3C"/>
    <w:rsid w:val="005F7A2E"/>
    <w:rsid w:val="005F7EEC"/>
    <w:rsid w:val="00603B1D"/>
    <w:rsid w:val="006044BB"/>
    <w:rsid w:val="006121A2"/>
    <w:rsid w:val="00616835"/>
    <w:rsid w:val="0061761B"/>
    <w:rsid w:val="0062104C"/>
    <w:rsid w:val="00621A5C"/>
    <w:rsid w:val="00623458"/>
    <w:rsid w:val="0062589F"/>
    <w:rsid w:val="00626199"/>
    <w:rsid w:val="00630C4C"/>
    <w:rsid w:val="006325D4"/>
    <w:rsid w:val="00632870"/>
    <w:rsid w:val="006372B6"/>
    <w:rsid w:val="00641289"/>
    <w:rsid w:val="006419FD"/>
    <w:rsid w:val="00641AB5"/>
    <w:rsid w:val="00641E87"/>
    <w:rsid w:val="00642319"/>
    <w:rsid w:val="006426CC"/>
    <w:rsid w:val="006427EA"/>
    <w:rsid w:val="00643A2F"/>
    <w:rsid w:val="00651461"/>
    <w:rsid w:val="006523F2"/>
    <w:rsid w:val="006566CE"/>
    <w:rsid w:val="0065674E"/>
    <w:rsid w:val="006575FF"/>
    <w:rsid w:val="00657C15"/>
    <w:rsid w:val="00657C26"/>
    <w:rsid w:val="0066093D"/>
    <w:rsid w:val="006614B6"/>
    <w:rsid w:val="006618A6"/>
    <w:rsid w:val="006658BD"/>
    <w:rsid w:val="00672067"/>
    <w:rsid w:val="00672B39"/>
    <w:rsid w:val="0067428D"/>
    <w:rsid w:val="00677BE5"/>
    <w:rsid w:val="00677E03"/>
    <w:rsid w:val="00682F9B"/>
    <w:rsid w:val="0068473A"/>
    <w:rsid w:val="00684D48"/>
    <w:rsid w:val="00685E75"/>
    <w:rsid w:val="006862A2"/>
    <w:rsid w:val="006923FF"/>
    <w:rsid w:val="00695DBC"/>
    <w:rsid w:val="006968A9"/>
    <w:rsid w:val="00696B88"/>
    <w:rsid w:val="006A159D"/>
    <w:rsid w:val="006A1DB8"/>
    <w:rsid w:val="006A276E"/>
    <w:rsid w:val="006A324E"/>
    <w:rsid w:val="006A46DB"/>
    <w:rsid w:val="006A6145"/>
    <w:rsid w:val="006A6C49"/>
    <w:rsid w:val="006B078A"/>
    <w:rsid w:val="006B0A99"/>
    <w:rsid w:val="006B1106"/>
    <w:rsid w:val="006B3695"/>
    <w:rsid w:val="006B40B7"/>
    <w:rsid w:val="006B48B7"/>
    <w:rsid w:val="006B6AF8"/>
    <w:rsid w:val="006B787C"/>
    <w:rsid w:val="006C1170"/>
    <w:rsid w:val="006C1C3A"/>
    <w:rsid w:val="006C47A0"/>
    <w:rsid w:val="006D5BA3"/>
    <w:rsid w:val="006E11DB"/>
    <w:rsid w:val="006E1492"/>
    <w:rsid w:val="006E42F4"/>
    <w:rsid w:val="006E5AE5"/>
    <w:rsid w:val="006E5F9A"/>
    <w:rsid w:val="006F0032"/>
    <w:rsid w:val="006F02CA"/>
    <w:rsid w:val="006F1FAA"/>
    <w:rsid w:val="006F2389"/>
    <w:rsid w:val="00704A62"/>
    <w:rsid w:val="007058FC"/>
    <w:rsid w:val="007070E6"/>
    <w:rsid w:val="00712B22"/>
    <w:rsid w:val="00716B92"/>
    <w:rsid w:val="007210C4"/>
    <w:rsid w:val="00722BC6"/>
    <w:rsid w:val="00723121"/>
    <w:rsid w:val="00723919"/>
    <w:rsid w:val="007248D5"/>
    <w:rsid w:val="00725D96"/>
    <w:rsid w:val="00727A1A"/>
    <w:rsid w:val="0073396E"/>
    <w:rsid w:val="00736960"/>
    <w:rsid w:val="00740C6B"/>
    <w:rsid w:val="00745766"/>
    <w:rsid w:val="00745A32"/>
    <w:rsid w:val="00747950"/>
    <w:rsid w:val="007523C4"/>
    <w:rsid w:val="007525FC"/>
    <w:rsid w:val="00752A13"/>
    <w:rsid w:val="00753575"/>
    <w:rsid w:val="00753BE4"/>
    <w:rsid w:val="007541FB"/>
    <w:rsid w:val="00756138"/>
    <w:rsid w:val="00757B94"/>
    <w:rsid w:val="00760281"/>
    <w:rsid w:val="00760666"/>
    <w:rsid w:val="007625D7"/>
    <w:rsid w:val="0076286B"/>
    <w:rsid w:val="00767221"/>
    <w:rsid w:val="00773ABC"/>
    <w:rsid w:val="00774451"/>
    <w:rsid w:val="007824EB"/>
    <w:rsid w:val="00782D08"/>
    <w:rsid w:val="00783B12"/>
    <w:rsid w:val="00783DC3"/>
    <w:rsid w:val="00784064"/>
    <w:rsid w:val="00786AE1"/>
    <w:rsid w:val="00787813"/>
    <w:rsid w:val="00787979"/>
    <w:rsid w:val="00793895"/>
    <w:rsid w:val="00794268"/>
    <w:rsid w:val="007A072A"/>
    <w:rsid w:val="007A1BC0"/>
    <w:rsid w:val="007A5FC0"/>
    <w:rsid w:val="007B1EFA"/>
    <w:rsid w:val="007B232F"/>
    <w:rsid w:val="007B30D7"/>
    <w:rsid w:val="007B3829"/>
    <w:rsid w:val="007B445B"/>
    <w:rsid w:val="007B5908"/>
    <w:rsid w:val="007B5E58"/>
    <w:rsid w:val="007B755A"/>
    <w:rsid w:val="007B78C4"/>
    <w:rsid w:val="007B7DDA"/>
    <w:rsid w:val="007C0E3D"/>
    <w:rsid w:val="007C11C3"/>
    <w:rsid w:val="007C23B4"/>
    <w:rsid w:val="007C448D"/>
    <w:rsid w:val="007C537F"/>
    <w:rsid w:val="007C75B1"/>
    <w:rsid w:val="007D30C9"/>
    <w:rsid w:val="007D453D"/>
    <w:rsid w:val="007D48E8"/>
    <w:rsid w:val="007D5DF7"/>
    <w:rsid w:val="007D620E"/>
    <w:rsid w:val="007E138D"/>
    <w:rsid w:val="007E4416"/>
    <w:rsid w:val="007E4BD7"/>
    <w:rsid w:val="007E53FA"/>
    <w:rsid w:val="007E6C54"/>
    <w:rsid w:val="007E74A6"/>
    <w:rsid w:val="007F13CC"/>
    <w:rsid w:val="007F4D56"/>
    <w:rsid w:val="007F684A"/>
    <w:rsid w:val="007F7407"/>
    <w:rsid w:val="007F7913"/>
    <w:rsid w:val="008008D5"/>
    <w:rsid w:val="0080155D"/>
    <w:rsid w:val="008015B4"/>
    <w:rsid w:val="00801E81"/>
    <w:rsid w:val="00802B91"/>
    <w:rsid w:val="0080782A"/>
    <w:rsid w:val="00810C1E"/>
    <w:rsid w:val="008118FB"/>
    <w:rsid w:val="00811923"/>
    <w:rsid w:val="00811BD2"/>
    <w:rsid w:val="00812293"/>
    <w:rsid w:val="008128E1"/>
    <w:rsid w:val="00812B40"/>
    <w:rsid w:val="0081439F"/>
    <w:rsid w:val="00814710"/>
    <w:rsid w:val="008159CC"/>
    <w:rsid w:val="00815DC2"/>
    <w:rsid w:val="00815FF8"/>
    <w:rsid w:val="008162A9"/>
    <w:rsid w:val="0081702F"/>
    <w:rsid w:val="00820CF0"/>
    <w:rsid w:val="008222F5"/>
    <w:rsid w:val="00822DD9"/>
    <w:rsid w:val="00822F91"/>
    <w:rsid w:val="00825DC8"/>
    <w:rsid w:val="0082789F"/>
    <w:rsid w:val="00831216"/>
    <w:rsid w:val="008315FA"/>
    <w:rsid w:val="0083347F"/>
    <w:rsid w:val="00833642"/>
    <w:rsid w:val="008344F1"/>
    <w:rsid w:val="00834947"/>
    <w:rsid w:val="00837615"/>
    <w:rsid w:val="00837621"/>
    <w:rsid w:val="0083790B"/>
    <w:rsid w:val="00840117"/>
    <w:rsid w:val="0084322B"/>
    <w:rsid w:val="00844460"/>
    <w:rsid w:val="00845F29"/>
    <w:rsid w:val="00850B64"/>
    <w:rsid w:val="00852FC1"/>
    <w:rsid w:val="00853BB5"/>
    <w:rsid w:val="0085405D"/>
    <w:rsid w:val="00855D53"/>
    <w:rsid w:val="00855FE3"/>
    <w:rsid w:val="00856C66"/>
    <w:rsid w:val="008577FF"/>
    <w:rsid w:val="008608F0"/>
    <w:rsid w:val="00862686"/>
    <w:rsid w:val="00862F95"/>
    <w:rsid w:val="00864043"/>
    <w:rsid w:val="00864DB8"/>
    <w:rsid w:val="00865F22"/>
    <w:rsid w:val="00867FF4"/>
    <w:rsid w:val="008722E5"/>
    <w:rsid w:val="008724A9"/>
    <w:rsid w:val="00872870"/>
    <w:rsid w:val="00872ABF"/>
    <w:rsid w:val="0087406F"/>
    <w:rsid w:val="0087670F"/>
    <w:rsid w:val="008776A3"/>
    <w:rsid w:val="00882D10"/>
    <w:rsid w:val="00883087"/>
    <w:rsid w:val="008851BC"/>
    <w:rsid w:val="008867CA"/>
    <w:rsid w:val="008876A3"/>
    <w:rsid w:val="00890883"/>
    <w:rsid w:val="00891EEA"/>
    <w:rsid w:val="00892217"/>
    <w:rsid w:val="00892F97"/>
    <w:rsid w:val="008932FC"/>
    <w:rsid w:val="00893807"/>
    <w:rsid w:val="00894850"/>
    <w:rsid w:val="00895870"/>
    <w:rsid w:val="008971DB"/>
    <w:rsid w:val="00897CF1"/>
    <w:rsid w:val="008A04CC"/>
    <w:rsid w:val="008A29D3"/>
    <w:rsid w:val="008A6208"/>
    <w:rsid w:val="008A62A5"/>
    <w:rsid w:val="008B04A5"/>
    <w:rsid w:val="008B388C"/>
    <w:rsid w:val="008B4C83"/>
    <w:rsid w:val="008B7FA4"/>
    <w:rsid w:val="008C05AD"/>
    <w:rsid w:val="008C0DCF"/>
    <w:rsid w:val="008C1BAE"/>
    <w:rsid w:val="008C2057"/>
    <w:rsid w:val="008C3ECE"/>
    <w:rsid w:val="008C3F65"/>
    <w:rsid w:val="008C615A"/>
    <w:rsid w:val="008C710C"/>
    <w:rsid w:val="008D34C4"/>
    <w:rsid w:val="008D3B5E"/>
    <w:rsid w:val="008D3CF7"/>
    <w:rsid w:val="008D6373"/>
    <w:rsid w:val="008D6C83"/>
    <w:rsid w:val="008E2492"/>
    <w:rsid w:val="008E310C"/>
    <w:rsid w:val="008E4153"/>
    <w:rsid w:val="008E471C"/>
    <w:rsid w:val="008E7988"/>
    <w:rsid w:val="008F038D"/>
    <w:rsid w:val="008F21B9"/>
    <w:rsid w:val="008F3C1B"/>
    <w:rsid w:val="008F5004"/>
    <w:rsid w:val="008F51DC"/>
    <w:rsid w:val="008F6E62"/>
    <w:rsid w:val="00900BFF"/>
    <w:rsid w:val="00900CC9"/>
    <w:rsid w:val="00903708"/>
    <w:rsid w:val="00905C9D"/>
    <w:rsid w:val="00905CD8"/>
    <w:rsid w:val="009063C5"/>
    <w:rsid w:val="0090646E"/>
    <w:rsid w:val="00907152"/>
    <w:rsid w:val="009076A8"/>
    <w:rsid w:val="009103BD"/>
    <w:rsid w:val="0091140F"/>
    <w:rsid w:val="00911984"/>
    <w:rsid w:val="00911DC7"/>
    <w:rsid w:val="00917060"/>
    <w:rsid w:val="00917A11"/>
    <w:rsid w:val="00917F06"/>
    <w:rsid w:val="00925603"/>
    <w:rsid w:val="009262D7"/>
    <w:rsid w:val="0092664A"/>
    <w:rsid w:val="00927174"/>
    <w:rsid w:val="00927489"/>
    <w:rsid w:val="009317EB"/>
    <w:rsid w:val="00931891"/>
    <w:rsid w:val="00931E49"/>
    <w:rsid w:val="00934825"/>
    <w:rsid w:val="00935852"/>
    <w:rsid w:val="009359D8"/>
    <w:rsid w:val="00941D56"/>
    <w:rsid w:val="00945EA8"/>
    <w:rsid w:val="00947065"/>
    <w:rsid w:val="009475CE"/>
    <w:rsid w:val="00950067"/>
    <w:rsid w:val="00950A1B"/>
    <w:rsid w:val="009533C6"/>
    <w:rsid w:val="00954655"/>
    <w:rsid w:val="00954BD2"/>
    <w:rsid w:val="00961815"/>
    <w:rsid w:val="00961F6E"/>
    <w:rsid w:val="00964D60"/>
    <w:rsid w:val="0096543F"/>
    <w:rsid w:val="00965781"/>
    <w:rsid w:val="009665BE"/>
    <w:rsid w:val="00966F77"/>
    <w:rsid w:val="00970294"/>
    <w:rsid w:val="00970AE7"/>
    <w:rsid w:val="009719C9"/>
    <w:rsid w:val="00972778"/>
    <w:rsid w:val="00974EE7"/>
    <w:rsid w:val="009770F0"/>
    <w:rsid w:val="00981A73"/>
    <w:rsid w:val="00984291"/>
    <w:rsid w:val="009842D4"/>
    <w:rsid w:val="0098448D"/>
    <w:rsid w:val="00985ABF"/>
    <w:rsid w:val="00986BB1"/>
    <w:rsid w:val="00986DE9"/>
    <w:rsid w:val="0099260F"/>
    <w:rsid w:val="00993D75"/>
    <w:rsid w:val="00994C0F"/>
    <w:rsid w:val="00997285"/>
    <w:rsid w:val="009A058D"/>
    <w:rsid w:val="009A0EEE"/>
    <w:rsid w:val="009A4092"/>
    <w:rsid w:val="009A6CB4"/>
    <w:rsid w:val="009B06F0"/>
    <w:rsid w:val="009B1126"/>
    <w:rsid w:val="009B142E"/>
    <w:rsid w:val="009B2469"/>
    <w:rsid w:val="009B3925"/>
    <w:rsid w:val="009B3987"/>
    <w:rsid w:val="009B4A0F"/>
    <w:rsid w:val="009B5219"/>
    <w:rsid w:val="009B7B67"/>
    <w:rsid w:val="009C1C16"/>
    <w:rsid w:val="009C3C8A"/>
    <w:rsid w:val="009C3DF5"/>
    <w:rsid w:val="009C6E44"/>
    <w:rsid w:val="009C7F15"/>
    <w:rsid w:val="009D0C17"/>
    <w:rsid w:val="009D2D61"/>
    <w:rsid w:val="009D3056"/>
    <w:rsid w:val="009D436C"/>
    <w:rsid w:val="009D7604"/>
    <w:rsid w:val="009D7E94"/>
    <w:rsid w:val="009E2388"/>
    <w:rsid w:val="009E322E"/>
    <w:rsid w:val="009E5DDD"/>
    <w:rsid w:val="009E5F19"/>
    <w:rsid w:val="009E68C6"/>
    <w:rsid w:val="009E6A61"/>
    <w:rsid w:val="009E6CF2"/>
    <w:rsid w:val="009E7409"/>
    <w:rsid w:val="009E7C38"/>
    <w:rsid w:val="009E7E33"/>
    <w:rsid w:val="009F0936"/>
    <w:rsid w:val="009F15F5"/>
    <w:rsid w:val="009F5F83"/>
    <w:rsid w:val="009F7136"/>
    <w:rsid w:val="00A04E56"/>
    <w:rsid w:val="00A06EEF"/>
    <w:rsid w:val="00A11C0C"/>
    <w:rsid w:val="00A11D11"/>
    <w:rsid w:val="00A13D1A"/>
    <w:rsid w:val="00A1448B"/>
    <w:rsid w:val="00A14D4B"/>
    <w:rsid w:val="00A160B1"/>
    <w:rsid w:val="00A17532"/>
    <w:rsid w:val="00A202BE"/>
    <w:rsid w:val="00A213A2"/>
    <w:rsid w:val="00A265B5"/>
    <w:rsid w:val="00A26608"/>
    <w:rsid w:val="00A26E20"/>
    <w:rsid w:val="00A30803"/>
    <w:rsid w:val="00A31A22"/>
    <w:rsid w:val="00A32A68"/>
    <w:rsid w:val="00A32B42"/>
    <w:rsid w:val="00A342CB"/>
    <w:rsid w:val="00A347E2"/>
    <w:rsid w:val="00A35F3C"/>
    <w:rsid w:val="00A37B3A"/>
    <w:rsid w:val="00A42696"/>
    <w:rsid w:val="00A42AAF"/>
    <w:rsid w:val="00A44344"/>
    <w:rsid w:val="00A45290"/>
    <w:rsid w:val="00A47570"/>
    <w:rsid w:val="00A50C80"/>
    <w:rsid w:val="00A518C3"/>
    <w:rsid w:val="00A52267"/>
    <w:rsid w:val="00A52615"/>
    <w:rsid w:val="00A5460E"/>
    <w:rsid w:val="00A57843"/>
    <w:rsid w:val="00A6019C"/>
    <w:rsid w:val="00A60C95"/>
    <w:rsid w:val="00A61DCB"/>
    <w:rsid w:val="00A6409F"/>
    <w:rsid w:val="00A64821"/>
    <w:rsid w:val="00A65AD0"/>
    <w:rsid w:val="00A71D57"/>
    <w:rsid w:val="00A739BC"/>
    <w:rsid w:val="00A75937"/>
    <w:rsid w:val="00A7650E"/>
    <w:rsid w:val="00A77337"/>
    <w:rsid w:val="00A81723"/>
    <w:rsid w:val="00A81CBF"/>
    <w:rsid w:val="00A824C9"/>
    <w:rsid w:val="00A919EC"/>
    <w:rsid w:val="00A928E4"/>
    <w:rsid w:val="00A94A05"/>
    <w:rsid w:val="00AA1357"/>
    <w:rsid w:val="00AA2407"/>
    <w:rsid w:val="00AA42A2"/>
    <w:rsid w:val="00AA528F"/>
    <w:rsid w:val="00AA6DD7"/>
    <w:rsid w:val="00AA7952"/>
    <w:rsid w:val="00AB1DEA"/>
    <w:rsid w:val="00AB2DB8"/>
    <w:rsid w:val="00AB487C"/>
    <w:rsid w:val="00AB60B0"/>
    <w:rsid w:val="00AB6674"/>
    <w:rsid w:val="00AC43BC"/>
    <w:rsid w:val="00AD02E8"/>
    <w:rsid w:val="00AD200B"/>
    <w:rsid w:val="00AD4302"/>
    <w:rsid w:val="00AD7C15"/>
    <w:rsid w:val="00AE0D62"/>
    <w:rsid w:val="00AE2B37"/>
    <w:rsid w:val="00AE4F80"/>
    <w:rsid w:val="00AE68CB"/>
    <w:rsid w:val="00AF056C"/>
    <w:rsid w:val="00AF0628"/>
    <w:rsid w:val="00AF0C96"/>
    <w:rsid w:val="00AF6970"/>
    <w:rsid w:val="00B01433"/>
    <w:rsid w:val="00B020A8"/>
    <w:rsid w:val="00B02264"/>
    <w:rsid w:val="00B034B1"/>
    <w:rsid w:val="00B0448D"/>
    <w:rsid w:val="00B0613E"/>
    <w:rsid w:val="00B0616D"/>
    <w:rsid w:val="00B066BD"/>
    <w:rsid w:val="00B06FCD"/>
    <w:rsid w:val="00B12979"/>
    <w:rsid w:val="00B153C4"/>
    <w:rsid w:val="00B16C97"/>
    <w:rsid w:val="00B20F76"/>
    <w:rsid w:val="00B21309"/>
    <w:rsid w:val="00B21F09"/>
    <w:rsid w:val="00B24561"/>
    <w:rsid w:val="00B2628C"/>
    <w:rsid w:val="00B279BE"/>
    <w:rsid w:val="00B326BF"/>
    <w:rsid w:val="00B3415A"/>
    <w:rsid w:val="00B352BB"/>
    <w:rsid w:val="00B35E33"/>
    <w:rsid w:val="00B3674E"/>
    <w:rsid w:val="00B36AD6"/>
    <w:rsid w:val="00B36EAE"/>
    <w:rsid w:val="00B430D5"/>
    <w:rsid w:val="00B43B73"/>
    <w:rsid w:val="00B4651A"/>
    <w:rsid w:val="00B46574"/>
    <w:rsid w:val="00B46744"/>
    <w:rsid w:val="00B55CBC"/>
    <w:rsid w:val="00B601F9"/>
    <w:rsid w:val="00B61B5E"/>
    <w:rsid w:val="00B628EF"/>
    <w:rsid w:val="00B63135"/>
    <w:rsid w:val="00B632DE"/>
    <w:rsid w:val="00B638B5"/>
    <w:rsid w:val="00B6443B"/>
    <w:rsid w:val="00B65720"/>
    <w:rsid w:val="00B65809"/>
    <w:rsid w:val="00B6640D"/>
    <w:rsid w:val="00B67D9C"/>
    <w:rsid w:val="00B71D5A"/>
    <w:rsid w:val="00B73074"/>
    <w:rsid w:val="00B7347F"/>
    <w:rsid w:val="00B739D1"/>
    <w:rsid w:val="00B74194"/>
    <w:rsid w:val="00B75EEF"/>
    <w:rsid w:val="00B768D0"/>
    <w:rsid w:val="00B77B53"/>
    <w:rsid w:val="00B80564"/>
    <w:rsid w:val="00B82E4E"/>
    <w:rsid w:val="00B832DC"/>
    <w:rsid w:val="00B84BF0"/>
    <w:rsid w:val="00B853BC"/>
    <w:rsid w:val="00B853CF"/>
    <w:rsid w:val="00B907F2"/>
    <w:rsid w:val="00B908A6"/>
    <w:rsid w:val="00B91D7B"/>
    <w:rsid w:val="00B926E0"/>
    <w:rsid w:val="00B92E27"/>
    <w:rsid w:val="00B9466D"/>
    <w:rsid w:val="00B9727D"/>
    <w:rsid w:val="00BA06A7"/>
    <w:rsid w:val="00BA06F7"/>
    <w:rsid w:val="00BA79F6"/>
    <w:rsid w:val="00BA7C42"/>
    <w:rsid w:val="00BB16C6"/>
    <w:rsid w:val="00BB18EF"/>
    <w:rsid w:val="00BB35BA"/>
    <w:rsid w:val="00BB4216"/>
    <w:rsid w:val="00BB4DF6"/>
    <w:rsid w:val="00BB69A8"/>
    <w:rsid w:val="00BC01F7"/>
    <w:rsid w:val="00BC0474"/>
    <w:rsid w:val="00BC0789"/>
    <w:rsid w:val="00BC0880"/>
    <w:rsid w:val="00BC0CEA"/>
    <w:rsid w:val="00BC1CA6"/>
    <w:rsid w:val="00BC330C"/>
    <w:rsid w:val="00BC3EA8"/>
    <w:rsid w:val="00BC5DDD"/>
    <w:rsid w:val="00BC722D"/>
    <w:rsid w:val="00BC7CE4"/>
    <w:rsid w:val="00BD2B0B"/>
    <w:rsid w:val="00BD3646"/>
    <w:rsid w:val="00BD37F6"/>
    <w:rsid w:val="00BD3AE0"/>
    <w:rsid w:val="00BD48F5"/>
    <w:rsid w:val="00BD5830"/>
    <w:rsid w:val="00BD6DF8"/>
    <w:rsid w:val="00BD78CB"/>
    <w:rsid w:val="00BE0516"/>
    <w:rsid w:val="00BE1E3B"/>
    <w:rsid w:val="00BE7204"/>
    <w:rsid w:val="00BE72E4"/>
    <w:rsid w:val="00BE7D97"/>
    <w:rsid w:val="00BF24C3"/>
    <w:rsid w:val="00BF295C"/>
    <w:rsid w:val="00BF7DD7"/>
    <w:rsid w:val="00C00B3E"/>
    <w:rsid w:val="00C02F80"/>
    <w:rsid w:val="00C03C05"/>
    <w:rsid w:val="00C04444"/>
    <w:rsid w:val="00C04E50"/>
    <w:rsid w:val="00C05A09"/>
    <w:rsid w:val="00C05ECC"/>
    <w:rsid w:val="00C07BF3"/>
    <w:rsid w:val="00C10805"/>
    <w:rsid w:val="00C10C94"/>
    <w:rsid w:val="00C1203C"/>
    <w:rsid w:val="00C12E95"/>
    <w:rsid w:val="00C2444B"/>
    <w:rsid w:val="00C252AF"/>
    <w:rsid w:val="00C2650D"/>
    <w:rsid w:val="00C30689"/>
    <w:rsid w:val="00C32052"/>
    <w:rsid w:val="00C33977"/>
    <w:rsid w:val="00C3516F"/>
    <w:rsid w:val="00C35928"/>
    <w:rsid w:val="00C35C1F"/>
    <w:rsid w:val="00C40649"/>
    <w:rsid w:val="00C41CBE"/>
    <w:rsid w:val="00C435E8"/>
    <w:rsid w:val="00C438A0"/>
    <w:rsid w:val="00C45A4F"/>
    <w:rsid w:val="00C46D43"/>
    <w:rsid w:val="00C518CC"/>
    <w:rsid w:val="00C51C03"/>
    <w:rsid w:val="00C53C0F"/>
    <w:rsid w:val="00C543DE"/>
    <w:rsid w:val="00C5480E"/>
    <w:rsid w:val="00C549C8"/>
    <w:rsid w:val="00C574E9"/>
    <w:rsid w:val="00C57A99"/>
    <w:rsid w:val="00C60DB6"/>
    <w:rsid w:val="00C62344"/>
    <w:rsid w:val="00C62C62"/>
    <w:rsid w:val="00C62DC0"/>
    <w:rsid w:val="00C63E5D"/>
    <w:rsid w:val="00C64379"/>
    <w:rsid w:val="00C67BDB"/>
    <w:rsid w:val="00C76FAE"/>
    <w:rsid w:val="00C828B5"/>
    <w:rsid w:val="00C85AFB"/>
    <w:rsid w:val="00C868C0"/>
    <w:rsid w:val="00C86EEB"/>
    <w:rsid w:val="00C943EC"/>
    <w:rsid w:val="00C9516C"/>
    <w:rsid w:val="00C95C74"/>
    <w:rsid w:val="00C97DA1"/>
    <w:rsid w:val="00CA0F01"/>
    <w:rsid w:val="00CA5C2D"/>
    <w:rsid w:val="00CA65CA"/>
    <w:rsid w:val="00CA700F"/>
    <w:rsid w:val="00CB07AE"/>
    <w:rsid w:val="00CB08DC"/>
    <w:rsid w:val="00CB0C56"/>
    <w:rsid w:val="00CB0EB6"/>
    <w:rsid w:val="00CB260D"/>
    <w:rsid w:val="00CB2A55"/>
    <w:rsid w:val="00CB3692"/>
    <w:rsid w:val="00CB6D68"/>
    <w:rsid w:val="00CC016F"/>
    <w:rsid w:val="00CC5240"/>
    <w:rsid w:val="00CC5F60"/>
    <w:rsid w:val="00CC7A32"/>
    <w:rsid w:val="00CD07A7"/>
    <w:rsid w:val="00CD2E32"/>
    <w:rsid w:val="00CD3514"/>
    <w:rsid w:val="00CD3C2D"/>
    <w:rsid w:val="00CD4825"/>
    <w:rsid w:val="00CE0AC3"/>
    <w:rsid w:val="00CE10C5"/>
    <w:rsid w:val="00CE42D1"/>
    <w:rsid w:val="00CE6568"/>
    <w:rsid w:val="00CE663E"/>
    <w:rsid w:val="00CE6DFE"/>
    <w:rsid w:val="00CE7ACA"/>
    <w:rsid w:val="00CF19B4"/>
    <w:rsid w:val="00CF2AFB"/>
    <w:rsid w:val="00CF3E6F"/>
    <w:rsid w:val="00CF5FD0"/>
    <w:rsid w:val="00CF739F"/>
    <w:rsid w:val="00D00395"/>
    <w:rsid w:val="00D011C0"/>
    <w:rsid w:val="00D01278"/>
    <w:rsid w:val="00D01780"/>
    <w:rsid w:val="00D02F0E"/>
    <w:rsid w:val="00D063BC"/>
    <w:rsid w:val="00D077DE"/>
    <w:rsid w:val="00D0795C"/>
    <w:rsid w:val="00D10677"/>
    <w:rsid w:val="00D11A2C"/>
    <w:rsid w:val="00D14AA1"/>
    <w:rsid w:val="00D14DBC"/>
    <w:rsid w:val="00D15665"/>
    <w:rsid w:val="00D15AD1"/>
    <w:rsid w:val="00D201CB"/>
    <w:rsid w:val="00D20F2E"/>
    <w:rsid w:val="00D24F57"/>
    <w:rsid w:val="00D25A6A"/>
    <w:rsid w:val="00D25C71"/>
    <w:rsid w:val="00D26271"/>
    <w:rsid w:val="00D26795"/>
    <w:rsid w:val="00D27F6D"/>
    <w:rsid w:val="00D32000"/>
    <w:rsid w:val="00D3722A"/>
    <w:rsid w:val="00D372A1"/>
    <w:rsid w:val="00D37C38"/>
    <w:rsid w:val="00D415B4"/>
    <w:rsid w:val="00D41FAE"/>
    <w:rsid w:val="00D436B0"/>
    <w:rsid w:val="00D43F95"/>
    <w:rsid w:val="00D445FE"/>
    <w:rsid w:val="00D45608"/>
    <w:rsid w:val="00D45A66"/>
    <w:rsid w:val="00D4691A"/>
    <w:rsid w:val="00D516E3"/>
    <w:rsid w:val="00D51989"/>
    <w:rsid w:val="00D54BC2"/>
    <w:rsid w:val="00D54DBA"/>
    <w:rsid w:val="00D56AD8"/>
    <w:rsid w:val="00D57568"/>
    <w:rsid w:val="00D63702"/>
    <w:rsid w:val="00D64EF4"/>
    <w:rsid w:val="00D650A2"/>
    <w:rsid w:val="00D659C1"/>
    <w:rsid w:val="00D67B3D"/>
    <w:rsid w:val="00D72047"/>
    <w:rsid w:val="00D725C4"/>
    <w:rsid w:val="00D732BD"/>
    <w:rsid w:val="00D76E92"/>
    <w:rsid w:val="00D77BA4"/>
    <w:rsid w:val="00D8027C"/>
    <w:rsid w:val="00D808C6"/>
    <w:rsid w:val="00D84396"/>
    <w:rsid w:val="00D900FB"/>
    <w:rsid w:val="00D93740"/>
    <w:rsid w:val="00D93771"/>
    <w:rsid w:val="00D94FB8"/>
    <w:rsid w:val="00D95FCA"/>
    <w:rsid w:val="00D96C42"/>
    <w:rsid w:val="00D97869"/>
    <w:rsid w:val="00DA0F58"/>
    <w:rsid w:val="00DA3FA8"/>
    <w:rsid w:val="00DA442F"/>
    <w:rsid w:val="00DB559C"/>
    <w:rsid w:val="00DB680E"/>
    <w:rsid w:val="00DB68E8"/>
    <w:rsid w:val="00DC0506"/>
    <w:rsid w:val="00DC0EEA"/>
    <w:rsid w:val="00DC3021"/>
    <w:rsid w:val="00DC31B2"/>
    <w:rsid w:val="00DC5B79"/>
    <w:rsid w:val="00DC66F3"/>
    <w:rsid w:val="00DC6948"/>
    <w:rsid w:val="00DD0696"/>
    <w:rsid w:val="00DD171F"/>
    <w:rsid w:val="00DD21CF"/>
    <w:rsid w:val="00DD3180"/>
    <w:rsid w:val="00DD33F9"/>
    <w:rsid w:val="00DD4332"/>
    <w:rsid w:val="00DD4D15"/>
    <w:rsid w:val="00DD4EC5"/>
    <w:rsid w:val="00DD5B00"/>
    <w:rsid w:val="00DD6C2C"/>
    <w:rsid w:val="00DE550C"/>
    <w:rsid w:val="00DE560A"/>
    <w:rsid w:val="00DE6D7F"/>
    <w:rsid w:val="00DE73B3"/>
    <w:rsid w:val="00DF2374"/>
    <w:rsid w:val="00DF3398"/>
    <w:rsid w:val="00DF3D61"/>
    <w:rsid w:val="00DF4CD5"/>
    <w:rsid w:val="00DF76B6"/>
    <w:rsid w:val="00E020EB"/>
    <w:rsid w:val="00E05545"/>
    <w:rsid w:val="00E05AE2"/>
    <w:rsid w:val="00E06D92"/>
    <w:rsid w:val="00E105F3"/>
    <w:rsid w:val="00E10C22"/>
    <w:rsid w:val="00E16A65"/>
    <w:rsid w:val="00E17905"/>
    <w:rsid w:val="00E17972"/>
    <w:rsid w:val="00E205B6"/>
    <w:rsid w:val="00E206CF"/>
    <w:rsid w:val="00E218B1"/>
    <w:rsid w:val="00E21D45"/>
    <w:rsid w:val="00E258E1"/>
    <w:rsid w:val="00E27A8F"/>
    <w:rsid w:val="00E354D5"/>
    <w:rsid w:val="00E36271"/>
    <w:rsid w:val="00E364E2"/>
    <w:rsid w:val="00E36F61"/>
    <w:rsid w:val="00E41157"/>
    <w:rsid w:val="00E41B5D"/>
    <w:rsid w:val="00E42506"/>
    <w:rsid w:val="00E440DA"/>
    <w:rsid w:val="00E469BF"/>
    <w:rsid w:val="00E46D82"/>
    <w:rsid w:val="00E51263"/>
    <w:rsid w:val="00E51CE4"/>
    <w:rsid w:val="00E52643"/>
    <w:rsid w:val="00E56C01"/>
    <w:rsid w:val="00E6100A"/>
    <w:rsid w:val="00E730D8"/>
    <w:rsid w:val="00E74703"/>
    <w:rsid w:val="00E75B3F"/>
    <w:rsid w:val="00E80671"/>
    <w:rsid w:val="00E812E1"/>
    <w:rsid w:val="00E8132D"/>
    <w:rsid w:val="00E819E6"/>
    <w:rsid w:val="00E835AD"/>
    <w:rsid w:val="00E839C9"/>
    <w:rsid w:val="00E859C5"/>
    <w:rsid w:val="00E868FB"/>
    <w:rsid w:val="00E9291D"/>
    <w:rsid w:val="00E93542"/>
    <w:rsid w:val="00E94D93"/>
    <w:rsid w:val="00E95A67"/>
    <w:rsid w:val="00E95F99"/>
    <w:rsid w:val="00E960AC"/>
    <w:rsid w:val="00E96B19"/>
    <w:rsid w:val="00E976FA"/>
    <w:rsid w:val="00EA15ED"/>
    <w:rsid w:val="00EA25F0"/>
    <w:rsid w:val="00EA3FDC"/>
    <w:rsid w:val="00EA5631"/>
    <w:rsid w:val="00EA6FF6"/>
    <w:rsid w:val="00EA7F87"/>
    <w:rsid w:val="00EB3623"/>
    <w:rsid w:val="00EB37F2"/>
    <w:rsid w:val="00EB413E"/>
    <w:rsid w:val="00EB6A1C"/>
    <w:rsid w:val="00EB727D"/>
    <w:rsid w:val="00EB7380"/>
    <w:rsid w:val="00EC044B"/>
    <w:rsid w:val="00EC2661"/>
    <w:rsid w:val="00EC3170"/>
    <w:rsid w:val="00EC3326"/>
    <w:rsid w:val="00EC7571"/>
    <w:rsid w:val="00ED092F"/>
    <w:rsid w:val="00ED1074"/>
    <w:rsid w:val="00ED53EA"/>
    <w:rsid w:val="00ED7814"/>
    <w:rsid w:val="00EE2099"/>
    <w:rsid w:val="00EE25D7"/>
    <w:rsid w:val="00EE7536"/>
    <w:rsid w:val="00EE79CB"/>
    <w:rsid w:val="00EF016F"/>
    <w:rsid w:val="00EF08D7"/>
    <w:rsid w:val="00EF179D"/>
    <w:rsid w:val="00EF3FAD"/>
    <w:rsid w:val="00EF408B"/>
    <w:rsid w:val="00EF42F5"/>
    <w:rsid w:val="00EF5BF5"/>
    <w:rsid w:val="00EF663B"/>
    <w:rsid w:val="00F02030"/>
    <w:rsid w:val="00F036F8"/>
    <w:rsid w:val="00F05EFE"/>
    <w:rsid w:val="00F10C6B"/>
    <w:rsid w:val="00F13804"/>
    <w:rsid w:val="00F1393E"/>
    <w:rsid w:val="00F1554E"/>
    <w:rsid w:val="00F1695E"/>
    <w:rsid w:val="00F17B39"/>
    <w:rsid w:val="00F21877"/>
    <w:rsid w:val="00F21942"/>
    <w:rsid w:val="00F25A4C"/>
    <w:rsid w:val="00F30145"/>
    <w:rsid w:val="00F30C74"/>
    <w:rsid w:val="00F31CE7"/>
    <w:rsid w:val="00F33344"/>
    <w:rsid w:val="00F334C6"/>
    <w:rsid w:val="00F339FA"/>
    <w:rsid w:val="00F35405"/>
    <w:rsid w:val="00F35990"/>
    <w:rsid w:val="00F40BB9"/>
    <w:rsid w:val="00F44BAB"/>
    <w:rsid w:val="00F4554C"/>
    <w:rsid w:val="00F45FCE"/>
    <w:rsid w:val="00F46C89"/>
    <w:rsid w:val="00F479AD"/>
    <w:rsid w:val="00F50AE3"/>
    <w:rsid w:val="00F512C8"/>
    <w:rsid w:val="00F57287"/>
    <w:rsid w:val="00F573DF"/>
    <w:rsid w:val="00F61B5F"/>
    <w:rsid w:val="00F62F04"/>
    <w:rsid w:val="00F64E48"/>
    <w:rsid w:val="00F66699"/>
    <w:rsid w:val="00F66FDB"/>
    <w:rsid w:val="00F703FB"/>
    <w:rsid w:val="00F72483"/>
    <w:rsid w:val="00F74057"/>
    <w:rsid w:val="00F7494A"/>
    <w:rsid w:val="00F74D9C"/>
    <w:rsid w:val="00F765D2"/>
    <w:rsid w:val="00F7776D"/>
    <w:rsid w:val="00F803AE"/>
    <w:rsid w:val="00F81485"/>
    <w:rsid w:val="00F8212B"/>
    <w:rsid w:val="00F822E4"/>
    <w:rsid w:val="00F82FAF"/>
    <w:rsid w:val="00F84684"/>
    <w:rsid w:val="00F84CCB"/>
    <w:rsid w:val="00F8514B"/>
    <w:rsid w:val="00F85A1E"/>
    <w:rsid w:val="00F86B59"/>
    <w:rsid w:val="00F87427"/>
    <w:rsid w:val="00F87C35"/>
    <w:rsid w:val="00FA5B38"/>
    <w:rsid w:val="00FA6026"/>
    <w:rsid w:val="00FA70EC"/>
    <w:rsid w:val="00FB3305"/>
    <w:rsid w:val="00FB4A77"/>
    <w:rsid w:val="00FB5E7B"/>
    <w:rsid w:val="00FC0F2E"/>
    <w:rsid w:val="00FC473C"/>
    <w:rsid w:val="00FD1ADA"/>
    <w:rsid w:val="00FD2B13"/>
    <w:rsid w:val="00FD680E"/>
    <w:rsid w:val="00FD6CF2"/>
    <w:rsid w:val="00FD7825"/>
    <w:rsid w:val="00FE0DA4"/>
    <w:rsid w:val="00FE0F90"/>
    <w:rsid w:val="00FE2609"/>
    <w:rsid w:val="00FE3EF4"/>
    <w:rsid w:val="00FE5929"/>
    <w:rsid w:val="00FE74A3"/>
    <w:rsid w:val="00FF0AB1"/>
    <w:rsid w:val="00FF210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0516"/>
    <w:rPr>
      <w:sz w:val="24"/>
      <w:szCs w:val="24"/>
    </w:rPr>
  </w:style>
  <w:style w:type="paragraph" w:styleId="Nagwek1">
    <w:name w:val="heading 1"/>
    <w:basedOn w:val="Normalny"/>
    <w:next w:val="Normalny"/>
    <w:qFormat/>
    <w:rsid w:val="00BE0516"/>
    <w:pPr>
      <w:keepNext/>
      <w:tabs>
        <w:tab w:val="left" w:pos="9000"/>
      </w:tabs>
      <w:spacing w:line="360" w:lineRule="auto"/>
      <w:ind w:right="612"/>
      <w:outlineLvl w:val="0"/>
    </w:pPr>
    <w:rPr>
      <w:b/>
      <w:bCs/>
      <w:i/>
      <w:iCs/>
    </w:rPr>
  </w:style>
  <w:style w:type="paragraph" w:styleId="Nagwek2">
    <w:name w:val="heading 2"/>
    <w:basedOn w:val="Normalny"/>
    <w:next w:val="Normalny"/>
    <w:qFormat/>
    <w:rsid w:val="00BE0516"/>
    <w:pPr>
      <w:keepNext/>
      <w:outlineLvl w:val="1"/>
    </w:pPr>
    <w:rPr>
      <w:b/>
      <w:bCs/>
      <w:i/>
      <w:iCs/>
    </w:rPr>
  </w:style>
  <w:style w:type="paragraph" w:styleId="Nagwek3">
    <w:name w:val="heading 3"/>
    <w:basedOn w:val="Normalny"/>
    <w:next w:val="Normalny"/>
    <w:qFormat/>
    <w:rsid w:val="00BE0516"/>
    <w:pPr>
      <w:keepNext/>
      <w:tabs>
        <w:tab w:val="left" w:pos="9000"/>
      </w:tabs>
      <w:spacing w:line="360" w:lineRule="auto"/>
      <w:ind w:right="612"/>
      <w:outlineLvl w:val="2"/>
    </w:pPr>
    <w:rPr>
      <w:rFonts w:ascii="Georgia" w:hAnsi="Georgia"/>
      <w:i/>
      <w:iCs/>
    </w:rPr>
  </w:style>
  <w:style w:type="paragraph" w:styleId="Nagwek4">
    <w:name w:val="heading 4"/>
    <w:basedOn w:val="Normalny"/>
    <w:next w:val="Normalny"/>
    <w:qFormat/>
    <w:rsid w:val="00BE0516"/>
    <w:pPr>
      <w:keepNext/>
      <w:tabs>
        <w:tab w:val="left" w:pos="9000"/>
      </w:tabs>
      <w:spacing w:line="360" w:lineRule="auto"/>
      <w:ind w:right="612"/>
      <w:outlineLvl w:val="3"/>
    </w:pPr>
    <w:rPr>
      <w:rFonts w:ascii="Georgia" w:hAnsi="Georgia"/>
      <w:b/>
      <w:bCs/>
      <w:sz w:val="22"/>
    </w:rPr>
  </w:style>
  <w:style w:type="paragraph" w:styleId="Nagwek5">
    <w:name w:val="heading 5"/>
    <w:basedOn w:val="Normalny"/>
    <w:next w:val="Normalny"/>
    <w:link w:val="Nagwek5Znak"/>
    <w:uiPriority w:val="9"/>
    <w:unhideWhenUsed/>
    <w:qFormat/>
    <w:rsid w:val="007D48E8"/>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landokumentu">
    <w:name w:val="Document Map"/>
    <w:basedOn w:val="Normalny"/>
    <w:semiHidden/>
    <w:rsid w:val="00BE0516"/>
    <w:pPr>
      <w:shd w:val="clear" w:color="auto" w:fill="000080"/>
    </w:pPr>
    <w:rPr>
      <w:rFonts w:ascii="Tahoma" w:hAnsi="Tahoma" w:cs="Tahoma"/>
    </w:rPr>
  </w:style>
  <w:style w:type="paragraph" w:styleId="Tekstpodstawowy">
    <w:name w:val="Body Text"/>
    <w:basedOn w:val="Normalny"/>
    <w:semiHidden/>
    <w:rsid w:val="00BE0516"/>
    <w:pPr>
      <w:tabs>
        <w:tab w:val="left" w:pos="9000"/>
      </w:tabs>
      <w:spacing w:line="360" w:lineRule="auto"/>
      <w:ind w:right="612"/>
      <w:jc w:val="both"/>
    </w:pPr>
  </w:style>
  <w:style w:type="paragraph" w:styleId="Tekstpodstawowy2">
    <w:name w:val="Body Text 2"/>
    <w:basedOn w:val="Normalny"/>
    <w:semiHidden/>
    <w:rsid w:val="00BE0516"/>
    <w:pPr>
      <w:tabs>
        <w:tab w:val="left" w:pos="9000"/>
      </w:tabs>
      <w:spacing w:line="360" w:lineRule="auto"/>
      <w:ind w:right="612"/>
    </w:pPr>
  </w:style>
  <w:style w:type="paragraph" w:styleId="Tekstprzypisudolnego">
    <w:name w:val="footnote text"/>
    <w:basedOn w:val="Normalny"/>
    <w:semiHidden/>
    <w:rsid w:val="00BE0516"/>
    <w:rPr>
      <w:sz w:val="20"/>
      <w:szCs w:val="20"/>
    </w:rPr>
  </w:style>
  <w:style w:type="character" w:styleId="Odwoanieprzypisudolnego">
    <w:name w:val="footnote reference"/>
    <w:basedOn w:val="Domylnaczcionkaakapitu"/>
    <w:semiHidden/>
    <w:rsid w:val="00BE0516"/>
    <w:rPr>
      <w:vertAlign w:val="superscript"/>
    </w:rPr>
  </w:style>
  <w:style w:type="paragraph" w:styleId="Tekstpodstawowy3">
    <w:name w:val="Body Text 3"/>
    <w:basedOn w:val="Normalny"/>
    <w:semiHidden/>
    <w:rsid w:val="00BE0516"/>
    <w:pPr>
      <w:spacing w:line="360" w:lineRule="auto"/>
      <w:jc w:val="both"/>
    </w:pPr>
    <w:rPr>
      <w:rFonts w:ascii="Georgia" w:hAnsi="Georgia"/>
      <w:sz w:val="22"/>
    </w:rPr>
  </w:style>
  <w:style w:type="character" w:styleId="Tekstzastpczy">
    <w:name w:val="Placeholder Text"/>
    <w:basedOn w:val="Domylnaczcionkaakapitu"/>
    <w:uiPriority w:val="99"/>
    <w:semiHidden/>
    <w:rsid w:val="000F1AC6"/>
    <w:rPr>
      <w:color w:val="808080"/>
    </w:rPr>
  </w:style>
  <w:style w:type="paragraph" w:styleId="Tekstdymka">
    <w:name w:val="Balloon Text"/>
    <w:basedOn w:val="Normalny"/>
    <w:link w:val="TekstdymkaZnak"/>
    <w:uiPriority w:val="99"/>
    <w:semiHidden/>
    <w:unhideWhenUsed/>
    <w:rsid w:val="000F1AC6"/>
    <w:rPr>
      <w:rFonts w:ascii="Tahoma" w:hAnsi="Tahoma" w:cs="Tahoma"/>
      <w:sz w:val="16"/>
      <w:szCs w:val="16"/>
    </w:rPr>
  </w:style>
  <w:style w:type="character" w:customStyle="1" w:styleId="TekstdymkaZnak">
    <w:name w:val="Tekst dymka Znak"/>
    <w:basedOn w:val="Domylnaczcionkaakapitu"/>
    <w:link w:val="Tekstdymka"/>
    <w:uiPriority w:val="99"/>
    <w:semiHidden/>
    <w:rsid w:val="000F1AC6"/>
    <w:rPr>
      <w:rFonts w:ascii="Tahoma" w:hAnsi="Tahoma" w:cs="Tahoma"/>
      <w:sz w:val="16"/>
      <w:szCs w:val="16"/>
    </w:rPr>
  </w:style>
  <w:style w:type="paragraph" w:styleId="Tekstprzypisukocowego">
    <w:name w:val="endnote text"/>
    <w:basedOn w:val="Normalny"/>
    <w:link w:val="TekstprzypisukocowegoZnak"/>
    <w:uiPriority w:val="99"/>
    <w:semiHidden/>
    <w:unhideWhenUsed/>
    <w:rsid w:val="007C448D"/>
    <w:rPr>
      <w:sz w:val="20"/>
      <w:szCs w:val="20"/>
    </w:rPr>
  </w:style>
  <w:style w:type="character" w:customStyle="1" w:styleId="TekstprzypisukocowegoZnak">
    <w:name w:val="Tekst przypisu końcowego Znak"/>
    <w:basedOn w:val="Domylnaczcionkaakapitu"/>
    <w:link w:val="Tekstprzypisukocowego"/>
    <w:uiPriority w:val="99"/>
    <w:semiHidden/>
    <w:rsid w:val="007C448D"/>
  </w:style>
  <w:style w:type="character" w:styleId="Odwoanieprzypisukocowego">
    <w:name w:val="endnote reference"/>
    <w:basedOn w:val="Domylnaczcionkaakapitu"/>
    <w:uiPriority w:val="99"/>
    <w:semiHidden/>
    <w:unhideWhenUsed/>
    <w:rsid w:val="007C448D"/>
    <w:rPr>
      <w:vertAlign w:val="superscript"/>
    </w:rPr>
  </w:style>
  <w:style w:type="table" w:styleId="Tabela-Siatka">
    <w:name w:val="Table Grid"/>
    <w:basedOn w:val="Standardowy"/>
    <w:uiPriority w:val="59"/>
    <w:rsid w:val="008958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494609"/>
    <w:rPr>
      <w:color w:val="0000FF" w:themeColor="hyperlink"/>
      <w:u w:val="single"/>
    </w:rPr>
  </w:style>
  <w:style w:type="paragraph" w:styleId="Nagwek">
    <w:name w:val="header"/>
    <w:basedOn w:val="Normalny"/>
    <w:link w:val="NagwekZnak"/>
    <w:uiPriority w:val="99"/>
    <w:unhideWhenUsed/>
    <w:rsid w:val="00E21D45"/>
    <w:pPr>
      <w:tabs>
        <w:tab w:val="center" w:pos="4536"/>
        <w:tab w:val="right" w:pos="9072"/>
      </w:tabs>
    </w:pPr>
  </w:style>
  <w:style w:type="character" w:customStyle="1" w:styleId="NagwekZnak">
    <w:name w:val="Nagłówek Znak"/>
    <w:basedOn w:val="Domylnaczcionkaakapitu"/>
    <w:link w:val="Nagwek"/>
    <w:uiPriority w:val="99"/>
    <w:rsid w:val="00E21D45"/>
    <w:rPr>
      <w:sz w:val="24"/>
      <w:szCs w:val="24"/>
    </w:rPr>
  </w:style>
  <w:style w:type="paragraph" w:styleId="Stopka">
    <w:name w:val="footer"/>
    <w:basedOn w:val="Normalny"/>
    <w:link w:val="StopkaZnak"/>
    <w:uiPriority w:val="99"/>
    <w:unhideWhenUsed/>
    <w:rsid w:val="00E21D45"/>
    <w:pPr>
      <w:tabs>
        <w:tab w:val="center" w:pos="4536"/>
        <w:tab w:val="right" w:pos="9072"/>
      </w:tabs>
    </w:pPr>
  </w:style>
  <w:style w:type="character" w:customStyle="1" w:styleId="StopkaZnak">
    <w:name w:val="Stopka Znak"/>
    <w:basedOn w:val="Domylnaczcionkaakapitu"/>
    <w:link w:val="Stopka"/>
    <w:uiPriority w:val="99"/>
    <w:rsid w:val="00E21D45"/>
    <w:rPr>
      <w:sz w:val="24"/>
      <w:szCs w:val="24"/>
    </w:rPr>
  </w:style>
  <w:style w:type="paragraph" w:styleId="Akapitzlist">
    <w:name w:val="List Paragraph"/>
    <w:basedOn w:val="Normalny"/>
    <w:uiPriority w:val="34"/>
    <w:qFormat/>
    <w:rsid w:val="006A1DB8"/>
    <w:pPr>
      <w:ind w:left="720"/>
      <w:contextualSpacing/>
    </w:pPr>
  </w:style>
  <w:style w:type="character" w:customStyle="1" w:styleId="Nagwek5Znak">
    <w:name w:val="Nagłówek 5 Znak"/>
    <w:basedOn w:val="Domylnaczcionkaakapitu"/>
    <w:link w:val="Nagwek5"/>
    <w:uiPriority w:val="9"/>
    <w:rsid w:val="007D48E8"/>
    <w:rPr>
      <w:rFonts w:asciiTheme="majorHAnsi" w:eastAsiaTheme="majorEastAsia" w:hAnsiTheme="majorHAnsi" w:cstheme="majorBidi"/>
      <w:color w:val="243F60" w:themeColor="accent1" w:themeShade="7F"/>
      <w:sz w:val="24"/>
      <w:szCs w:val="24"/>
    </w:rPr>
  </w:style>
  <w:style w:type="character" w:styleId="Odwoaniedokomentarza">
    <w:name w:val="annotation reference"/>
    <w:basedOn w:val="Domylnaczcionkaakapitu"/>
    <w:uiPriority w:val="99"/>
    <w:semiHidden/>
    <w:unhideWhenUsed/>
    <w:rsid w:val="000B2E44"/>
    <w:rPr>
      <w:sz w:val="16"/>
      <w:szCs w:val="16"/>
    </w:rPr>
  </w:style>
  <w:style w:type="paragraph" w:styleId="Tekstkomentarza">
    <w:name w:val="annotation text"/>
    <w:basedOn w:val="Normalny"/>
    <w:link w:val="TekstkomentarzaZnak"/>
    <w:uiPriority w:val="99"/>
    <w:semiHidden/>
    <w:unhideWhenUsed/>
    <w:rsid w:val="000B2E44"/>
    <w:rPr>
      <w:sz w:val="20"/>
      <w:szCs w:val="20"/>
    </w:rPr>
  </w:style>
  <w:style w:type="character" w:customStyle="1" w:styleId="TekstkomentarzaZnak">
    <w:name w:val="Tekst komentarza Znak"/>
    <w:basedOn w:val="Domylnaczcionkaakapitu"/>
    <w:link w:val="Tekstkomentarza"/>
    <w:uiPriority w:val="99"/>
    <w:semiHidden/>
    <w:rsid w:val="000B2E44"/>
  </w:style>
  <w:style w:type="paragraph" w:styleId="Tematkomentarza">
    <w:name w:val="annotation subject"/>
    <w:basedOn w:val="Tekstkomentarza"/>
    <w:next w:val="Tekstkomentarza"/>
    <w:link w:val="TematkomentarzaZnak"/>
    <w:uiPriority w:val="99"/>
    <w:semiHidden/>
    <w:unhideWhenUsed/>
    <w:rsid w:val="000B2E44"/>
    <w:rPr>
      <w:b/>
      <w:bCs/>
    </w:rPr>
  </w:style>
  <w:style w:type="character" w:customStyle="1" w:styleId="TematkomentarzaZnak">
    <w:name w:val="Temat komentarza Znak"/>
    <w:basedOn w:val="TekstkomentarzaZnak"/>
    <w:link w:val="Tematkomentarza"/>
    <w:uiPriority w:val="99"/>
    <w:semiHidden/>
    <w:rsid w:val="000B2E4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gnowicka@ug.pol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lice.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uzp.gov.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ip.police.pl" TargetMode="External"/><Relationship Id="rId4" Type="http://schemas.openxmlformats.org/officeDocument/2006/relationships/settings" Target="settings.xml"/><Relationship Id="rId9" Type="http://schemas.openxmlformats.org/officeDocument/2006/relationships/hyperlink" Target="mailto:sekretariat@ug.police.pl" TargetMode="External"/><Relationship Id="rId14" Type="http://schemas.openxmlformats.org/officeDocument/2006/relationships/hyperlink" Target="http://www.bip.pol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486790-9C16-4AA2-A094-9D13AB4FF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2923</TotalTime>
  <Pages>26</Pages>
  <Words>9342</Words>
  <Characters>56052</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                                                                                             Police, dnia 19</vt:lpstr>
    </vt:vector>
  </TitlesOfParts>
  <Company>ug police</Company>
  <LinksUpToDate>false</LinksUpToDate>
  <CharactersWithSpaces>65264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Police, dnia 19</dc:title>
  <dc:subject/>
  <dc:creator>ug</dc:creator>
  <cp:keywords/>
  <cp:lastModifiedBy>NTT</cp:lastModifiedBy>
  <cp:revision>69</cp:revision>
  <cp:lastPrinted>2017-04-20T06:38:00Z</cp:lastPrinted>
  <dcterms:created xsi:type="dcterms:W3CDTF">2016-04-08T05:15:00Z</dcterms:created>
  <dcterms:modified xsi:type="dcterms:W3CDTF">2017-04-20T06:46:00Z</dcterms:modified>
</cp:coreProperties>
</file>