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A6" w:rsidRDefault="001103A6" w:rsidP="001103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58/2017</w:t>
      </w:r>
    </w:p>
    <w:p w:rsidR="001103A6" w:rsidRDefault="001103A6" w:rsidP="001103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BURMISTRZA POLIC</w:t>
      </w:r>
    </w:p>
    <w:p w:rsidR="001103A6" w:rsidRDefault="001103A6" w:rsidP="001103A6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8 LUTEGO 2017 R.</w:t>
      </w:r>
    </w:p>
    <w:p w:rsidR="001103A6" w:rsidRDefault="001103A6" w:rsidP="001103A6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sprzedaży w trybie bezprzetargowym lokalu mieszkalnego numer 3 położonego w Policach przy ul. Asfaltowej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numer 1 na rzecz najemcy</w:t>
      </w:r>
    </w:p>
    <w:p w:rsidR="001103A6" w:rsidRDefault="001103A6" w:rsidP="001103A6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13 ust. 1, art. 37 ust. 2 pkt. 1, art. 67 ust. 1 i 3 ustawy z dnia 21 sierpnia 1997 r. o gospodarce nieruchomościami /Dz. U. z 2016 r., poz. 2147 tekst jednolity ze zm./ i Uchwały Nr LII/391/02 Rady Miejskiej w Policach z dnia  </w:t>
      </w:r>
      <w:r>
        <w:rPr>
          <w:rFonts w:ascii="Arial" w:hAnsi="Arial" w:cs="Arial"/>
        </w:rPr>
        <w:br/>
        <w:t>25 czerwca 2002 r. w sprawie określenia zasad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Uchwały Nr VIII/68/03 Rady Miejskiej w Policach z dnia 29 kwietnia 2003 r. w sprawie określenia zasad wydzierżawiania gruntu na targowisku gminnym przy ul. PCK w Policach, Uchwały Rady Miejskiej w Policach Nr XVII/121/07 z dnia 20 grudnia 2007 r. i Nr XL/301/09 z dnia 29 maja 2009 r. i Nr LIX/443/10 z dnia 26 października 2010 r. zmieniające uchwałę określającą zasady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w związku ze sprzedażą lokali mieszkalnych na rzecz ich najemców zarządzam co następuje:</w:t>
      </w:r>
    </w:p>
    <w:p w:rsidR="001103A6" w:rsidRDefault="001103A6" w:rsidP="001103A6">
      <w:pPr>
        <w:spacing w:after="2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Przeznaczyć do sprzedaży w trybie bezprzetargowym lokal mieszkalny numer 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znajdujący się w budynku mieszkalnym położonym na działce numer </w:t>
      </w:r>
      <w:r>
        <w:rPr>
          <w:rFonts w:ascii="Arial" w:hAnsi="Arial" w:cs="Arial"/>
          <w:b/>
        </w:rPr>
        <w:t>215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o pow. </w:t>
      </w:r>
      <w:r>
        <w:rPr>
          <w:rFonts w:ascii="Arial" w:hAnsi="Arial" w:cs="Arial"/>
          <w:b/>
        </w:rPr>
        <w:t>874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w </w:t>
      </w:r>
      <w:r w:rsidRPr="00712285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przy ul. </w:t>
      </w:r>
      <w:r>
        <w:rPr>
          <w:rFonts w:ascii="Arial" w:hAnsi="Arial" w:cs="Arial"/>
          <w:b/>
        </w:rPr>
        <w:t>Asfaltowej</w:t>
      </w:r>
      <w:r>
        <w:rPr>
          <w:rFonts w:ascii="Arial" w:hAnsi="Arial" w:cs="Arial"/>
        </w:rPr>
        <w:t xml:space="preserve"> numer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 wraz z pomieszczeniami przynależnymi i udziałem wynoszącym </w:t>
      </w:r>
      <w:r>
        <w:rPr>
          <w:rFonts w:ascii="Arial" w:hAnsi="Arial" w:cs="Arial"/>
          <w:b/>
        </w:rPr>
        <w:t>245/1000</w:t>
      </w:r>
      <w:r>
        <w:rPr>
          <w:rFonts w:ascii="Arial" w:hAnsi="Arial" w:cs="Arial"/>
        </w:rPr>
        <w:t xml:space="preserve"> części w częściach wspólnych budynków i z takim samym udziałem we własności gruntu na rzecz najemcy Pani </w:t>
      </w:r>
      <w:r>
        <w:rPr>
          <w:rFonts w:ascii="Arial" w:hAnsi="Arial" w:cs="Arial"/>
          <w:b/>
        </w:rPr>
        <w:t>Jadwigi Sieradzkiej</w:t>
      </w:r>
      <w:r>
        <w:rPr>
          <w:rFonts w:ascii="Arial" w:hAnsi="Arial" w:cs="Arial"/>
        </w:rPr>
        <w:t xml:space="preserve">. </w:t>
      </w:r>
    </w:p>
    <w:p w:rsidR="001103A6" w:rsidRDefault="001103A6" w:rsidP="001103A6">
      <w:pPr>
        <w:spacing w:after="2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2.</w:t>
      </w:r>
      <w:r>
        <w:rPr>
          <w:rFonts w:ascii="Arial" w:hAnsi="Arial" w:cs="Arial"/>
        </w:rPr>
        <w:t xml:space="preserve"> Ustalić cenę lokalu mieszkalnego numer 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położonego w </w:t>
      </w:r>
      <w:r w:rsidRPr="00712285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przy ul. </w:t>
      </w:r>
      <w:r>
        <w:rPr>
          <w:rFonts w:ascii="Arial" w:hAnsi="Arial" w:cs="Arial"/>
          <w:b/>
        </w:rPr>
        <w:t>Asfaltowej</w:t>
      </w:r>
      <w:r>
        <w:rPr>
          <w:rFonts w:ascii="Arial" w:hAnsi="Arial" w:cs="Arial"/>
        </w:rPr>
        <w:t xml:space="preserve"> numer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 wraz z udziałem w wysokości </w:t>
      </w:r>
      <w:r>
        <w:rPr>
          <w:rFonts w:ascii="Arial" w:hAnsi="Arial" w:cs="Arial"/>
          <w:b/>
        </w:rPr>
        <w:t>245/1000</w:t>
      </w:r>
      <w:r>
        <w:rPr>
          <w:rFonts w:ascii="Arial" w:hAnsi="Arial" w:cs="Arial"/>
        </w:rPr>
        <w:t xml:space="preserve"> części w częściach wspólnych budynków i z takim samym udziałem we własności gruntu w wysokości </w:t>
      </w:r>
      <w:r>
        <w:rPr>
          <w:rFonts w:ascii="Arial" w:hAnsi="Arial" w:cs="Arial"/>
          <w:b/>
        </w:rPr>
        <w:t>111.981</w:t>
      </w:r>
      <w:r w:rsidRPr="00712285">
        <w:rPr>
          <w:rFonts w:ascii="Arial" w:hAnsi="Arial" w:cs="Arial"/>
          <w:b/>
        </w:rPr>
        <w:t>,00</w:t>
      </w:r>
      <w:r>
        <w:rPr>
          <w:rFonts w:ascii="Arial" w:hAnsi="Arial" w:cs="Arial"/>
        </w:rPr>
        <w:t xml:space="preserve"> zł. </w:t>
      </w:r>
    </w:p>
    <w:p w:rsidR="001103A6" w:rsidRDefault="001103A6" w:rsidP="001103A6">
      <w:pPr>
        <w:spacing w:after="2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3.</w:t>
      </w:r>
      <w:r>
        <w:rPr>
          <w:rFonts w:ascii="Arial" w:hAnsi="Arial" w:cs="Arial"/>
        </w:rPr>
        <w:t xml:space="preserve"> Wykonanie zarządzenia powierza się Wydziałowi Gospodarki Gruntami Urzędu Miejskiego w Policach.</w:t>
      </w:r>
    </w:p>
    <w:p w:rsidR="001103A6" w:rsidRDefault="001103A6" w:rsidP="001103A6">
      <w:pPr>
        <w:spacing w:after="2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4.</w:t>
      </w:r>
      <w:r>
        <w:rPr>
          <w:rFonts w:ascii="Arial" w:hAnsi="Arial" w:cs="Arial"/>
        </w:rPr>
        <w:t xml:space="preserve"> Traci moc Zarządzenie Nr 183/2012 Burmistrza Polic z dnia  </w:t>
      </w:r>
      <w:r>
        <w:rPr>
          <w:rFonts w:ascii="Arial" w:hAnsi="Arial" w:cs="Arial"/>
        </w:rPr>
        <w:br/>
        <w:t>5 września 2012 r. w sprawie sprzedaży w trybie bezprzetargowym lokalu mieszkalnego położonego w Policach przy ul. Asfaltowej 1/3 na rzecz najemcy.</w:t>
      </w:r>
    </w:p>
    <w:p w:rsidR="001103A6" w:rsidRDefault="001103A6" w:rsidP="001103A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5.</w:t>
      </w:r>
      <w:r>
        <w:rPr>
          <w:rFonts w:ascii="Arial" w:hAnsi="Arial" w:cs="Arial"/>
        </w:rPr>
        <w:t xml:space="preserve"> Zarządzenie wchodzi w życie z dniem podpisania.</w:t>
      </w:r>
      <w:bookmarkStart w:id="0" w:name="_GoBack"/>
      <w:bookmarkEnd w:id="0"/>
    </w:p>
    <w:sectPr w:rsidR="00110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A6"/>
    <w:rsid w:val="001103A6"/>
    <w:rsid w:val="00B0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2017-02-08T10:50:00Z</dcterms:created>
  <dcterms:modified xsi:type="dcterms:W3CDTF">2017-02-08T10:50:00Z</dcterms:modified>
</cp:coreProperties>
</file>