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E2" w:rsidRDefault="00B96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Police 06.12.2016 r.</w:t>
      </w:r>
    </w:p>
    <w:p w:rsidR="00B963CB" w:rsidRDefault="00B963CB"/>
    <w:p w:rsidR="00B963CB" w:rsidRDefault="00B963CB" w:rsidP="00B963CB">
      <w:pPr>
        <w:jc w:val="center"/>
        <w:rPr>
          <w:b/>
          <w:sz w:val="32"/>
          <w:szCs w:val="32"/>
        </w:rPr>
      </w:pPr>
    </w:p>
    <w:p w:rsidR="00B963CB" w:rsidRPr="00B963CB" w:rsidRDefault="00B963CB" w:rsidP="00B963CB">
      <w:pPr>
        <w:jc w:val="center"/>
        <w:rPr>
          <w:b/>
          <w:sz w:val="24"/>
          <w:szCs w:val="24"/>
        </w:rPr>
      </w:pPr>
      <w:r w:rsidRPr="00B963CB">
        <w:rPr>
          <w:b/>
          <w:sz w:val="24"/>
          <w:szCs w:val="24"/>
        </w:rPr>
        <w:t xml:space="preserve">Burmistrz Polic </w:t>
      </w:r>
    </w:p>
    <w:p w:rsidR="00B963CB" w:rsidRPr="00B963CB" w:rsidRDefault="00B963CB" w:rsidP="00B963CB">
      <w:pPr>
        <w:jc w:val="center"/>
        <w:rPr>
          <w:sz w:val="24"/>
          <w:szCs w:val="24"/>
        </w:rPr>
      </w:pPr>
      <w:r w:rsidRPr="00B963CB">
        <w:rPr>
          <w:b/>
          <w:sz w:val="24"/>
          <w:szCs w:val="24"/>
        </w:rPr>
        <w:t>informuje o zmianie ogłoszenia</w:t>
      </w:r>
    </w:p>
    <w:p w:rsidR="00B963CB" w:rsidRDefault="00B963CB" w:rsidP="00B963CB">
      <w:pPr>
        <w:jc w:val="both"/>
        <w:rPr>
          <w:b/>
          <w:bCs/>
        </w:rPr>
      </w:pPr>
      <w:r>
        <w:rPr>
          <w:b/>
          <w:bCs/>
        </w:rPr>
        <w:t>na realizację zadania publicznego w zakresie przeciwdziałania patologiom społecznym poprzez prowadzenie działalności na rzecz niepijących alkoholików i ich rodzin</w:t>
      </w:r>
    </w:p>
    <w:p w:rsidR="00B963CB" w:rsidRDefault="00B963CB" w:rsidP="00B963CB">
      <w:pPr>
        <w:jc w:val="both"/>
        <w:rPr>
          <w:b/>
          <w:bCs/>
        </w:rPr>
      </w:pPr>
    </w:p>
    <w:p w:rsidR="00B963CB" w:rsidRDefault="00B963CB" w:rsidP="00B963CB">
      <w:pPr>
        <w:jc w:val="both"/>
      </w:pPr>
      <w:r>
        <w:rPr>
          <w:b/>
          <w:bCs/>
        </w:rPr>
        <w:t xml:space="preserve">Część IV. Ogłoszenia otrzymuje brzmienie: </w:t>
      </w:r>
    </w:p>
    <w:p w:rsidR="00B963CB" w:rsidRPr="00B963CB" w:rsidRDefault="00B963CB" w:rsidP="00B963CB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t>„</w:t>
      </w:r>
      <w:r w:rsidRPr="00B963CB">
        <w:rPr>
          <w:rFonts w:asciiTheme="minorHAnsi" w:hAnsiTheme="minorHAnsi"/>
          <w:b/>
          <w:bCs/>
          <w:sz w:val="22"/>
          <w:szCs w:val="22"/>
        </w:rPr>
        <w:t>IV. Wysokość planowanych środków publicznych przeznaczonych na realizację zadania:</w:t>
      </w:r>
      <w:r w:rsidRPr="00B963CB">
        <w:rPr>
          <w:rFonts w:asciiTheme="minorHAnsi" w:hAnsiTheme="minorHAnsi"/>
          <w:sz w:val="22"/>
          <w:szCs w:val="22"/>
        </w:rPr>
        <w:t xml:space="preserve"> </w:t>
      </w:r>
      <w:r w:rsidRPr="00B963CB">
        <w:rPr>
          <w:rFonts w:asciiTheme="minorHAnsi" w:hAnsiTheme="minorHAnsi"/>
          <w:b/>
          <w:bCs/>
          <w:sz w:val="22"/>
          <w:szCs w:val="22"/>
        </w:rPr>
        <w:t>3</w:t>
      </w:r>
      <w:r w:rsidRPr="00B963CB">
        <w:rPr>
          <w:rFonts w:asciiTheme="minorHAnsi" w:hAnsiTheme="minorHAnsi"/>
          <w:b/>
          <w:bCs/>
          <w:sz w:val="22"/>
          <w:szCs w:val="22"/>
        </w:rPr>
        <w:t>0.000 zł</w:t>
      </w:r>
      <w:r w:rsidRPr="00B963CB">
        <w:rPr>
          <w:rFonts w:asciiTheme="minorHAnsi" w:hAnsiTheme="minorHAnsi"/>
          <w:sz w:val="22"/>
          <w:szCs w:val="22"/>
        </w:rPr>
        <w:t xml:space="preserve"> (słownie: </w:t>
      </w:r>
      <w:r w:rsidRPr="00B963CB">
        <w:rPr>
          <w:rFonts w:asciiTheme="minorHAnsi" w:hAnsiTheme="minorHAnsi"/>
          <w:sz w:val="22"/>
          <w:szCs w:val="22"/>
        </w:rPr>
        <w:t>trzydzieści</w:t>
      </w:r>
      <w:r w:rsidRPr="00B963CB">
        <w:rPr>
          <w:rFonts w:asciiTheme="minorHAnsi" w:hAnsiTheme="minorHAnsi"/>
          <w:sz w:val="22"/>
          <w:szCs w:val="22"/>
        </w:rPr>
        <w:t xml:space="preserve"> tysięcy złotych) – wysokość środków mo</w:t>
      </w:r>
      <w:bookmarkStart w:id="0" w:name="_GoBack"/>
      <w:bookmarkEnd w:id="0"/>
      <w:r w:rsidRPr="00B963CB">
        <w:rPr>
          <w:rFonts w:asciiTheme="minorHAnsi" w:hAnsiTheme="minorHAnsi"/>
          <w:sz w:val="22"/>
          <w:szCs w:val="22"/>
        </w:rPr>
        <w:t>że ulec zmianie.</w:t>
      </w:r>
    </w:p>
    <w:p w:rsidR="00B963CB" w:rsidRPr="00B963CB" w:rsidRDefault="00B963CB" w:rsidP="00B963C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963CB">
        <w:rPr>
          <w:rFonts w:asciiTheme="minorHAnsi" w:hAnsiTheme="minorHAnsi"/>
          <w:sz w:val="22"/>
          <w:szCs w:val="22"/>
        </w:rPr>
        <w:t>Gmina zastrzega sobie prawo do unieważnienia konkursu w przypadku nieprzeznaczenia na ten cel środków w budżecie gminy na rok 2017.</w:t>
      </w:r>
    </w:p>
    <w:p w:rsidR="00B963CB" w:rsidRPr="00B963CB" w:rsidRDefault="00B963CB" w:rsidP="00B963CB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963CB">
        <w:rPr>
          <w:rFonts w:asciiTheme="minorHAnsi" w:hAnsiTheme="minorHAnsi"/>
          <w:sz w:val="22"/>
          <w:szCs w:val="22"/>
        </w:rPr>
        <w:t>Konkurs ogłaszany jest na podstawie projektu budżetu na rok 2017</w:t>
      </w:r>
      <w:r w:rsidRPr="00B963CB">
        <w:rPr>
          <w:rFonts w:asciiTheme="minorHAnsi" w:hAnsiTheme="minorHAnsi"/>
          <w:sz w:val="22"/>
          <w:szCs w:val="22"/>
        </w:rPr>
        <w:t>”</w:t>
      </w:r>
      <w:r w:rsidRPr="00B963CB">
        <w:rPr>
          <w:rFonts w:asciiTheme="minorHAnsi" w:hAnsiTheme="minorHAnsi"/>
          <w:sz w:val="22"/>
          <w:szCs w:val="22"/>
        </w:rPr>
        <w:t>.</w:t>
      </w:r>
    </w:p>
    <w:p w:rsidR="00B963CB" w:rsidRPr="00B963CB" w:rsidRDefault="00B963CB" w:rsidP="00B963CB">
      <w:pPr>
        <w:jc w:val="both"/>
      </w:pPr>
    </w:p>
    <w:sectPr w:rsidR="00B963CB" w:rsidRPr="00B9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CB"/>
    <w:rsid w:val="00147CE2"/>
    <w:rsid w:val="00B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1</cp:revision>
  <cp:lastPrinted>2016-12-06T09:02:00Z</cp:lastPrinted>
  <dcterms:created xsi:type="dcterms:W3CDTF">2016-12-06T08:52:00Z</dcterms:created>
  <dcterms:modified xsi:type="dcterms:W3CDTF">2016-12-06T09:08:00Z</dcterms:modified>
</cp:coreProperties>
</file>