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D0617" w14:textId="77777777" w:rsidR="000508BA" w:rsidRPr="006E015A" w:rsidRDefault="00DB78CC">
      <w:pPr>
        <w:jc w:val="center"/>
        <w:rPr>
          <w:rFonts w:ascii="Calibri" w:hAnsi="Calibri"/>
          <w:b/>
          <w:sz w:val="28"/>
        </w:rPr>
      </w:pPr>
      <w:bookmarkStart w:id="0" w:name="_GoBack"/>
      <w:bookmarkEnd w:id="0"/>
      <w:r w:rsidRPr="006E015A">
        <w:rPr>
          <w:rFonts w:ascii="Calibri" w:hAnsi="Calibri"/>
          <w:b/>
          <w:sz w:val="28"/>
        </w:rPr>
        <w:t>WW 01.00</w:t>
      </w:r>
    </w:p>
    <w:p w14:paraId="2C3F60A5" w14:textId="77777777" w:rsidR="000508BA" w:rsidRPr="006E015A" w:rsidRDefault="00DB78CC">
      <w:pPr>
        <w:jc w:val="center"/>
        <w:rPr>
          <w:rFonts w:ascii="Calibri" w:hAnsi="Calibri"/>
          <w:b/>
          <w:sz w:val="28"/>
        </w:rPr>
      </w:pPr>
      <w:r w:rsidRPr="006E015A">
        <w:rPr>
          <w:rFonts w:ascii="Calibri" w:hAnsi="Calibri"/>
        </w:rPr>
        <w:t>Nr Wspólnego Słownika Zamówień</w:t>
      </w:r>
      <w:r w:rsidRPr="006E015A">
        <w:rPr>
          <w:rFonts w:ascii="Calibri" w:hAnsi="Calibri"/>
        </w:rPr>
        <w:br/>
      </w:r>
      <w:r w:rsidRPr="006E015A">
        <w:rPr>
          <w:rFonts w:ascii="Calibri" w:hAnsi="Calibri"/>
          <w:b/>
          <w:sz w:val="28"/>
        </w:rPr>
        <w:t>(CPV) 45100000-8, 45200000-9, 45110000-1, 45230000-8</w:t>
      </w:r>
    </w:p>
    <w:p w14:paraId="166B6DF0" w14:textId="77777777" w:rsidR="000508BA" w:rsidRPr="006E015A" w:rsidRDefault="00DB78CC">
      <w:pPr>
        <w:jc w:val="center"/>
        <w:rPr>
          <w:rFonts w:ascii="Calibri" w:hAnsi="Calibri"/>
          <w:b/>
          <w:sz w:val="28"/>
        </w:rPr>
      </w:pPr>
      <w:r w:rsidRPr="006E015A">
        <w:rPr>
          <w:rFonts w:ascii="Calibri" w:hAnsi="Calibri"/>
          <w:b/>
          <w:sz w:val="28"/>
        </w:rPr>
        <w:t>W Y M A G A N I A     O G Ó L N E</w:t>
      </w:r>
    </w:p>
    <w:p w14:paraId="32655B6B" w14:textId="6029FA25" w:rsidR="000508BA" w:rsidRPr="006E015A" w:rsidRDefault="00DB78CC" w:rsidP="006E015A">
      <w:pPr>
        <w:spacing w:after="0" w:line="240" w:lineRule="auto"/>
        <w:jc w:val="center"/>
        <w:rPr>
          <w:rFonts w:ascii="Century Gothic" w:hAnsi="Century Gothic"/>
          <w:b/>
          <w:sz w:val="24"/>
        </w:rPr>
      </w:pPr>
      <w:r>
        <w:rPr>
          <w:rFonts w:ascii="Century Gothic" w:eastAsia="Century Gothic" w:hAnsi="Century Gothic" w:cs="Century Gothic"/>
          <w:b/>
          <w:sz w:val="24"/>
        </w:rPr>
        <w:t xml:space="preserve">Zaprojektowanie i budowa </w:t>
      </w:r>
      <w:r w:rsidR="00C710C0">
        <w:rPr>
          <w:rFonts w:ascii="Century Gothic" w:eastAsia="Century Gothic" w:hAnsi="Century Gothic" w:cs="Century Gothic"/>
          <w:b/>
          <w:sz w:val="24"/>
        </w:rPr>
        <w:t xml:space="preserve">odcinków </w:t>
      </w:r>
      <w:r>
        <w:rPr>
          <w:rFonts w:ascii="Century Gothic" w:eastAsia="Century Gothic" w:hAnsi="Century Gothic" w:cs="Century Gothic"/>
          <w:b/>
          <w:sz w:val="24"/>
        </w:rPr>
        <w:t xml:space="preserve">sieci kanalizacji sanitarnej </w:t>
      </w:r>
      <w:r w:rsidR="00B03817">
        <w:rPr>
          <w:rFonts w:ascii="Century Gothic" w:eastAsia="Century Gothic" w:hAnsi="Century Gothic" w:cs="Century Gothic"/>
          <w:b/>
          <w:sz w:val="24"/>
        </w:rPr>
        <w:t xml:space="preserve">                          </w:t>
      </w:r>
      <w:r>
        <w:rPr>
          <w:rFonts w:ascii="Century Gothic" w:eastAsia="Century Gothic" w:hAnsi="Century Gothic" w:cs="Century Gothic"/>
          <w:b/>
          <w:sz w:val="24"/>
        </w:rPr>
        <w:t xml:space="preserve">w ul. </w:t>
      </w:r>
      <w:r w:rsidR="00361649" w:rsidRPr="00361649">
        <w:rPr>
          <w:rFonts w:ascii="Century Gothic" w:eastAsia="Times New Roman" w:hAnsi="Century Gothic" w:cs="Times New Roman"/>
          <w:b/>
          <w:bCs/>
          <w:sz w:val="24"/>
          <w:szCs w:val="24"/>
        </w:rPr>
        <w:t>Traugutta</w:t>
      </w:r>
      <w:r w:rsidR="00B03817">
        <w:rPr>
          <w:rFonts w:ascii="Century Gothic" w:eastAsia="Times New Roman" w:hAnsi="Century Gothic" w:cs="Times New Roman"/>
          <w:b/>
          <w:bCs/>
          <w:sz w:val="24"/>
          <w:szCs w:val="24"/>
        </w:rPr>
        <w:t xml:space="preserve"> </w:t>
      </w:r>
      <w:r w:rsidR="00361649" w:rsidRPr="00361649">
        <w:rPr>
          <w:rFonts w:ascii="Century Gothic" w:eastAsia="Times New Roman" w:hAnsi="Century Gothic" w:cs="Times New Roman"/>
          <w:b/>
          <w:bCs/>
          <w:sz w:val="24"/>
          <w:szCs w:val="24"/>
        </w:rPr>
        <w:t>i Niedziałkowskiego</w:t>
      </w:r>
      <w:r w:rsidR="00C710C0">
        <w:rPr>
          <w:rFonts w:ascii="Century Gothic" w:eastAsia="Times New Roman" w:hAnsi="Century Gothic" w:cs="Times New Roman"/>
          <w:b/>
          <w:bCs/>
          <w:sz w:val="24"/>
          <w:szCs w:val="24"/>
        </w:rPr>
        <w:t xml:space="preserve"> </w:t>
      </w:r>
      <w:r>
        <w:rPr>
          <w:rFonts w:ascii="Century Gothic" w:eastAsia="Century Gothic" w:hAnsi="Century Gothic" w:cs="Century Gothic"/>
          <w:b/>
          <w:sz w:val="24"/>
        </w:rPr>
        <w:t xml:space="preserve"> w Policach</w:t>
      </w:r>
    </w:p>
    <w:p w14:paraId="7570D96E" w14:textId="70522D8F" w:rsidR="000508BA" w:rsidRDefault="00DB78CC">
      <w:pPr>
        <w:spacing w:after="0" w:line="240" w:lineRule="auto"/>
        <w:jc w:val="center"/>
        <w:rPr>
          <w:rFonts w:ascii="Calibri" w:eastAsia="Calibri" w:hAnsi="Calibri" w:cs="Calibri"/>
        </w:rPr>
      </w:pPr>
      <w:r>
        <w:rPr>
          <w:rFonts w:ascii="Calibri" w:eastAsia="Calibri" w:hAnsi="Calibri" w:cs="Calibri"/>
        </w:rPr>
        <w:t xml:space="preserve"> </w:t>
      </w:r>
    </w:p>
    <w:p w14:paraId="05524EB2" w14:textId="77777777" w:rsidR="000508BA" w:rsidRPr="006E015A" w:rsidRDefault="00DB78CC" w:rsidP="006E015A">
      <w:pPr>
        <w:keepNext/>
        <w:keepLines/>
        <w:spacing w:before="480" w:after="0"/>
        <w:rPr>
          <w:rFonts w:ascii="Cambria" w:hAnsi="Cambria"/>
          <w:color w:val="365F91"/>
        </w:rPr>
      </w:pPr>
      <w:bookmarkStart w:id="1" w:name="_Toc452103572"/>
      <w:r w:rsidRPr="006E015A">
        <w:rPr>
          <w:rFonts w:ascii="Cambria" w:hAnsi="Cambria"/>
          <w:b/>
          <w:color w:val="365F91"/>
          <w:sz w:val="28"/>
        </w:rPr>
        <w:t>1. WSTĘP</w:t>
      </w:r>
      <w:bookmarkEnd w:id="1"/>
    </w:p>
    <w:p w14:paraId="41A1AE59" w14:textId="77777777" w:rsidR="000508BA" w:rsidRPr="006E015A" w:rsidRDefault="00DB78CC" w:rsidP="006E015A">
      <w:pPr>
        <w:keepNext/>
        <w:keepLines/>
        <w:spacing w:before="200" w:after="0"/>
        <w:rPr>
          <w:rFonts w:ascii="Cambria" w:hAnsi="Cambria"/>
          <w:color w:val="4F81BD"/>
        </w:rPr>
      </w:pPr>
      <w:bookmarkStart w:id="2" w:name="_Toc452103573"/>
      <w:r w:rsidRPr="006E015A">
        <w:rPr>
          <w:rFonts w:ascii="Cambria" w:hAnsi="Cambria"/>
          <w:b/>
          <w:color w:val="4F81BD"/>
          <w:sz w:val="26"/>
        </w:rPr>
        <w:t>1.1. Przedmiot Warunków Wykonania</w:t>
      </w:r>
      <w:bookmarkEnd w:id="2"/>
    </w:p>
    <w:p w14:paraId="72AA6232" w14:textId="30F52F33" w:rsidR="000508BA" w:rsidRPr="006E015A" w:rsidRDefault="00DB78CC" w:rsidP="006E015A">
      <w:pPr>
        <w:spacing w:after="0"/>
        <w:jc w:val="both"/>
        <w:rPr>
          <w:rFonts w:ascii="Calibri" w:hAnsi="Calibri"/>
        </w:rPr>
      </w:pPr>
      <w:r w:rsidRPr="006E015A">
        <w:rPr>
          <w:rFonts w:ascii="Calibri" w:hAnsi="Calibri"/>
        </w:rPr>
        <w:t>Niniejsze Warunki Wykonania (WW) stanowią integralną część Programu Funkcjonalno-Użytkowego</w:t>
      </w:r>
      <w:r>
        <w:rPr>
          <w:rFonts w:ascii="Calibri" w:eastAsia="Calibri" w:hAnsi="Calibri" w:cs="Calibri"/>
        </w:rPr>
        <w:t xml:space="preserve"> </w:t>
      </w:r>
      <w:r w:rsidRPr="006E015A">
        <w:rPr>
          <w:rFonts w:ascii="Calibri" w:hAnsi="Calibri"/>
        </w:rPr>
        <w:t xml:space="preserve"> i zawierają informacje oraz wymagania ogólne dotyczące wykonania i odbioru robót, które zostaną zrealizowane w ramach budowy </w:t>
      </w:r>
      <w:r w:rsidR="00361649">
        <w:t xml:space="preserve">odcinków </w:t>
      </w:r>
      <w:r w:rsidRPr="006E015A">
        <w:rPr>
          <w:rFonts w:ascii="Calibri" w:hAnsi="Calibri"/>
        </w:rPr>
        <w:t xml:space="preserve">sieci kanalizacji sanitarnej w ul. </w:t>
      </w:r>
      <w:r w:rsidR="00361649">
        <w:t xml:space="preserve">Traugutta </w:t>
      </w:r>
      <w:r w:rsidR="00B03817">
        <w:t xml:space="preserve">                              </w:t>
      </w:r>
      <w:r w:rsidR="00361649">
        <w:t>i Niedziałkowskiego</w:t>
      </w:r>
      <w:r w:rsidR="00C710C0">
        <w:t xml:space="preserve"> </w:t>
      </w:r>
      <w:r w:rsidRPr="006E015A">
        <w:rPr>
          <w:rFonts w:ascii="Calibri" w:hAnsi="Calibri"/>
        </w:rPr>
        <w:t xml:space="preserve"> w Policach.</w:t>
      </w:r>
    </w:p>
    <w:p w14:paraId="0D861E84" w14:textId="77777777" w:rsidR="000508BA" w:rsidRPr="006E015A" w:rsidRDefault="00DB78CC" w:rsidP="006E015A">
      <w:pPr>
        <w:keepNext/>
        <w:keepLines/>
        <w:spacing w:before="200" w:after="0"/>
        <w:rPr>
          <w:rFonts w:ascii="Cambria" w:hAnsi="Cambria"/>
          <w:color w:val="4F81BD"/>
        </w:rPr>
      </w:pPr>
      <w:bookmarkStart w:id="3" w:name="_Toc452103574"/>
      <w:r w:rsidRPr="006E015A">
        <w:rPr>
          <w:rFonts w:ascii="Cambria" w:hAnsi="Cambria"/>
          <w:b/>
          <w:color w:val="4F81BD"/>
          <w:sz w:val="26"/>
        </w:rPr>
        <w:t>1.2. Inwestor</w:t>
      </w:r>
      <w:bookmarkEnd w:id="3"/>
    </w:p>
    <w:p w14:paraId="6D4D554A" w14:textId="77777777" w:rsidR="000508BA" w:rsidRPr="006E015A" w:rsidRDefault="00DB78CC">
      <w:pPr>
        <w:spacing w:after="0"/>
        <w:rPr>
          <w:rFonts w:ascii="Calibri" w:hAnsi="Calibri"/>
        </w:rPr>
      </w:pPr>
      <w:r w:rsidRPr="006E015A">
        <w:rPr>
          <w:rFonts w:ascii="Calibri" w:hAnsi="Calibri"/>
        </w:rPr>
        <w:t>ZAKŁAD WODOCIĄGÓW I KANALIZACJI W POLICACH</w:t>
      </w:r>
    </w:p>
    <w:p w14:paraId="4ACDDF95" w14:textId="77777777" w:rsidR="000508BA" w:rsidRPr="006E015A" w:rsidRDefault="00DB78CC">
      <w:pPr>
        <w:spacing w:after="0"/>
        <w:rPr>
          <w:rFonts w:ascii="Calibri" w:hAnsi="Calibri"/>
        </w:rPr>
      </w:pPr>
      <w:r w:rsidRPr="006E015A">
        <w:rPr>
          <w:rFonts w:ascii="Calibri" w:hAnsi="Calibri"/>
        </w:rPr>
        <w:t>ul. Grzybowa 50, 72-010 Police, tel. 91 424 13 10</w:t>
      </w:r>
    </w:p>
    <w:p w14:paraId="57073FF4" w14:textId="77777777" w:rsidR="000508BA" w:rsidRPr="006E015A" w:rsidRDefault="00DB78CC" w:rsidP="006E015A">
      <w:pPr>
        <w:keepNext/>
        <w:keepLines/>
        <w:spacing w:before="200" w:after="0"/>
        <w:rPr>
          <w:rFonts w:ascii="Cambria" w:hAnsi="Cambria"/>
          <w:color w:val="4F81BD"/>
        </w:rPr>
      </w:pPr>
      <w:bookmarkStart w:id="4" w:name="_Toc452103575"/>
      <w:r w:rsidRPr="006E015A">
        <w:rPr>
          <w:rFonts w:ascii="Cambria" w:hAnsi="Cambria"/>
          <w:b/>
          <w:color w:val="4F81BD"/>
          <w:sz w:val="26"/>
        </w:rPr>
        <w:t>1.3. Charakterystyka przedsięwzięcia</w:t>
      </w:r>
      <w:bookmarkEnd w:id="4"/>
    </w:p>
    <w:p w14:paraId="4C2D51E6" w14:textId="0B4FE0FE" w:rsidR="000508BA" w:rsidRPr="006E015A" w:rsidRDefault="00DB78CC">
      <w:pPr>
        <w:spacing w:after="0"/>
        <w:rPr>
          <w:rFonts w:ascii="Calibri" w:hAnsi="Calibri"/>
        </w:rPr>
      </w:pPr>
      <w:r w:rsidRPr="006E015A">
        <w:rPr>
          <w:rFonts w:ascii="Calibri" w:hAnsi="Calibri"/>
        </w:rPr>
        <w:t xml:space="preserve">Przedsięwzięcie obejmuje wykonanie </w:t>
      </w:r>
      <w:r w:rsidR="00361649">
        <w:rPr>
          <w:bCs/>
        </w:rPr>
        <w:t xml:space="preserve">trzech </w:t>
      </w:r>
      <w:r w:rsidR="00C20575">
        <w:rPr>
          <w:bCs/>
        </w:rPr>
        <w:t>odcink</w:t>
      </w:r>
      <w:r w:rsidR="00361649">
        <w:rPr>
          <w:bCs/>
        </w:rPr>
        <w:t>ów</w:t>
      </w:r>
      <w:r w:rsidR="00C710C0">
        <w:rPr>
          <w:bCs/>
        </w:rPr>
        <w:t xml:space="preserve"> </w:t>
      </w:r>
      <w:r w:rsidRPr="006E015A">
        <w:rPr>
          <w:rFonts w:ascii="Calibri" w:hAnsi="Calibri"/>
        </w:rPr>
        <w:t xml:space="preserve"> sieci kanalizacji sanitarnej w ul. </w:t>
      </w:r>
      <w:r w:rsidR="00361649">
        <w:rPr>
          <w:bCs/>
        </w:rPr>
        <w:t>Traugutta</w:t>
      </w:r>
      <w:r w:rsidR="00361649">
        <w:rPr>
          <w:bCs/>
        </w:rPr>
        <w:br/>
        <w:t>i Niedziałkowskiego</w:t>
      </w:r>
      <w:r w:rsidR="00C710C0">
        <w:rPr>
          <w:bCs/>
        </w:rPr>
        <w:t xml:space="preserve"> </w:t>
      </w:r>
      <w:r w:rsidRPr="006E015A">
        <w:rPr>
          <w:rFonts w:ascii="Calibri" w:hAnsi="Calibri"/>
        </w:rPr>
        <w:t xml:space="preserve"> w Policach wraz z </w:t>
      </w:r>
      <w:proofErr w:type="spellStart"/>
      <w:r w:rsidRPr="006E015A">
        <w:rPr>
          <w:rFonts w:ascii="Calibri" w:hAnsi="Calibri"/>
        </w:rPr>
        <w:t>odgałęzieniami</w:t>
      </w:r>
      <w:proofErr w:type="spellEnd"/>
      <w:r w:rsidRPr="006E015A">
        <w:rPr>
          <w:rFonts w:ascii="Calibri" w:hAnsi="Calibri"/>
        </w:rPr>
        <w:t xml:space="preserve"> do granicy nieruchomości.</w:t>
      </w:r>
    </w:p>
    <w:p w14:paraId="01ABD1BB" w14:textId="77777777" w:rsidR="000508BA" w:rsidRPr="006E015A" w:rsidRDefault="00DB78CC" w:rsidP="006E015A">
      <w:pPr>
        <w:keepNext/>
        <w:keepLines/>
        <w:spacing w:before="200" w:after="0"/>
        <w:rPr>
          <w:rFonts w:ascii="Cambria" w:hAnsi="Cambria"/>
          <w:color w:val="4F81BD"/>
        </w:rPr>
      </w:pPr>
      <w:bookmarkStart w:id="5" w:name="_Toc452103576"/>
      <w:r w:rsidRPr="006E015A">
        <w:rPr>
          <w:rFonts w:ascii="Cambria" w:hAnsi="Cambria"/>
          <w:b/>
          <w:color w:val="4F81BD"/>
        </w:rPr>
        <w:t>1.3.1. Zakres robót dla całego zamierzenia budowlanego.</w:t>
      </w:r>
      <w:bookmarkEnd w:id="5"/>
    </w:p>
    <w:p w14:paraId="379998FF" w14:textId="77777777" w:rsidR="000508BA" w:rsidRPr="006E015A" w:rsidRDefault="00DB78CC">
      <w:pPr>
        <w:spacing w:after="0"/>
        <w:rPr>
          <w:rFonts w:ascii="Calibri" w:hAnsi="Calibri"/>
        </w:rPr>
      </w:pPr>
      <w:r w:rsidRPr="006E015A">
        <w:rPr>
          <w:rFonts w:ascii="Calibri" w:hAnsi="Calibri"/>
        </w:rPr>
        <w:t>Zakres robót obejmuje montaż kanałów i studni kanalizacyjnych, wykonanie wskazanych w PFU przełączeń, a także uwzględnia wszystkie prace towarzyszące robotom podstawowym, tj. rozbiórki i odtworzenia nawierzchni, przekroczenie istniejących przeszkód terenowych (kolizje z istniejącym uzbrojeniem), zabezpieczenie zieleni, odtworzenie terenu oraz przekazanie sieci kanalizacji sanitarnej do użytkowania.</w:t>
      </w:r>
    </w:p>
    <w:p w14:paraId="1A8F52F8" w14:textId="77777777" w:rsidR="000508BA" w:rsidRPr="006E015A" w:rsidRDefault="00DB78CC" w:rsidP="006E015A">
      <w:pPr>
        <w:keepNext/>
        <w:keepLines/>
        <w:spacing w:before="200" w:after="0"/>
        <w:rPr>
          <w:rFonts w:ascii="Cambria" w:hAnsi="Cambria"/>
          <w:color w:val="4F81BD"/>
        </w:rPr>
      </w:pPr>
      <w:bookmarkStart w:id="6" w:name="_Toc452103577"/>
      <w:r w:rsidRPr="006E015A">
        <w:rPr>
          <w:rFonts w:ascii="Cambria" w:hAnsi="Cambria"/>
          <w:b/>
          <w:color w:val="4F81BD"/>
          <w:sz w:val="26"/>
        </w:rPr>
        <w:t>1.4. Stosowanie zapisów Warunków Wykonania</w:t>
      </w:r>
      <w:bookmarkEnd w:id="6"/>
    </w:p>
    <w:p w14:paraId="076EC6E5" w14:textId="77777777" w:rsidR="000508BA" w:rsidRPr="006E015A" w:rsidRDefault="00DB78CC" w:rsidP="006E015A">
      <w:pPr>
        <w:keepNext/>
        <w:keepLines/>
        <w:spacing w:before="200" w:after="0"/>
        <w:rPr>
          <w:rFonts w:ascii="Cambria" w:hAnsi="Cambria"/>
          <w:color w:val="4F81BD"/>
        </w:rPr>
      </w:pPr>
      <w:bookmarkStart w:id="7" w:name="_Toc452103578"/>
      <w:r w:rsidRPr="006E015A">
        <w:rPr>
          <w:rFonts w:ascii="Cambria" w:hAnsi="Cambria"/>
          <w:b/>
          <w:color w:val="4F81BD"/>
        </w:rPr>
        <w:t>1.4.1. Zakres stosowania Warunków Wykonania</w:t>
      </w:r>
      <w:bookmarkEnd w:id="7"/>
    </w:p>
    <w:p w14:paraId="3FD0E7A7" w14:textId="77777777" w:rsidR="000508BA" w:rsidRPr="006E015A" w:rsidRDefault="00DB78CC">
      <w:pPr>
        <w:spacing w:after="0"/>
        <w:rPr>
          <w:rFonts w:ascii="Calibri" w:hAnsi="Calibri"/>
        </w:rPr>
      </w:pPr>
      <w:r w:rsidRPr="006E015A">
        <w:rPr>
          <w:rFonts w:ascii="Calibri" w:hAnsi="Calibri"/>
        </w:rPr>
        <w:t>Warunki Wykonania jako część Programu Funkcjonalno-Użytkowego i dokumentów przetargowych należy odczytywać i rozumieć w odniesieniu do zlecenia wykonania Robót opisanych w punkcie 1.1.</w:t>
      </w:r>
    </w:p>
    <w:p w14:paraId="4C53CECE" w14:textId="77777777" w:rsidR="000508BA" w:rsidRPr="006E015A" w:rsidRDefault="00DB78CC">
      <w:pPr>
        <w:spacing w:after="0"/>
        <w:rPr>
          <w:rFonts w:ascii="Calibri" w:hAnsi="Calibri"/>
        </w:rPr>
      </w:pPr>
      <w:r w:rsidRPr="006E015A">
        <w:rPr>
          <w:rFonts w:ascii="Calibri" w:hAnsi="Calibri"/>
        </w:rPr>
        <w:t xml:space="preserve">Niniejsze Warunki Wykonania mają charakter doprecyzowujący pojęcia i relacje pomiędzy uczestnikami procesu budowlanego w celu odpowiadającej oczekiwaniom Inwestora, dobrej jakościowo i sprawnej realizacji inwestycji w zakresie określonym w punkcie 1.1. i nie stanowią szczegółowego opisu technicznego przedmiotu inwestycji i procedur towarzyszących jego realizacji. Niniejsze Warunki Wykonania powołują i klasyfikują następujące źródła szczegółowych zasad wyznaczających kryteria jakościowe przy realizacji przedmiotowej inwestycji uszeregowane </w:t>
      </w:r>
      <w:r>
        <w:rPr>
          <w:rFonts w:ascii="Calibri" w:eastAsia="Calibri" w:hAnsi="Calibri" w:cs="Calibri"/>
        </w:rPr>
        <w:t xml:space="preserve">                     </w:t>
      </w:r>
      <w:r w:rsidRPr="006E015A">
        <w:rPr>
          <w:rFonts w:ascii="Calibri" w:hAnsi="Calibri"/>
        </w:rPr>
        <w:t>w kolejności poczynając od najważniejszego kryterium:</w:t>
      </w:r>
    </w:p>
    <w:p w14:paraId="46318635" w14:textId="77777777" w:rsidR="000508BA" w:rsidRPr="006E015A" w:rsidRDefault="00DB78CC" w:rsidP="006E015A">
      <w:pPr>
        <w:numPr>
          <w:ilvl w:val="0"/>
          <w:numId w:val="1"/>
        </w:numPr>
        <w:spacing w:after="0"/>
        <w:ind w:left="720" w:hanging="360"/>
        <w:rPr>
          <w:rFonts w:ascii="Calibri" w:hAnsi="Calibri"/>
        </w:rPr>
      </w:pPr>
      <w:r w:rsidRPr="006E015A">
        <w:rPr>
          <w:rFonts w:ascii="Calibri" w:hAnsi="Calibri"/>
        </w:rPr>
        <w:lastRenderedPageBreak/>
        <w:t>Umowa</w:t>
      </w:r>
    </w:p>
    <w:p w14:paraId="74F68321" w14:textId="77777777" w:rsidR="000508BA" w:rsidRPr="006E015A" w:rsidRDefault="00DB78CC" w:rsidP="006E015A">
      <w:pPr>
        <w:numPr>
          <w:ilvl w:val="0"/>
          <w:numId w:val="1"/>
        </w:numPr>
        <w:spacing w:after="0"/>
        <w:ind w:left="720" w:hanging="360"/>
        <w:rPr>
          <w:rFonts w:ascii="Calibri" w:hAnsi="Calibri"/>
        </w:rPr>
      </w:pPr>
      <w:r w:rsidRPr="006E015A">
        <w:rPr>
          <w:rFonts w:ascii="Calibri" w:hAnsi="Calibri"/>
        </w:rPr>
        <w:t>Program Funkcjonalno-Użytkowy</w:t>
      </w:r>
    </w:p>
    <w:p w14:paraId="30118E10" w14:textId="77777777" w:rsidR="000508BA" w:rsidRPr="006E015A" w:rsidRDefault="00DB78CC" w:rsidP="006E015A">
      <w:pPr>
        <w:numPr>
          <w:ilvl w:val="0"/>
          <w:numId w:val="1"/>
        </w:numPr>
        <w:spacing w:after="0"/>
        <w:ind w:left="720" w:hanging="360"/>
        <w:rPr>
          <w:rFonts w:ascii="Calibri" w:hAnsi="Calibri"/>
        </w:rPr>
      </w:pPr>
      <w:r w:rsidRPr="006E015A">
        <w:rPr>
          <w:rFonts w:ascii="Calibri" w:hAnsi="Calibri"/>
        </w:rPr>
        <w:t>Dokumentacja Projektowa</w:t>
      </w:r>
    </w:p>
    <w:p w14:paraId="2C83C611" w14:textId="77777777" w:rsidR="000508BA" w:rsidRPr="006E015A" w:rsidRDefault="00DB78CC" w:rsidP="006E015A">
      <w:pPr>
        <w:numPr>
          <w:ilvl w:val="0"/>
          <w:numId w:val="1"/>
        </w:numPr>
        <w:spacing w:after="0"/>
        <w:ind w:left="720" w:hanging="360"/>
        <w:rPr>
          <w:rFonts w:ascii="Calibri" w:hAnsi="Calibri"/>
        </w:rPr>
      </w:pPr>
      <w:r w:rsidRPr="006E015A">
        <w:rPr>
          <w:rFonts w:ascii="Calibri" w:hAnsi="Calibri"/>
        </w:rPr>
        <w:t>Aktualne w dacie wykonywania robót Normy Polskie i Europejskie, których stosowanie poprzez przywołanie ich w towarzyszących niniejszej specyfikacji szczegółowych specyfikacji technicznych jest dla inwestycji obligatoryjne, o ile Dokumentacja Projektowa nie formułuje kryteriów jakościowych ostrzejszych niż te Normy</w:t>
      </w:r>
    </w:p>
    <w:p w14:paraId="5652543D" w14:textId="77777777" w:rsidR="000508BA" w:rsidRPr="006E015A" w:rsidRDefault="00DB78CC" w:rsidP="006E015A">
      <w:pPr>
        <w:numPr>
          <w:ilvl w:val="0"/>
          <w:numId w:val="1"/>
        </w:numPr>
        <w:spacing w:after="0"/>
        <w:ind w:left="720" w:hanging="360"/>
        <w:rPr>
          <w:rFonts w:ascii="Calibri" w:hAnsi="Calibri"/>
        </w:rPr>
      </w:pPr>
      <w:r w:rsidRPr="006E015A">
        <w:rPr>
          <w:rFonts w:ascii="Calibri" w:hAnsi="Calibri"/>
        </w:rPr>
        <w:t>Warunki techniczne wykonania i odbioru robót budowlanych, tomy od I do V, Wydawnictwo Arkady, Warszawa, 1989-90, w kwestiach przywołanych w Dokumentacji Projektowej albo nie ujętych zarówno w Dokumentacji Projektowej jak w Normach aktualnych – przywołanych w niniejszych Warunkach, o ile nie stoją one w sprzeczności z Dokumentacją Projektową i Normami aktualnymi przywołanymi w ST</w:t>
      </w:r>
    </w:p>
    <w:p w14:paraId="2F768EBD" w14:textId="77777777" w:rsidR="000508BA" w:rsidRPr="006E015A" w:rsidRDefault="00DB78CC">
      <w:pPr>
        <w:spacing w:after="0"/>
        <w:rPr>
          <w:rFonts w:ascii="Calibri" w:hAnsi="Calibri"/>
        </w:rPr>
      </w:pPr>
      <w:r w:rsidRPr="006E015A">
        <w:rPr>
          <w:rFonts w:ascii="Calibri" w:hAnsi="Calibri"/>
        </w:rPr>
        <w:t>Wątpliwości w zakresie uszeregowania wymagań bądź usunięcia sprzeczności jakie mogą zachodzić pomiędzy Normami a zapisami w Dokumentacji Projektowej lub wzajemnie pomiędzy Warunkami Technicznymi o których mowa wyżej, Normami i/lub elementami Dokumentacji Projektowej powinny być wyjaśniane przy udziale Nadzoru Inwestorskiego i Nadzoru Autorskiego przed przystąpieniem do robót. Wszelkie konsekwencje wynikające z zaniechania wyjaśnienia wątpliwości w powyższych względach obciążają wyłącznie Wykonawcę Robót.</w:t>
      </w:r>
    </w:p>
    <w:p w14:paraId="724EB5AF" w14:textId="77777777" w:rsidR="000508BA" w:rsidRPr="006E015A" w:rsidRDefault="00DB78CC" w:rsidP="006E015A">
      <w:pPr>
        <w:keepNext/>
        <w:keepLines/>
        <w:spacing w:before="200" w:after="0"/>
        <w:rPr>
          <w:rFonts w:ascii="Cambria" w:hAnsi="Cambria"/>
          <w:color w:val="4F81BD"/>
        </w:rPr>
      </w:pPr>
      <w:bookmarkStart w:id="8" w:name="_Toc452103579"/>
      <w:r w:rsidRPr="006E015A">
        <w:rPr>
          <w:rFonts w:ascii="Cambria" w:hAnsi="Cambria"/>
          <w:b/>
          <w:color w:val="4F81BD"/>
        </w:rPr>
        <w:t>1.4.2. Zakres kompetencji wynikający ze stosowania Warunków Wykonania</w:t>
      </w:r>
      <w:bookmarkEnd w:id="8"/>
    </w:p>
    <w:p w14:paraId="509CF049" w14:textId="77777777" w:rsidR="000508BA" w:rsidRPr="006E015A" w:rsidRDefault="00DB78CC">
      <w:pPr>
        <w:spacing w:after="0"/>
        <w:rPr>
          <w:rFonts w:ascii="Calibri" w:hAnsi="Calibri"/>
        </w:rPr>
      </w:pPr>
      <w:r w:rsidRPr="006E015A">
        <w:rPr>
          <w:rFonts w:ascii="Calibri" w:hAnsi="Calibri"/>
        </w:rPr>
        <w:t>Zapisy Warunków Wykonania odnoszące się do konieczności zakresu wykonania danych Robót należy traktować jako obowiązujące dla Umowy jeżeli nie stanowią one inaczej niż zapisy zawarte w Umowie.</w:t>
      </w:r>
    </w:p>
    <w:p w14:paraId="2FBB0826" w14:textId="77777777" w:rsidR="000508BA" w:rsidRPr="006E015A" w:rsidRDefault="00DB78CC">
      <w:pPr>
        <w:spacing w:after="0"/>
        <w:rPr>
          <w:rFonts w:ascii="Calibri" w:hAnsi="Calibri"/>
        </w:rPr>
      </w:pPr>
      <w:r w:rsidRPr="006E015A">
        <w:rPr>
          <w:rFonts w:ascii="Calibri" w:hAnsi="Calibri"/>
        </w:rPr>
        <w:t>Wszelkie zapisy sporne zawarte w dokumentach przekazanych Wykonawcy należy traktować w następującej kolejności pierwszeństwa dokumentów:</w:t>
      </w:r>
    </w:p>
    <w:p w14:paraId="3534554C" w14:textId="77777777" w:rsidR="000508BA" w:rsidRPr="006E015A" w:rsidRDefault="00DB78CC" w:rsidP="006E015A">
      <w:pPr>
        <w:numPr>
          <w:ilvl w:val="0"/>
          <w:numId w:val="2"/>
        </w:numPr>
        <w:spacing w:after="0"/>
        <w:ind w:left="720" w:hanging="360"/>
        <w:rPr>
          <w:rFonts w:ascii="Calibri" w:hAnsi="Calibri"/>
        </w:rPr>
      </w:pPr>
      <w:r w:rsidRPr="006E015A">
        <w:rPr>
          <w:rFonts w:ascii="Calibri" w:hAnsi="Calibri"/>
        </w:rPr>
        <w:t>Umowa</w:t>
      </w:r>
    </w:p>
    <w:p w14:paraId="33B926FE" w14:textId="77777777" w:rsidR="000508BA" w:rsidRPr="006E015A" w:rsidRDefault="00DB78CC" w:rsidP="006E015A">
      <w:pPr>
        <w:numPr>
          <w:ilvl w:val="0"/>
          <w:numId w:val="2"/>
        </w:numPr>
        <w:spacing w:after="0"/>
        <w:ind w:left="720" w:hanging="360"/>
        <w:rPr>
          <w:rFonts w:ascii="Calibri" w:hAnsi="Calibri"/>
        </w:rPr>
      </w:pPr>
      <w:r w:rsidRPr="006E015A">
        <w:rPr>
          <w:rFonts w:ascii="Calibri" w:hAnsi="Calibri"/>
        </w:rPr>
        <w:t>Program Funkcjonalno-Użytkowy</w:t>
      </w:r>
    </w:p>
    <w:p w14:paraId="6119A4B4" w14:textId="77777777" w:rsidR="000508BA" w:rsidRPr="006E015A" w:rsidRDefault="00DB78CC" w:rsidP="006E015A">
      <w:pPr>
        <w:numPr>
          <w:ilvl w:val="0"/>
          <w:numId w:val="2"/>
        </w:numPr>
        <w:spacing w:after="0"/>
        <w:ind w:left="720" w:hanging="360"/>
        <w:rPr>
          <w:rFonts w:ascii="Calibri" w:hAnsi="Calibri"/>
        </w:rPr>
      </w:pPr>
      <w:r w:rsidRPr="006E015A">
        <w:rPr>
          <w:rFonts w:ascii="Calibri" w:hAnsi="Calibri"/>
        </w:rPr>
        <w:t>Dokumentacja Projektowa</w:t>
      </w:r>
    </w:p>
    <w:p w14:paraId="2FD083B4" w14:textId="77777777" w:rsidR="000508BA" w:rsidRPr="006E015A" w:rsidRDefault="00DB78CC" w:rsidP="006E015A">
      <w:pPr>
        <w:numPr>
          <w:ilvl w:val="0"/>
          <w:numId w:val="2"/>
        </w:numPr>
        <w:spacing w:after="0"/>
        <w:ind w:left="720" w:hanging="360"/>
        <w:rPr>
          <w:rFonts w:ascii="Calibri" w:hAnsi="Calibri"/>
        </w:rPr>
      </w:pPr>
      <w:r w:rsidRPr="006E015A">
        <w:rPr>
          <w:rFonts w:ascii="Calibri" w:hAnsi="Calibri"/>
        </w:rPr>
        <w:t>Warunki Wykonania</w:t>
      </w:r>
    </w:p>
    <w:p w14:paraId="6D5962F6" w14:textId="77777777" w:rsidR="000508BA" w:rsidRPr="006E015A" w:rsidRDefault="00DB78CC" w:rsidP="006E015A">
      <w:pPr>
        <w:keepNext/>
        <w:keepLines/>
        <w:spacing w:before="200" w:after="0"/>
        <w:rPr>
          <w:rFonts w:ascii="Cambria" w:hAnsi="Cambria"/>
          <w:color w:val="4F81BD"/>
        </w:rPr>
      </w:pPr>
      <w:bookmarkStart w:id="9" w:name="_Toc452103580"/>
      <w:r w:rsidRPr="006E015A">
        <w:rPr>
          <w:rFonts w:ascii="Cambria" w:hAnsi="Cambria"/>
          <w:b/>
          <w:color w:val="4F81BD"/>
          <w:sz w:val="26"/>
        </w:rPr>
        <w:t>1.5. Określenie grupy , klasy i kategorii robót dla przedsięwzięcia wg Wspólnego Słownika Zamówień (CPV).</w:t>
      </w:r>
      <w:bookmarkEnd w:id="9"/>
    </w:p>
    <w:p w14:paraId="193657A7" w14:textId="77777777" w:rsidR="000508BA" w:rsidRPr="006E015A" w:rsidRDefault="00DB78CC">
      <w:pPr>
        <w:spacing w:after="0"/>
        <w:rPr>
          <w:rFonts w:ascii="Calibri" w:hAnsi="Calibri"/>
          <w:b/>
        </w:rPr>
      </w:pPr>
      <w:r w:rsidRPr="006E015A">
        <w:rPr>
          <w:rFonts w:ascii="Calibri" w:hAnsi="Calibri"/>
          <w:b/>
        </w:rPr>
        <w:t>Grupa robót:</w:t>
      </w:r>
    </w:p>
    <w:p w14:paraId="54CD64E1" w14:textId="77777777" w:rsidR="000508BA" w:rsidRPr="006E015A" w:rsidRDefault="00DB78CC">
      <w:pPr>
        <w:spacing w:after="0"/>
        <w:rPr>
          <w:rFonts w:ascii="Calibri" w:hAnsi="Calibri"/>
        </w:rPr>
      </w:pPr>
      <w:r w:rsidRPr="006E015A">
        <w:rPr>
          <w:rFonts w:ascii="Calibri" w:hAnsi="Calibri"/>
          <w:b/>
        </w:rPr>
        <w:t>451</w:t>
      </w:r>
      <w:r w:rsidRPr="006E015A">
        <w:rPr>
          <w:rFonts w:ascii="Calibri" w:hAnsi="Calibri"/>
        </w:rPr>
        <w:t>00000-8</w:t>
      </w:r>
      <w:r w:rsidRPr="006E015A">
        <w:rPr>
          <w:rFonts w:ascii="Calibri" w:hAnsi="Calibri"/>
        </w:rPr>
        <w:tab/>
        <w:t>Przygotowanie terenu pod budowę</w:t>
      </w:r>
    </w:p>
    <w:p w14:paraId="66A3E2F4" w14:textId="5CD75675" w:rsidR="000508BA" w:rsidRPr="006E015A" w:rsidRDefault="00DB78CC">
      <w:pPr>
        <w:spacing w:after="0"/>
        <w:rPr>
          <w:rFonts w:ascii="Calibri" w:hAnsi="Calibri"/>
        </w:rPr>
      </w:pPr>
      <w:r w:rsidRPr="006E015A">
        <w:rPr>
          <w:rFonts w:ascii="Calibri" w:hAnsi="Calibri"/>
          <w:b/>
        </w:rPr>
        <w:t>452</w:t>
      </w:r>
      <w:r w:rsidRPr="006E015A">
        <w:rPr>
          <w:rFonts w:ascii="Calibri" w:hAnsi="Calibri"/>
        </w:rPr>
        <w:t>00000-9</w:t>
      </w:r>
      <w:r w:rsidRPr="006E015A">
        <w:rPr>
          <w:rFonts w:ascii="Calibri" w:hAnsi="Calibri"/>
        </w:rPr>
        <w:tab/>
        <w:t>Roboty budowlane w zakresie wznoszenia kompletnych obiektów budowlanych lub ich części oraz roboty w zakresie inżynierii lądowej i wodnej</w:t>
      </w:r>
    </w:p>
    <w:p w14:paraId="384694F7" w14:textId="77777777" w:rsidR="000508BA" w:rsidRPr="006E015A" w:rsidRDefault="00DB78CC">
      <w:pPr>
        <w:spacing w:after="0"/>
        <w:rPr>
          <w:rFonts w:ascii="Calibri" w:hAnsi="Calibri"/>
          <w:b/>
        </w:rPr>
      </w:pPr>
      <w:r w:rsidRPr="006E015A">
        <w:rPr>
          <w:rFonts w:ascii="Calibri" w:hAnsi="Calibri"/>
          <w:b/>
        </w:rPr>
        <w:t>Klasa robót:</w:t>
      </w:r>
    </w:p>
    <w:p w14:paraId="06CD97E8" w14:textId="77777777" w:rsidR="000508BA" w:rsidRPr="006E015A" w:rsidRDefault="00DB78CC">
      <w:pPr>
        <w:spacing w:after="0"/>
        <w:rPr>
          <w:rFonts w:ascii="Calibri" w:hAnsi="Calibri"/>
        </w:rPr>
      </w:pPr>
      <w:r w:rsidRPr="006E015A">
        <w:rPr>
          <w:rFonts w:ascii="Calibri" w:hAnsi="Calibri"/>
          <w:b/>
        </w:rPr>
        <w:t>4511</w:t>
      </w:r>
      <w:r w:rsidRPr="006E015A">
        <w:rPr>
          <w:rFonts w:ascii="Calibri" w:hAnsi="Calibri"/>
        </w:rPr>
        <w:t>0000-1</w:t>
      </w:r>
      <w:r w:rsidRPr="006E015A">
        <w:rPr>
          <w:rFonts w:ascii="Calibri" w:hAnsi="Calibri"/>
        </w:rPr>
        <w:tab/>
        <w:t>Roboty w zakresie burzenia i rozbiórki obiektów budowlanych; roboty ziemne</w:t>
      </w:r>
    </w:p>
    <w:p w14:paraId="18496066" w14:textId="77777777" w:rsidR="000508BA" w:rsidRPr="006E015A" w:rsidRDefault="00DB78CC">
      <w:pPr>
        <w:spacing w:after="0"/>
        <w:rPr>
          <w:rFonts w:ascii="Calibri" w:hAnsi="Calibri"/>
        </w:rPr>
      </w:pPr>
      <w:r w:rsidRPr="006E015A">
        <w:rPr>
          <w:rFonts w:ascii="Calibri" w:hAnsi="Calibri"/>
          <w:b/>
        </w:rPr>
        <w:t>4523</w:t>
      </w:r>
      <w:r w:rsidRPr="006E015A">
        <w:rPr>
          <w:rFonts w:ascii="Calibri" w:hAnsi="Calibri"/>
        </w:rPr>
        <w:t>0000-8</w:t>
      </w:r>
      <w:r w:rsidRPr="006E015A">
        <w:rPr>
          <w:rFonts w:ascii="Calibri" w:hAnsi="Calibri"/>
        </w:rPr>
        <w:tab/>
        <w:t>Roboty budowlane w zakresie budowy rurociągów, linii komunikacyjnych</w:t>
      </w:r>
      <w:r w:rsidRPr="006E015A">
        <w:rPr>
          <w:rFonts w:ascii="Calibri" w:hAnsi="Calibri"/>
        </w:rPr>
        <w:br/>
        <w:t xml:space="preserve">                             i elektroenergetycznych, autostrad, dróg, lotnisk i kolei; wyrównywanie terenu</w:t>
      </w:r>
    </w:p>
    <w:p w14:paraId="5203D69C" w14:textId="77777777" w:rsidR="000508BA" w:rsidRPr="006E015A" w:rsidRDefault="00DB78CC">
      <w:pPr>
        <w:spacing w:after="0"/>
        <w:rPr>
          <w:rFonts w:ascii="Calibri" w:hAnsi="Calibri"/>
          <w:b/>
        </w:rPr>
      </w:pPr>
      <w:r w:rsidRPr="006E015A">
        <w:rPr>
          <w:rFonts w:ascii="Calibri" w:hAnsi="Calibri"/>
          <w:b/>
        </w:rPr>
        <w:t>Kategoria robót:</w:t>
      </w:r>
    </w:p>
    <w:p w14:paraId="784D094B" w14:textId="77777777" w:rsidR="000508BA" w:rsidRPr="006E015A" w:rsidRDefault="00DB78CC">
      <w:pPr>
        <w:spacing w:after="0"/>
        <w:rPr>
          <w:rFonts w:ascii="Calibri" w:hAnsi="Calibri"/>
        </w:rPr>
      </w:pPr>
      <w:r w:rsidRPr="006E015A">
        <w:rPr>
          <w:rFonts w:ascii="Calibri" w:hAnsi="Calibri"/>
          <w:b/>
        </w:rPr>
        <w:t>45111200-0</w:t>
      </w:r>
      <w:r w:rsidRPr="006E015A">
        <w:rPr>
          <w:rFonts w:ascii="Calibri" w:hAnsi="Calibri"/>
        </w:rPr>
        <w:tab/>
        <w:t>Roboty w zakresie przygotowania terenu pod budowę i roboty ziemne</w:t>
      </w:r>
    </w:p>
    <w:p w14:paraId="3E6A6E4B" w14:textId="5CBD1AB1" w:rsidR="000508BA" w:rsidRPr="006E015A" w:rsidRDefault="00DB78CC">
      <w:pPr>
        <w:spacing w:after="0"/>
        <w:rPr>
          <w:rFonts w:ascii="Calibri" w:hAnsi="Calibri"/>
        </w:rPr>
      </w:pPr>
      <w:r w:rsidRPr="006E015A">
        <w:rPr>
          <w:rFonts w:ascii="Calibri" w:hAnsi="Calibri"/>
          <w:b/>
        </w:rPr>
        <w:t>45231300-8</w:t>
      </w:r>
      <w:r w:rsidRPr="006E015A">
        <w:rPr>
          <w:rFonts w:ascii="Calibri" w:hAnsi="Calibri"/>
        </w:rPr>
        <w:tab/>
        <w:t>Roboty budowlane w zakresie budowy wodociągów i rurociągów do odprowadzania  ścieków</w:t>
      </w:r>
    </w:p>
    <w:p w14:paraId="14160A64" w14:textId="77777777" w:rsidR="000508BA" w:rsidRPr="006E015A" w:rsidRDefault="00DB78CC" w:rsidP="006E015A">
      <w:pPr>
        <w:keepNext/>
        <w:keepLines/>
        <w:spacing w:before="200" w:after="0"/>
        <w:rPr>
          <w:rFonts w:ascii="Cambria" w:hAnsi="Cambria"/>
          <w:color w:val="4F81BD"/>
        </w:rPr>
      </w:pPr>
      <w:bookmarkStart w:id="10" w:name="_Toc452103581"/>
      <w:r w:rsidRPr="006E015A">
        <w:rPr>
          <w:rFonts w:ascii="Cambria" w:hAnsi="Cambria"/>
          <w:b/>
          <w:color w:val="4F81BD"/>
          <w:sz w:val="26"/>
        </w:rPr>
        <w:lastRenderedPageBreak/>
        <w:t>1.6. Zakres Robót objętych Warunkami Wykonania</w:t>
      </w:r>
      <w:bookmarkEnd w:id="10"/>
    </w:p>
    <w:p w14:paraId="2C995B52" w14:textId="77777777" w:rsidR="000508BA" w:rsidRPr="006E015A" w:rsidRDefault="00DB78CC">
      <w:pPr>
        <w:spacing w:after="0"/>
        <w:rPr>
          <w:rFonts w:ascii="Calibri" w:hAnsi="Calibri"/>
        </w:rPr>
      </w:pPr>
      <w:r w:rsidRPr="006E015A">
        <w:rPr>
          <w:rFonts w:ascii="Calibri" w:hAnsi="Calibri"/>
        </w:rPr>
        <w:t>Zakres robót wynika z Programu Funkcjonalno-Użytkowego i jest opisany Warunkach Wykonania i Odbioru Robót wg poniższego spisu:</w:t>
      </w:r>
    </w:p>
    <w:p w14:paraId="12512D16" w14:textId="77777777" w:rsidR="000508BA" w:rsidRPr="006E015A" w:rsidRDefault="00DB78CC">
      <w:pPr>
        <w:rPr>
          <w:rFonts w:ascii="Calibri" w:hAnsi="Calibri"/>
        </w:rPr>
      </w:pPr>
      <w:r w:rsidRPr="006E015A">
        <w:rPr>
          <w:rFonts w:ascii="Calibri" w:hAnsi="Calibri"/>
        </w:rPr>
        <w:t>1.</w:t>
      </w:r>
      <w:r w:rsidRPr="006E015A">
        <w:rPr>
          <w:rFonts w:ascii="Calibri" w:hAnsi="Calibri"/>
        </w:rPr>
        <w:tab/>
        <w:t>WW- 01.00</w:t>
      </w:r>
      <w:r w:rsidRPr="006E015A">
        <w:rPr>
          <w:rFonts w:ascii="Calibri" w:hAnsi="Calibri"/>
        </w:rPr>
        <w:tab/>
        <w:t>CPV - 45100000-8, 45200000-9</w:t>
      </w:r>
      <w:r w:rsidRPr="006E015A">
        <w:rPr>
          <w:rFonts w:ascii="Calibri" w:hAnsi="Calibri"/>
        </w:rPr>
        <w:tab/>
      </w:r>
      <w:r w:rsidRPr="006E015A">
        <w:rPr>
          <w:rFonts w:ascii="Calibri" w:hAnsi="Calibri"/>
        </w:rPr>
        <w:tab/>
        <w:t>Wymagania ogólne</w:t>
      </w:r>
      <w:r w:rsidRPr="006E015A">
        <w:rPr>
          <w:rFonts w:ascii="Calibri" w:hAnsi="Calibri"/>
        </w:rPr>
        <w:br/>
        <w:t xml:space="preserve">                                                     45110000-1, 45230000-8</w:t>
      </w:r>
    </w:p>
    <w:p w14:paraId="4F3B65BB" w14:textId="77777777" w:rsidR="000508BA" w:rsidRPr="006E015A" w:rsidRDefault="00DB78CC">
      <w:pPr>
        <w:ind w:left="708" w:hanging="705"/>
        <w:rPr>
          <w:rFonts w:ascii="Calibri" w:hAnsi="Calibri"/>
        </w:rPr>
      </w:pPr>
      <w:r w:rsidRPr="006E015A">
        <w:rPr>
          <w:rFonts w:ascii="Calibri" w:hAnsi="Calibri"/>
        </w:rPr>
        <w:t>2.</w:t>
      </w:r>
      <w:r w:rsidRPr="006E015A">
        <w:rPr>
          <w:rFonts w:ascii="Calibri" w:hAnsi="Calibri"/>
        </w:rPr>
        <w:tab/>
        <w:t>WW- 02.00</w:t>
      </w:r>
      <w:r w:rsidRPr="006E015A">
        <w:rPr>
          <w:rFonts w:ascii="Calibri" w:hAnsi="Calibri"/>
        </w:rPr>
        <w:tab/>
        <w:t>CPV- 45231300-8</w:t>
      </w:r>
      <w:r w:rsidRPr="006E015A">
        <w:rPr>
          <w:rFonts w:ascii="Calibri" w:hAnsi="Calibri"/>
        </w:rPr>
        <w:tab/>
      </w:r>
      <w:r w:rsidRPr="006E015A">
        <w:rPr>
          <w:rFonts w:ascii="Calibri" w:hAnsi="Calibri"/>
        </w:rPr>
        <w:tab/>
      </w:r>
      <w:r w:rsidRPr="006E015A">
        <w:rPr>
          <w:rFonts w:ascii="Calibri" w:hAnsi="Calibri"/>
        </w:rPr>
        <w:tab/>
        <w:t>Budowa sieci kanalizacji</w:t>
      </w:r>
      <w:r w:rsidRPr="006E015A">
        <w:rPr>
          <w:rFonts w:ascii="Calibri" w:hAnsi="Calibri"/>
        </w:rPr>
        <w:br/>
        <w:t xml:space="preserve">                                                                                                    </w:t>
      </w:r>
      <w:r>
        <w:rPr>
          <w:rFonts w:ascii="Calibri" w:eastAsia="Calibri" w:hAnsi="Calibri" w:cs="Calibri"/>
        </w:rPr>
        <w:t xml:space="preserve">            </w:t>
      </w:r>
      <w:r w:rsidRPr="006E015A">
        <w:rPr>
          <w:rFonts w:ascii="Calibri" w:hAnsi="Calibri"/>
        </w:rPr>
        <w:t>sanitarnej</w:t>
      </w:r>
    </w:p>
    <w:p w14:paraId="34BA8E60" w14:textId="77777777" w:rsidR="000508BA" w:rsidRPr="006E015A" w:rsidRDefault="00DB78CC">
      <w:pPr>
        <w:rPr>
          <w:rFonts w:ascii="Calibri" w:hAnsi="Calibri"/>
        </w:rPr>
      </w:pPr>
      <w:r w:rsidRPr="006E015A">
        <w:rPr>
          <w:rFonts w:ascii="Calibri" w:hAnsi="Calibri"/>
        </w:rPr>
        <w:t>3.</w:t>
      </w:r>
      <w:r w:rsidRPr="006E015A">
        <w:rPr>
          <w:rFonts w:ascii="Calibri" w:hAnsi="Calibri"/>
        </w:rPr>
        <w:tab/>
        <w:t>WW- 03.00</w:t>
      </w:r>
      <w:r w:rsidRPr="006E015A">
        <w:rPr>
          <w:rFonts w:ascii="Calibri" w:hAnsi="Calibri"/>
        </w:rPr>
        <w:tab/>
        <w:t>CPV- 45111200-0</w:t>
      </w:r>
      <w:r w:rsidRPr="006E015A">
        <w:rPr>
          <w:rFonts w:ascii="Calibri" w:hAnsi="Calibri"/>
        </w:rPr>
        <w:tab/>
      </w:r>
      <w:r w:rsidRPr="006E015A">
        <w:rPr>
          <w:rFonts w:ascii="Calibri" w:hAnsi="Calibri"/>
        </w:rPr>
        <w:tab/>
      </w:r>
      <w:r w:rsidRPr="006E015A">
        <w:rPr>
          <w:rFonts w:ascii="Calibri" w:hAnsi="Calibri"/>
        </w:rPr>
        <w:tab/>
        <w:t>Roboty ziemne</w:t>
      </w:r>
    </w:p>
    <w:p w14:paraId="73F4D1BD" w14:textId="77777777" w:rsidR="000508BA" w:rsidRPr="006E015A" w:rsidRDefault="00DB78CC">
      <w:pPr>
        <w:spacing w:after="0"/>
        <w:rPr>
          <w:rFonts w:ascii="Calibri" w:hAnsi="Calibri"/>
        </w:rPr>
      </w:pPr>
      <w:r w:rsidRPr="006E015A">
        <w:rPr>
          <w:rFonts w:ascii="Calibri" w:hAnsi="Calibri"/>
        </w:rPr>
        <w:t xml:space="preserve">Jeżeli z Dokumentacji projektowej wynika niezbędność wykonania robót nie wymienionych </w:t>
      </w:r>
      <w:r>
        <w:rPr>
          <w:rFonts w:ascii="Calibri" w:eastAsia="Calibri" w:hAnsi="Calibri" w:cs="Calibri"/>
        </w:rPr>
        <w:t xml:space="preserve">                          </w:t>
      </w:r>
      <w:r w:rsidRPr="006E015A">
        <w:rPr>
          <w:rFonts w:ascii="Calibri" w:hAnsi="Calibri"/>
        </w:rPr>
        <w:t>w powyższych WW to należy je wykonać, a warunki ich wykonania i odbioru ustalić</w:t>
      </w:r>
      <w:r>
        <w:rPr>
          <w:rFonts w:ascii="Calibri" w:eastAsia="Calibri" w:hAnsi="Calibri" w:cs="Calibri"/>
        </w:rPr>
        <w:t xml:space="preserve">                                            </w:t>
      </w:r>
      <w:r w:rsidRPr="006E015A">
        <w:rPr>
          <w:rFonts w:ascii="Calibri" w:hAnsi="Calibri"/>
        </w:rPr>
        <w:t xml:space="preserve"> w oparciu o zapisy niniejszej WW.</w:t>
      </w:r>
    </w:p>
    <w:p w14:paraId="121F29D6" w14:textId="77777777" w:rsidR="000508BA" w:rsidRPr="006E015A" w:rsidRDefault="00DB78CC" w:rsidP="006E015A">
      <w:pPr>
        <w:keepNext/>
        <w:keepLines/>
        <w:spacing w:before="200" w:after="0"/>
        <w:rPr>
          <w:rFonts w:ascii="Cambria" w:hAnsi="Cambria"/>
          <w:color w:val="4F81BD"/>
        </w:rPr>
      </w:pPr>
      <w:bookmarkStart w:id="11" w:name="_Toc452103582"/>
      <w:r w:rsidRPr="006E015A">
        <w:rPr>
          <w:rFonts w:ascii="Cambria" w:hAnsi="Cambria"/>
          <w:b/>
          <w:color w:val="4F81BD"/>
          <w:sz w:val="26"/>
        </w:rPr>
        <w:t>1.7. Niektóre określenia podstawowe</w:t>
      </w:r>
      <w:bookmarkEnd w:id="11"/>
    </w:p>
    <w:p w14:paraId="5094B90E" w14:textId="77777777" w:rsidR="000508BA" w:rsidRPr="006E015A" w:rsidRDefault="00DB78CC">
      <w:pPr>
        <w:spacing w:after="0"/>
        <w:rPr>
          <w:rFonts w:ascii="Calibri" w:hAnsi="Calibri"/>
        </w:rPr>
      </w:pPr>
      <w:r w:rsidRPr="006E015A">
        <w:rPr>
          <w:rFonts w:ascii="Calibri" w:hAnsi="Calibri"/>
        </w:rPr>
        <w:t>Wymienione poniżej określenia należy rozumieć w każdym przypadku następująco:</w:t>
      </w:r>
    </w:p>
    <w:p w14:paraId="748C1E68" w14:textId="77777777" w:rsidR="000508BA" w:rsidRPr="006E015A" w:rsidRDefault="00DB78CC">
      <w:pPr>
        <w:spacing w:after="0"/>
        <w:rPr>
          <w:rFonts w:ascii="Calibri" w:hAnsi="Calibri"/>
        </w:rPr>
      </w:pPr>
      <w:r w:rsidRPr="006E015A">
        <w:rPr>
          <w:rFonts w:ascii="Calibri" w:hAnsi="Calibri"/>
          <w:b/>
        </w:rPr>
        <w:t>Zamawiający</w:t>
      </w:r>
      <w:r w:rsidRPr="006E015A">
        <w:rPr>
          <w:rFonts w:ascii="Calibri" w:hAnsi="Calibri"/>
        </w:rPr>
        <w:t xml:space="preserve"> - osoba prawna lub fizyczna wymieniona w Umowie zawierająca Umowę z Wykonawcą zlecając mu wykonanie Robót Budowlanych.</w:t>
      </w:r>
    </w:p>
    <w:p w14:paraId="3E777132" w14:textId="77777777" w:rsidR="000508BA" w:rsidRPr="006E015A" w:rsidRDefault="00DB78CC">
      <w:pPr>
        <w:spacing w:after="0"/>
        <w:rPr>
          <w:rFonts w:ascii="Calibri" w:hAnsi="Calibri"/>
        </w:rPr>
      </w:pPr>
      <w:r w:rsidRPr="006E015A">
        <w:rPr>
          <w:rFonts w:ascii="Calibri" w:hAnsi="Calibri"/>
          <w:b/>
        </w:rPr>
        <w:t>Wykonawca</w:t>
      </w:r>
      <w:r w:rsidRPr="006E015A">
        <w:rPr>
          <w:rFonts w:ascii="Calibri" w:hAnsi="Calibri"/>
        </w:rPr>
        <w:t xml:space="preserve"> – osoba prawna lub fizyczna realizująca Roboty zlecone przez Zamawiającego na warunkach Umowy.</w:t>
      </w:r>
    </w:p>
    <w:p w14:paraId="073E56EC" w14:textId="77777777" w:rsidR="000508BA" w:rsidRPr="006E015A" w:rsidRDefault="00DB78CC">
      <w:pPr>
        <w:spacing w:after="0"/>
        <w:rPr>
          <w:rFonts w:ascii="Calibri" w:hAnsi="Calibri"/>
        </w:rPr>
      </w:pPr>
      <w:r w:rsidRPr="006E015A">
        <w:rPr>
          <w:rFonts w:ascii="Calibri" w:hAnsi="Calibri"/>
          <w:b/>
        </w:rPr>
        <w:t>Projektant</w:t>
      </w:r>
      <w:r w:rsidRPr="006E015A">
        <w:rPr>
          <w:rFonts w:ascii="Calibri" w:hAnsi="Calibri"/>
        </w:rPr>
        <w:t xml:space="preserve"> –osoba prawna lub fizyczna będąca autorem Dokumentacji Projektowej.</w:t>
      </w:r>
    </w:p>
    <w:p w14:paraId="7D994158" w14:textId="77777777" w:rsidR="000508BA" w:rsidRPr="006E015A" w:rsidRDefault="00DB78CC">
      <w:pPr>
        <w:spacing w:after="0"/>
        <w:rPr>
          <w:rFonts w:ascii="Calibri" w:hAnsi="Calibri"/>
        </w:rPr>
      </w:pPr>
      <w:r w:rsidRPr="006E015A">
        <w:rPr>
          <w:rFonts w:ascii="Calibri" w:hAnsi="Calibri"/>
          <w:b/>
        </w:rPr>
        <w:t>Inspektor Nadzoru</w:t>
      </w:r>
      <w:r w:rsidRPr="006E015A">
        <w:rPr>
          <w:rFonts w:ascii="Calibri" w:hAnsi="Calibri"/>
        </w:rPr>
        <w:t xml:space="preserve"> - osoba pisemnie wyznaczona przez Zamawiającego, działająca w jego imieniu </w:t>
      </w:r>
      <w:r>
        <w:rPr>
          <w:rFonts w:ascii="Calibri" w:eastAsia="Calibri" w:hAnsi="Calibri" w:cs="Calibri"/>
        </w:rPr>
        <w:t xml:space="preserve">                </w:t>
      </w:r>
      <w:r w:rsidRPr="006E015A">
        <w:rPr>
          <w:rFonts w:ascii="Calibri" w:hAnsi="Calibri"/>
        </w:rPr>
        <w:t>w zakresie przekazanych uprawnień i obowiązków dotyczących sprawowania kontroli zgodności realizacji Robót Budowlanych z Dokumentacją Projektową, Warunkami Wykonania, przepisami, zasadami wiedzy technicznej oraz postanowieniami warunków Umowy.</w:t>
      </w:r>
    </w:p>
    <w:p w14:paraId="7B6CD436" w14:textId="77777777" w:rsidR="000508BA" w:rsidRPr="006E015A" w:rsidRDefault="00DB78CC">
      <w:pPr>
        <w:spacing w:after="0"/>
        <w:rPr>
          <w:rFonts w:ascii="Calibri" w:hAnsi="Calibri"/>
        </w:rPr>
      </w:pPr>
      <w:r w:rsidRPr="006E015A">
        <w:rPr>
          <w:rFonts w:ascii="Calibri" w:hAnsi="Calibri"/>
          <w:b/>
        </w:rPr>
        <w:t>Kierownik Budowy</w:t>
      </w:r>
      <w:r w:rsidRPr="006E015A">
        <w:rPr>
          <w:rFonts w:ascii="Calibri" w:hAnsi="Calibri"/>
        </w:rPr>
        <w:t xml:space="preserve"> – osoba wyznaczona przez Wykonawcę, upoważniona do kierowania Robotami </w:t>
      </w:r>
      <w:r>
        <w:rPr>
          <w:rFonts w:ascii="Calibri" w:eastAsia="Calibri" w:hAnsi="Calibri" w:cs="Calibri"/>
        </w:rPr>
        <w:t xml:space="preserve">                 </w:t>
      </w:r>
      <w:r w:rsidRPr="006E015A">
        <w:rPr>
          <w:rFonts w:ascii="Calibri" w:hAnsi="Calibri"/>
        </w:rPr>
        <w:t>i do występowania w jego imieniu w sprawach realizacji Umowy.</w:t>
      </w:r>
    </w:p>
    <w:p w14:paraId="19161694" w14:textId="77777777" w:rsidR="000508BA" w:rsidRPr="006E015A" w:rsidRDefault="00DB78CC">
      <w:pPr>
        <w:spacing w:after="0"/>
        <w:rPr>
          <w:rFonts w:ascii="Calibri" w:hAnsi="Calibri"/>
        </w:rPr>
      </w:pPr>
      <w:r w:rsidRPr="006E015A">
        <w:rPr>
          <w:rFonts w:ascii="Calibri" w:hAnsi="Calibri"/>
          <w:b/>
        </w:rPr>
        <w:t>Podwykonawca</w:t>
      </w:r>
      <w:r w:rsidRPr="006E015A">
        <w:rPr>
          <w:rFonts w:ascii="Calibri" w:hAnsi="Calibri"/>
        </w:rPr>
        <w:t xml:space="preserve"> - osoba prawna lub fizyczna wymieniona w Ofercie jako podwykonawca części Robót Budowlanych oraz jej następcy prawni albo każda inna osoba prawna lub fizyczna nie wymieniona </w:t>
      </w:r>
      <w:r>
        <w:rPr>
          <w:rFonts w:ascii="Calibri" w:eastAsia="Calibri" w:hAnsi="Calibri" w:cs="Calibri"/>
        </w:rPr>
        <w:t xml:space="preserve">               </w:t>
      </w:r>
      <w:r w:rsidRPr="006E015A">
        <w:rPr>
          <w:rFonts w:ascii="Calibri" w:hAnsi="Calibri"/>
        </w:rPr>
        <w:t>w Ofercie, z którą Wykonawca zawarł umowę o wykonanie części Robót oraz jej następcy prawni.</w:t>
      </w:r>
    </w:p>
    <w:p w14:paraId="7F6CE216" w14:textId="77777777" w:rsidR="000508BA" w:rsidRPr="006E015A" w:rsidRDefault="00DB78CC">
      <w:pPr>
        <w:spacing w:after="0"/>
        <w:rPr>
          <w:rFonts w:ascii="Calibri" w:hAnsi="Calibri"/>
        </w:rPr>
      </w:pPr>
      <w:r w:rsidRPr="006E015A">
        <w:rPr>
          <w:rFonts w:ascii="Calibri" w:hAnsi="Calibri"/>
          <w:b/>
        </w:rPr>
        <w:t>Inni wykonawcy</w:t>
      </w:r>
      <w:r w:rsidRPr="006E015A">
        <w:rPr>
          <w:rFonts w:ascii="Calibri" w:hAnsi="Calibri"/>
        </w:rPr>
        <w:t xml:space="preserve"> - osoby prawne lub fizyczne, którym Zamawiający zlecił bezpośrednio wykonanie robót na Terenie Budowy, na którym Wykonawca realizuje zlecone mu Roboty Budowlane, oraz inne jednostki prawnie działające na Terenie Budowy.</w:t>
      </w:r>
    </w:p>
    <w:p w14:paraId="0F2A5A49" w14:textId="77777777" w:rsidR="000508BA" w:rsidRPr="006E015A" w:rsidRDefault="00DB78CC">
      <w:pPr>
        <w:spacing w:after="0"/>
        <w:rPr>
          <w:rFonts w:ascii="Calibri" w:hAnsi="Calibri"/>
        </w:rPr>
      </w:pPr>
      <w:r w:rsidRPr="006E015A">
        <w:rPr>
          <w:rFonts w:ascii="Calibri" w:hAnsi="Calibri"/>
          <w:b/>
        </w:rPr>
        <w:t>Zarządca terenu</w:t>
      </w:r>
      <w:r w:rsidRPr="006E015A">
        <w:rPr>
          <w:rFonts w:ascii="Calibri" w:hAnsi="Calibri"/>
        </w:rPr>
        <w:t xml:space="preserve"> - osoby wskazana przez Zamawiającego odpowiedzialna za dostęp Wykonawcy </w:t>
      </w:r>
      <w:r>
        <w:rPr>
          <w:rFonts w:ascii="Calibri" w:eastAsia="Calibri" w:hAnsi="Calibri" w:cs="Calibri"/>
        </w:rPr>
        <w:t xml:space="preserve">                </w:t>
      </w:r>
      <w:r w:rsidRPr="006E015A">
        <w:rPr>
          <w:rFonts w:ascii="Calibri" w:hAnsi="Calibri"/>
        </w:rPr>
        <w:t>do terenu prowadzenia robót oraz za sposób organizacji robót i korzystania z terenu dla realizacji kontraktu.</w:t>
      </w:r>
    </w:p>
    <w:p w14:paraId="66D65266" w14:textId="77777777" w:rsidR="000508BA" w:rsidRPr="006E015A" w:rsidRDefault="00DB78CC">
      <w:pPr>
        <w:spacing w:after="0"/>
        <w:rPr>
          <w:rFonts w:ascii="Calibri" w:hAnsi="Calibri"/>
        </w:rPr>
      </w:pPr>
      <w:r w:rsidRPr="006E015A">
        <w:rPr>
          <w:rFonts w:ascii="Calibri" w:hAnsi="Calibri"/>
          <w:b/>
        </w:rPr>
        <w:t>Roboty</w:t>
      </w:r>
      <w:r w:rsidRPr="006E015A">
        <w:rPr>
          <w:rFonts w:ascii="Calibri" w:hAnsi="Calibri"/>
        </w:rPr>
        <w:t xml:space="preserve"> - zarówno Roboty Budowlane, Roboty Uzupełniające jak i Roboty Poprawkowe, stosownie </w:t>
      </w:r>
      <w:r>
        <w:rPr>
          <w:rFonts w:ascii="Calibri" w:eastAsia="Calibri" w:hAnsi="Calibri" w:cs="Calibri"/>
        </w:rPr>
        <w:t xml:space="preserve">             </w:t>
      </w:r>
      <w:r w:rsidRPr="006E015A">
        <w:rPr>
          <w:rFonts w:ascii="Calibri" w:hAnsi="Calibri"/>
        </w:rPr>
        <w:t>do okoliczności</w:t>
      </w:r>
    </w:p>
    <w:p w14:paraId="4723EF84" w14:textId="77777777" w:rsidR="000508BA" w:rsidRPr="006E015A" w:rsidRDefault="00DB78CC">
      <w:pPr>
        <w:spacing w:after="0"/>
        <w:rPr>
          <w:rFonts w:ascii="Calibri" w:hAnsi="Calibri"/>
        </w:rPr>
      </w:pPr>
      <w:r w:rsidRPr="006E015A">
        <w:rPr>
          <w:rFonts w:ascii="Calibri" w:hAnsi="Calibri"/>
          <w:b/>
        </w:rPr>
        <w:t>Roboty Budowlane</w:t>
      </w:r>
      <w:r w:rsidRPr="006E015A">
        <w:rPr>
          <w:rFonts w:ascii="Calibri" w:hAnsi="Calibri"/>
        </w:rPr>
        <w:t xml:space="preserve"> - zespół czynności podejmowanych przez Wykonawcę w celu zapewnienia prawidłowego oraz terminowego wykonania przedmiotu Umowy, w tym również dostarczenia pracowników, Materiałów, Sprzętu i Urządzeń.</w:t>
      </w:r>
    </w:p>
    <w:p w14:paraId="48A87A56" w14:textId="77777777" w:rsidR="000508BA" w:rsidRPr="006E015A" w:rsidRDefault="00DB78CC">
      <w:pPr>
        <w:spacing w:after="0"/>
        <w:rPr>
          <w:rFonts w:ascii="Calibri" w:hAnsi="Calibri"/>
        </w:rPr>
      </w:pPr>
      <w:r w:rsidRPr="006E015A">
        <w:rPr>
          <w:rFonts w:ascii="Calibri" w:hAnsi="Calibri"/>
          <w:b/>
        </w:rPr>
        <w:t>Roboty Uzupełniające</w:t>
      </w:r>
      <w:r w:rsidRPr="006E015A">
        <w:rPr>
          <w:rFonts w:ascii="Calibri" w:hAnsi="Calibri"/>
        </w:rPr>
        <w:t xml:space="preserve"> - oznaczają wszelkiego rodzaju roboty pomocnicze potrzebne lub wymagane do wykonania i wykończenia Robót Budowlanych,</w:t>
      </w:r>
    </w:p>
    <w:p w14:paraId="026A17DA" w14:textId="77777777" w:rsidR="000508BA" w:rsidRPr="006E015A" w:rsidRDefault="00DB78CC">
      <w:pPr>
        <w:spacing w:after="0"/>
        <w:rPr>
          <w:rFonts w:ascii="Calibri" w:hAnsi="Calibri"/>
        </w:rPr>
      </w:pPr>
      <w:r w:rsidRPr="006E015A">
        <w:rPr>
          <w:rFonts w:ascii="Calibri" w:hAnsi="Calibri"/>
          <w:b/>
        </w:rPr>
        <w:t>Roboty Poprawkowe</w:t>
      </w:r>
      <w:r w:rsidRPr="006E015A">
        <w:rPr>
          <w:rFonts w:ascii="Calibri" w:hAnsi="Calibri"/>
        </w:rPr>
        <w:t xml:space="preserve"> - roboty potrzebne do usunięcia usterek zgłoszonych przez Inspektora Nadzoru w trakcie wykonywania Robót Budowlanych bądź w trakcie Odbioru.</w:t>
      </w:r>
    </w:p>
    <w:p w14:paraId="3B21BB2C" w14:textId="77777777" w:rsidR="000508BA" w:rsidRPr="006E015A" w:rsidRDefault="00DB78CC">
      <w:pPr>
        <w:spacing w:after="0"/>
        <w:rPr>
          <w:rFonts w:ascii="Calibri" w:hAnsi="Calibri"/>
        </w:rPr>
      </w:pPr>
      <w:r w:rsidRPr="006E015A">
        <w:rPr>
          <w:rFonts w:ascii="Calibri" w:hAnsi="Calibri"/>
          <w:b/>
        </w:rPr>
        <w:lastRenderedPageBreak/>
        <w:t>Teren Budowy</w:t>
      </w:r>
      <w:r w:rsidRPr="006E015A">
        <w:rPr>
          <w:rFonts w:ascii="Calibri" w:hAnsi="Calibri"/>
        </w:rPr>
        <w:t xml:space="preserve"> - przestrzeń, w której prowadzone są Roboty Budowlane, wraz z przestrzenią zajmowaną przez urządzenia zaplecza budowy, wskazana w Umowie.</w:t>
      </w:r>
    </w:p>
    <w:p w14:paraId="18164A93" w14:textId="77777777" w:rsidR="000508BA" w:rsidRPr="006E015A" w:rsidRDefault="00DB78CC">
      <w:pPr>
        <w:spacing w:after="0"/>
        <w:rPr>
          <w:rFonts w:ascii="Calibri" w:hAnsi="Calibri"/>
        </w:rPr>
      </w:pPr>
      <w:r w:rsidRPr="006E015A">
        <w:rPr>
          <w:rFonts w:ascii="Calibri" w:hAnsi="Calibri"/>
          <w:b/>
        </w:rPr>
        <w:t>Sprzęt</w:t>
      </w:r>
      <w:r w:rsidRPr="006E015A">
        <w:rPr>
          <w:rFonts w:ascii="Calibri" w:hAnsi="Calibri"/>
        </w:rPr>
        <w:t xml:space="preserve"> – wszystkie maszyny, środki transportowe i drobny sprzęt z urządzeniami do budowy, konserwacji i obsługi, potrzebne dla zgodnej z Umową realizacji Robót Budowlanych.</w:t>
      </w:r>
    </w:p>
    <w:p w14:paraId="2A37ADBD" w14:textId="77777777" w:rsidR="000508BA" w:rsidRPr="006E015A" w:rsidRDefault="00DB78CC">
      <w:pPr>
        <w:spacing w:after="0"/>
        <w:rPr>
          <w:rFonts w:ascii="Calibri" w:hAnsi="Calibri"/>
        </w:rPr>
      </w:pPr>
      <w:r w:rsidRPr="006E015A">
        <w:rPr>
          <w:rFonts w:ascii="Calibri" w:hAnsi="Calibri"/>
          <w:b/>
        </w:rPr>
        <w:t>Urządzenia</w:t>
      </w:r>
      <w:r w:rsidRPr="006E015A">
        <w:rPr>
          <w:rFonts w:ascii="Calibri" w:hAnsi="Calibri"/>
        </w:rPr>
        <w:t xml:space="preserve"> – aparaty, maszyny i pojazdy mające stanowić lub stanowiące część Robót Budowlanych</w:t>
      </w:r>
    </w:p>
    <w:p w14:paraId="3510F850" w14:textId="77777777" w:rsidR="000508BA" w:rsidRPr="006E015A" w:rsidRDefault="00DB78CC">
      <w:pPr>
        <w:spacing w:after="0"/>
        <w:rPr>
          <w:rFonts w:ascii="Calibri" w:hAnsi="Calibri"/>
        </w:rPr>
      </w:pPr>
      <w:r w:rsidRPr="006E015A">
        <w:rPr>
          <w:rFonts w:ascii="Calibri" w:hAnsi="Calibri"/>
          <w:b/>
        </w:rPr>
        <w:t>Urządzenia Tymczasowe</w:t>
      </w:r>
      <w:r w:rsidRPr="006E015A">
        <w:rPr>
          <w:rFonts w:ascii="Calibri" w:hAnsi="Calibri"/>
        </w:rPr>
        <w:t xml:space="preserve"> - wszelkie urządzenia zaprojektowane, zbudowane lub zainstalowane na Terenie Budowy, potrzebne do wykonania Robót Budowlanych oraz usunięcia wad, a przewidziane do usunięcia po zakończeniu Robót.</w:t>
      </w:r>
    </w:p>
    <w:p w14:paraId="6712E7EE" w14:textId="77777777" w:rsidR="000508BA" w:rsidRPr="006E015A" w:rsidRDefault="00DB78CC">
      <w:pPr>
        <w:spacing w:after="0"/>
        <w:rPr>
          <w:rFonts w:ascii="Calibri" w:hAnsi="Calibri"/>
        </w:rPr>
      </w:pPr>
      <w:r w:rsidRPr="006E015A">
        <w:rPr>
          <w:rFonts w:ascii="Calibri" w:hAnsi="Calibri"/>
          <w:b/>
        </w:rPr>
        <w:t>Materiały</w:t>
      </w:r>
      <w:r w:rsidRPr="006E015A">
        <w:rPr>
          <w:rFonts w:ascii="Calibri" w:hAnsi="Calibri"/>
        </w:rPr>
        <w:t xml:space="preserve"> – wszelkiego rodzaju rzeczy (inne niż Urządzenia) niezbędne do wykonania Robót, zgodne </w:t>
      </w:r>
      <w:r>
        <w:rPr>
          <w:rFonts w:ascii="Calibri" w:eastAsia="Calibri" w:hAnsi="Calibri" w:cs="Calibri"/>
        </w:rPr>
        <w:t xml:space="preserve"> </w:t>
      </w:r>
      <w:r w:rsidRPr="006E015A">
        <w:rPr>
          <w:rFonts w:ascii="Calibri" w:hAnsi="Calibri"/>
        </w:rPr>
        <w:t>z Dokumentacją Projektową i Warunkami Wykonania, zaakceptowane przez Inspektora Nadzoru</w:t>
      </w:r>
    </w:p>
    <w:p w14:paraId="5B58919E" w14:textId="77777777" w:rsidR="000508BA" w:rsidRPr="006E015A" w:rsidRDefault="00DB78CC">
      <w:pPr>
        <w:spacing w:after="0"/>
        <w:rPr>
          <w:rFonts w:ascii="Calibri" w:hAnsi="Calibri"/>
        </w:rPr>
      </w:pPr>
      <w:r w:rsidRPr="006E015A">
        <w:rPr>
          <w:rFonts w:ascii="Calibri" w:hAnsi="Calibri"/>
          <w:b/>
        </w:rPr>
        <w:t>Specyfikacja Istotnych Warunków Zamówienia (SIWZ)</w:t>
      </w:r>
      <w:r w:rsidRPr="006E015A">
        <w:rPr>
          <w:rFonts w:ascii="Calibri" w:hAnsi="Calibri"/>
        </w:rPr>
        <w:t xml:space="preserve"> – Warunki określone w trybie postępowania</w:t>
      </w:r>
      <w:r>
        <w:rPr>
          <w:rFonts w:ascii="Calibri" w:eastAsia="Calibri" w:hAnsi="Calibri" w:cs="Calibri"/>
        </w:rPr>
        <w:t xml:space="preserve"> </w:t>
      </w:r>
      <w:r w:rsidRPr="006E015A">
        <w:rPr>
          <w:rFonts w:ascii="Calibri" w:hAnsi="Calibri"/>
        </w:rPr>
        <w:t xml:space="preserve"> o udzieleniu Zamówienia, na podstawie których Wykonawca przystąpił do udzielenia Zamówienia oraz na podstawie których została wyłoniona najkorzystniejsza Oferta</w:t>
      </w:r>
    </w:p>
    <w:p w14:paraId="6FD73369" w14:textId="77777777" w:rsidR="000508BA" w:rsidRPr="006E015A" w:rsidRDefault="00DB78CC">
      <w:pPr>
        <w:spacing w:after="0"/>
        <w:rPr>
          <w:rFonts w:ascii="Calibri" w:hAnsi="Calibri"/>
        </w:rPr>
      </w:pPr>
      <w:r w:rsidRPr="006E015A">
        <w:rPr>
          <w:rFonts w:ascii="Calibri" w:hAnsi="Calibri"/>
          <w:b/>
        </w:rPr>
        <w:t>Oferta</w:t>
      </w:r>
      <w:r w:rsidRPr="006E015A">
        <w:rPr>
          <w:rFonts w:ascii="Calibri" w:hAnsi="Calibri"/>
        </w:rPr>
        <w:t xml:space="preserve"> - wyceniona propozycja Wykonawcy złożona Zamawiającemu na piśmie w ściśle określonej formie, na wykonanie Robót Budowlanych oraz usunięcie wad zgodnie z warunkami określonymi w Specyfikacji Istotnych Warunków Zamówienia.</w:t>
      </w:r>
    </w:p>
    <w:p w14:paraId="2DDC3B42" w14:textId="77777777" w:rsidR="000508BA" w:rsidRPr="006E015A" w:rsidRDefault="00DB78CC">
      <w:pPr>
        <w:spacing w:after="0"/>
        <w:rPr>
          <w:rFonts w:ascii="Calibri" w:hAnsi="Calibri"/>
        </w:rPr>
      </w:pPr>
      <w:r w:rsidRPr="006E015A">
        <w:rPr>
          <w:rFonts w:ascii="Calibri" w:hAnsi="Calibri"/>
          <w:b/>
        </w:rPr>
        <w:t>Kosztorys Ofertowy</w:t>
      </w:r>
      <w:r w:rsidRPr="006E015A">
        <w:rPr>
          <w:rFonts w:ascii="Calibri" w:hAnsi="Calibri"/>
        </w:rPr>
        <w:t xml:space="preserve"> - wyceniony przez Wykonawcę Ślepy Kosztorys.</w:t>
      </w:r>
    </w:p>
    <w:p w14:paraId="74DA0D0B" w14:textId="77777777" w:rsidR="000508BA" w:rsidRPr="006E015A" w:rsidRDefault="00DB78CC">
      <w:pPr>
        <w:spacing w:after="0"/>
        <w:rPr>
          <w:rFonts w:ascii="Calibri" w:hAnsi="Calibri"/>
        </w:rPr>
      </w:pPr>
      <w:r w:rsidRPr="006E015A">
        <w:rPr>
          <w:rFonts w:ascii="Calibri" w:hAnsi="Calibri"/>
          <w:b/>
        </w:rPr>
        <w:t>Cena Jednostkowa</w:t>
      </w:r>
      <w:r w:rsidRPr="006E015A">
        <w:rPr>
          <w:rFonts w:ascii="Calibri" w:hAnsi="Calibri"/>
        </w:rPr>
        <w:t xml:space="preserve"> - cena jednostki obmiarowej w Kosztorysie Ofertowym.</w:t>
      </w:r>
    </w:p>
    <w:p w14:paraId="6C33566E" w14:textId="77777777" w:rsidR="000508BA" w:rsidRPr="006E015A" w:rsidRDefault="00DB78CC">
      <w:pPr>
        <w:spacing w:after="0"/>
        <w:rPr>
          <w:rFonts w:ascii="Calibri" w:hAnsi="Calibri"/>
        </w:rPr>
      </w:pPr>
      <w:r w:rsidRPr="006E015A">
        <w:rPr>
          <w:rFonts w:ascii="Calibri" w:hAnsi="Calibri"/>
          <w:b/>
        </w:rPr>
        <w:t>Cena Ryczałtowa</w:t>
      </w:r>
      <w:r w:rsidRPr="006E015A">
        <w:rPr>
          <w:rFonts w:ascii="Calibri" w:hAnsi="Calibri"/>
        </w:rPr>
        <w:t xml:space="preserve"> - cena pozycji obmiarowej w Kosztorysie Ofertowym lub cena za wykonanie części lub całości Robót</w:t>
      </w:r>
    </w:p>
    <w:p w14:paraId="0887A87C" w14:textId="77777777" w:rsidR="000508BA" w:rsidRPr="006E015A" w:rsidRDefault="00DB78CC">
      <w:pPr>
        <w:spacing w:after="0"/>
        <w:rPr>
          <w:rFonts w:ascii="Calibri" w:hAnsi="Calibri"/>
        </w:rPr>
      </w:pPr>
      <w:r w:rsidRPr="006E015A">
        <w:rPr>
          <w:rFonts w:ascii="Calibri" w:hAnsi="Calibri"/>
          <w:b/>
        </w:rPr>
        <w:t>Stawki i Narzuty</w:t>
      </w:r>
      <w:r w:rsidRPr="006E015A">
        <w:rPr>
          <w:rFonts w:ascii="Calibri" w:hAnsi="Calibri"/>
        </w:rPr>
        <w:t xml:space="preserve"> - wartości podane przez Wykonawcę w Ofercie, określające ceny czynników produkcji (robocizny, materiałów i pracy sprzętu) oraz wskaźniki kosztów pośrednich, kosztów zakupu i zysku, zastosowane przez Wykonawcę przy wyliczaniu Cen Jednostkowych w Kosztorysie Ofertowym.</w:t>
      </w:r>
    </w:p>
    <w:p w14:paraId="57574D86" w14:textId="77777777" w:rsidR="000508BA" w:rsidRPr="006E015A" w:rsidRDefault="00DB78CC">
      <w:pPr>
        <w:spacing w:after="0"/>
        <w:rPr>
          <w:rFonts w:ascii="Calibri" w:hAnsi="Calibri"/>
        </w:rPr>
      </w:pPr>
      <w:r w:rsidRPr="006E015A">
        <w:rPr>
          <w:rFonts w:ascii="Calibri" w:hAnsi="Calibri"/>
          <w:b/>
        </w:rPr>
        <w:t>Umowa/Kontrakt</w:t>
      </w:r>
      <w:r w:rsidRPr="006E015A">
        <w:rPr>
          <w:rFonts w:ascii="Calibri" w:hAnsi="Calibri"/>
        </w:rPr>
        <w:t xml:space="preserve"> - zgodne oświadczenie woli Zamawiającego i Wykonawcy, wyrażone na piśmie, </w:t>
      </w:r>
      <w:r>
        <w:rPr>
          <w:rFonts w:ascii="Calibri" w:eastAsia="Calibri" w:hAnsi="Calibri" w:cs="Calibri"/>
        </w:rPr>
        <w:t xml:space="preserve">               </w:t>
      </w:r>
      <w:r w:rsidRPr="006E015A">
        <w:rPr>
          <w:rFonts w:ascii="Calibri" w:hAnsi="Calibri"/>
        </w:rPr>
        <w:t>o wykonanie określonych w jej treści Robót Budowlanych w ustalonym Terminie i za uzgodnioną Cenę Umowną wraz z innymi dokumentami, które zostały przywołane lub załączone do Umowy, stanowiąc jej integralny składnik.</w:t>
      </w:r>
    </w:p>
    <w:p w14:paraId="4B45FB86" w14:textId="77777777" w:rsidR="000508BA" w:rsidRPr="006E015A" w:rsidRDefault="00DB78CC">
      <w:pPr>
        <w:spacing w:after="0"/>
        <w:rPr>
          <w:rFonts w:ascii="Calibri" w:hAnsi="Calibri"/>
        </w:rPr>
      </w:pPr>
      <w:r w:rsidRPr="006E015A">
        <w:rPr>
          <w:rFonts w:ascii="Calibri" w:hAnsi="Calibri"/>
          <w:b/>
        </w:rPr>
        <w:t>Cena Umowna/Cena Kontraktowa</w:t>
      </w:r>
      <w:r w:rsidRPr="006E015A">
        <w:rPr>
          <w:rFonts w:ascii="Calibri" w:hAnsi="Calibri"/>
        </w:rPr>
        <w:t xml:space="preserve"> - kwota wymieniona w Umowie jako wynagrodzenie należne Wykonawcy za wykonanie Robót Budowlanych wraz z usunięciem wad, zgodnie z postanowieniami Umowy.</w:t>
      </w:r>
    </w:p>
    <w:p w14:paraId="56CF2875" w14:textId="77777777" w:rsidR="000508BA" w:rsidRPr="006E015A" w:rsidRDefault="00DB78CC">
      <w:pPr>
        <w:spacing w:after="0"/>
        <w:rPr>
          <w:rFonts w:ascii="Calibri" w:hAnsi="Calibri"/>
        </w:rPr>
      </w:pPr>
      <w:r w:rsidRPr="006E015A">
        <w:rPr>
          <w:rFonts w:ascii="Calibri" w:hAnsi="Calibri"/>
          <w:b/>
        </w:rPr>
        <w:t>Dzień</w:t>
      </w:r>
      <w:r w:rsidRPr="006E015A">
        <w:rPr>
          <w:rFonts w:ascii="Calibri" w:hAnsi="Calibri"/>
        </w:rPr>
        <w:t xml:space="preserve"> - każdy z dni kalendarzowych rozpoczynający się i kończący o północy.</w:t>
      </w:r>
    </w:p>
    <w:p w14:paraId="644FF61B" w14:textId="77777777" w:rsidR="000508BA" w:rsidRPr="006E015A" w:rsidRDefault="00DB78CC">
      <w:pPr>
        <w:spacing w:after="0"/>
        <w:rPr>
          <w:rFonts w:ascii="Calibri" w:hAnsi="Calibri"/>
        </w:rPr>
      </w:pPr>
      <w:r w:rsidRPr="006E015A">
        <w:rPr>
          <w:rFonts w:ascii="Calibri" w:hAnsi="Calibri"/>
          <w:b/>
        </w:rPr>
        <w:t>Termin Wykonania</w:t>
      </w:r>
      <w:r w:rsidRPr="006E015A">
        <w:rPr>
          <w:rFonts w:ascii="Calibri" w:hAnsi="Calibri"/>
        </w:rPr>
        <w:t xml:space="preserve"> - czas określony w Umowie na wykonanie i zakończenie całości lub części Robót Budowlanych wraz z przeprowadzeniem Odbioru Końcowego, liczony od Daty Rozpoczęcia do Daty Zakończenia.</w:t>
      </w:r>
    </w:p>
    <w:p w14:paraId="6AA14F56" w14:textId="77777777" w:rsidR="000508BA" w:rsidRPr="006E015A" w:rsidRDefault="00DB78CC">
      <w:pPr>
        <w:spacing w:after="0"/>
        <w:rPr>
          <w:rFonts w:ascii="Calibri" w:hAnsi="Calibri"/>
        </w:rPr>
      </w:pPr>
      <w:r w:rsidRPr="006E015A">
        <w:rPr>
          <w:rFonts w:ascii="Calibri" w:hAnsi="Calibri"/>
          <w:b/>
        </w:rPr>
        <w:t>Data Rozpoczęcia</w:t>
      </w:r>
      <w:r w:rsidRPr="006E015A">
        <w:rPr>
          <w:rFonts w:ascii="Calibri" w:hAnsi="Calibri"/>
        </w:rPr>
        <w:t xml:space="preserve"> – data określona w Umowie, od której Wykonawca może rozpocząć Roboty Budowlane.</w:t>
      </w:r>
    </w:p>
    <w:p w14:paraId="496D74CD" w14:textId="40AEB215" w:rsidR="000508BA" w:rsidRPr="006E015A" w:rsidRDefault="00DB78CC">
      <w:pPr>
        <w:spacing w:after="0"/>
        <w:rPr>
          <w:rFonts w:ascii="Calibri" w:hAnsi="Calibri"/>
        </w:rPr>
      </w:pPr>
      <w:r w:rsidRPr="006E015A">
        <w:rPr>
          <w:rFonts w:ascii="Calibri" w:hAnsi="Calibri"/>
          <w:b/>
        </w:rPr>
        <w:t>Data Zakończenia</w:t>
      </w:r>
      <w:r w:rsidRPr="006E015A">
        <w:rPr>
          <w:rFonts w:ascii="Calibri" w:hAnsi="Calibri"/>
        </w:rPr>
        <w:t xml:space="preserve"> - data określona w Umowie, do której Wykonawca ma zakończyć całość</w:t>
      </w:r>
      <w:r w:rsidRPr="006E015A">
        <w:rPr>
          <w:rFonts w:ascii="Calibri" w:hAnsi="Calibri"/>
          <w:color w:val="FF0000"/>
        </w:rPr>
        <w:t xml:space="preserve"> </w:t>
      </w:r>
      <w:r w:rsidRPr="006E015A">
        <w:rPr>
          <w:rFonts w:ascii="Calibri" w:hAnsi="Calibri"/>
        </w:rPr>
        <w:t>Robót Budowlanych wraz z przeprowadzeniem Odbioru Końcowego.</w:t>
      </w:r>
    </w:p>
    <w:p w14:paraId="0726BF28" w14:textId="77777777" w:rsidR="000508BA" w:rsidRPr="006E015A" w:rsidRDefault="00DB78CC">
      <w:pPr>
        <w:spacing w:after="0"/>
        <w:rPr>
          <w:rFonts w:ascii="Calibri" w:hAnsi="Calibri"/>
        </w:rPr>
      </w:pPr>
      <w:r w:rsidRPr="006E015A">
        <w:rPr>
          <w:rFonts w:ascii="Calibri" w:hAnsi="Calibri"/>
          <w:b/>
        </w:rPr>
        <w:t>Dziennik budowy</w:t>
      </w:r>
      <w:r w:rsidRPr="006E015A">
        <w:rPr>
          <w:rFonts w:ascii="Calibri" w:hAnsi="Calibri"/>
        </w:rPr>
        <w:t xml:space="preserve"> - dziennik ,wydany zgodnie z obowiązującymi przepisami ,stanowiący urzędowy dokument przebiegu robót budowlanych.</w:t>
      </w:r>
    </w:p>
    <w:p w14:paraId="74801D79" w14:textId="77777777" w:rsidR="000508BA" w:rsidRPr="006E015A" w:rsidRDefault="00DB78CC">
      <w:pPr>
        <w:spacing w:after="0"/>
        <w:rPr>
          <w:rFonts w:ascii="Calibri" w:hAnsi="Calibri"/>
        </w:rPr>
      </w:pPr>
      <w:r w:rsidRPr="006E015A">
        <w:rPr>
          <w:rFonts w:ascii="Calibri" w:hAnsi="Calibri"/>
          <w:b/>
        </w:rPr>
        <w:t>Kierownik Budowy</w:t>
      </w:r>
      <w:r w:rsidRPr="006E015A">
        <w:rPr>
          <w:rFonts w:ascii="Calibri" w:hAnsi="Calibri"/>
        </w:rPr>
        <w:t xml:space="preserve"> - osoba wyznaczona przez Wykonawcę, upoważniona do kierowania Robotami </w:t>
      </w:r>
      <w:r>
        <w:rPr>
          <w:rFonts w:ascii="Calibri" w:eastAsia="Calibri" w:hAnsi="Calibri" w:cs="Calibri"/>
        </w:rPr>
        <w:t xml:space="preserve">                  </w:t>
      </w:r>
      <w:r w:rsidRPr="006E015A">
        <w:rPr>
          <w:rFonts w:ascii="Calibri" w:hAnsi="Calibri"/>
        </w:rPr>
        <w:t>i do występowania w jego imieniu w sprawach realizacji Kontraktu.</w:t>
      </w:r>
    </w:p>
    <w:p w14:paraId="71F790C8" w14:textId="77777777" w:rsidR="000508BA" w:rsidRPr="006E015A" w:rsidRDefault="00DB78CC">
      <w:pPr>
        <w:spacing w:after="0"/>
        <w:rPr>
          <w:rFonts w:ascii="Calibri" w:hAnsi="Calibri"/>
        </w:rPr>
      </w:pPr>
      <w:r w:rsidRPr="006E015A">
        <w:rPr>
          <w:rFonts w:ascii="Calibri" w:hAnsi="Calibri"/>
          <w:b/>
        </w:rPr>
        <w:t>Dokumentacja Projektowa</w:t>
      </w:r>
      <w:r w:rsidRPr="006E015A">
        <w:rPr>
          <w:rFonts w:ascii="Calibri" w:hAnsi="Calibri"/>
        </w:rPr>
        <w:t xml:space="preserve"> – zbiór wszystkich dokumentów opisujących niniejsze zadanie, wymieniony w pkt. 1.8.2. niniejszych Warunków</w:t>
      </w:r>
    </w:p>
    <w:p w14:paraId="417A432A" w14:textId="77777777" w:rsidR="000508BA" w:rsidRPr="006E015A" w:rsidRDefault="00DB78CC">
      <w:pPr>
        <w:spacing w:after="0"/>
        <w:rPr>
          <w:rFonts w:ascii="Calibri" w:hAnsi="Calibri"/>
        </w:rPr>
      </w:pPr>
      <w:r w:rsidRPr="006E015A">
        <w:rPr>
          <w:rFonts w:ascii="Calibri" w:hAnsi="Calibri"/>
          <w:b/>
        </w:rPr>
        <w:lastRenderedPageBreak/>
        <w:t>Dokumentacja Powykonawcza</w:t>
      </w:r>
      <w:r w:rsidRPr="006E015A">
        <w:rPr>
          <w:rFonts w:ascii="Calibri" w:hAnsi="Calibri"/>
        </w:rPr>
        <w:t xml:space="preserve"> – Dokumentacja Projektowa wraz z wszelkimi Zmianami wprowadzonymi w czasie realizacji Robót., w tym dokumentacja geodezyjna</w:t>
      </w:r>
    </w:p>
    <w:p w14:paraId="0A6F7B80" w14:textId="77777777" w:rsidR="000508BA" w:rsidRPr="006E015A" w:rsidRDefault="00DB78CC">
      <w:pPr>
        <w:spacing w:after="0"/>
        <w:rPr>
          <w:rFonts w:ascii="Calibri" w:hAnsi="Calibri"/>
        </w:rPr>
      </w:pPr>
      <w:r w:rsidRPr="006E015A">
        <w:rPr>
          <w:rFonts w:ascii="Calibri" w:hAnsi="Calibri"/>
          <w:b/>
        </w:rPr>
        <w:t>Rysunki</w:t>
      </w:r>
      <w:r w:rsidRPr="006E015A">
        <w:rPr>
          <w:rFonts w:ascii="Calibri" w:hAnsi="Calibri"/>
        </w:rPr>
        <w:t xml:space="preserve"> – rysunki Robót zawarte w Dokumentacji Projektowej, oraz wszelkie rysunki dodatkowe </w:t>
      </w:r>
      <w:r>
        <w:rPr>
          <w:rFonts w:ascii="Calibri" w:eastAsia="Calibri" w:hAnsi="Calibri" w:cs="Calibri"/>
        </w:rPr>
        <w:t xml:space="preserve">                   </w:t>
      </w:r>
      <w:r w:rsidRPr="006E015A">
        <w:rPr>
          <w:rFonts w:ascii="Calibri" w:hAnsi="Calibri"/>
        </w:rPr>
        <w:t>i zmienione wydane przez Zamawiającego zgodnie z Umową.</w:t>
      </w:r>
    </w:p>
    <w:p w14:paraId="71E19DC9" w14:textId="77777777" w:rsidR="000508BA" w:rsidRPr="006E015A" w:rsidRDefault="00DB78CC">
      <w:pPr>
        <w:spacing w:after="0"/>
        <w:rPr>
          <w:rFonts w:ascii="Calibri" w:hAnsi="Calibri"/>
        </w:rPr>
      </w:pPr>
      <w:r w:rsidRPr="006E015A">
        <w:rPr>
          <w:rFonts w:ascii="Calibri" w:hAnsi="Calibri"/>
          <w:b/>
        </w:rPr>
        <w:t>Warunki Wykonania i Odbioru Robót/ Warunki Wykonania/ WW</w:t>
      </w:r>
      <w:r w:rsidRPr="006E015A">
        <w:rPr>
          <w:rFonts w:ascii="Calibri" w:hAnsi="Calibri"/>
        </w:rPr>
        <w:t xml:space="preserve"> – oznacza dokument zawierający zbiór wytycznych i wymagań określających warunki i sposoby wykonania, kontroli, odbioru, obmiaru </w:t>
      </w:r>
      <w:r>
        <w:rPr>
          <w:rFonts w:ascii="Calibri" w:eastAsia="Calibri" w:hAnsi="Calibri" w:cs="Calibri"/>
        </w:rPr>
        <w:t xml:space="preserve">  </w:t>
      </w:r>
      <w:r w:rsidRPr="006E015A">
        <w:rPr>
          <w:rFonts w:ascii="Calibri" w:hAnsi="Calibri"/>
        </w:rPr>
        <w:t>i płatności za Roboty.</w:t>
      </w:r>
    </w:p>
    <w:p w14:paraId="776F2260" w14:textId="77777777" w:rsidR="000508BA" w:rsidRPr="006E015A" w:rsidRDefault="00DB78CC">
      <w:pPr>
        <w:spacing w:after="0"/>
        <w:rPr>
          <w:rFonts w:ascii="Calibri" w:hAnsi="Calibri"/>
        </w:rPr>
      </w:pPr>
      <w:r w:rsidRPr="006E015A">
        <w:rPr>
          <w:rFonts w:ascii="Calibri" w:hAnsi="Calibri"/>
          <w:b/>
        </w:rPr>
        <w:t>Wada</w:t>
      </w:r>
      <w:r w:rsidRPr="006E015A">
        <w:rPr>
          <w:rFonts w:ascii="Calibri" w:hAnsi="Calibri"/>
        </w:rPr>
        <w:t xml:space="preserve"> - jakakolwiek część Robót Budowlanych wykonana niezgodnie z Dokumentacją Projektową, Warunkami Wykonania lub innymi postanowieniami Umowy.</w:t>
      </w:r>
    </w:p>
    <w:p w14:paraId="7D86AE8A" w14:textId="77777777" w:rsidR="000508BA" w:rsidRPr="006E015A" w:rsidRDefault="00DB78CC">
      <w:pPr>
        <w:spacing w:after="0"/>
        <w:rPr>
          <w:rFonts w:ascii="Calibri" w:hAnsi="Calibri"/>
        </w:rPr>
      </w:pPr>
      <w:r w:rsidRPr="006E015A">
        <w:rPr>
          <w:rFonts w:ascii="Calibri" w:hAnsi="Calibri"/>
          <w:b/>
        </w:rPr>
        <w:t>Zmiana</w:t>
      </w:r>
      <w:r w:rsidRPr="006E015A">
        <w:rPr>
          <w:rFonts w:ascii="Calibri" w:hAnsi="Calibri"/>
        </w:rPr>
        <w:t xml:space="preserve"> - każde odstępstwo w wykonaniu Robót Budowlanych, przekazane Wykonawcy na piśmie przez Inspektora Nadzoru.</w:t>
      </w:r>
    </w:p>
    <w:p w14:paraId="32E2D31A" w14:textId="77777777" w:rsidR="000508BA" w:rsidRPr="006E015A" w:rsidRDefault="00DB78CC">
      <w:pPr>
        <w:spacing w:after="0"/>
        <w:rPr>
          <w:rFonts w:ascii="Calibri" w:hAnsi="Calibri"/>
        </w:rPr>
      </w:pPr>
      <w:r w:rsidRPr="006E015A">
        <w:rPr>
          <w:rFonts w:ascii="Calibri" w:hAnsi="Calibri"/>
          <w:b/>
        </w:rPr>
        <w:t>Odbiór</w:t>
      </w:r>
      <w:r w:rsidRPr="006E015A">
        <w:rPr>
          <w:rFonts w:ascii="Calibri" w:hAnsi="Calibri"/>
        </w:rPr>
        <w:t xml:space="preserve"> zarówno Odbiór Częściowy, Odbiór Robót Zanikających i Ulegających Zakryciu, Odbiór Końcowy jak i Odbiór Pogwarancyjny stosownie do okoliczności.</w:t>
      </w:r>
    </w:p>
    <w:p w14:paraId="42C966BC" w14:textId="77777777" w:rsidR="000508BA" w:rsidRPr="006E015A" w:rsidRDefault="00DB78CC">
      <w:pPr>
        <w:spacing w:after="0"/>
        <w:rPr>
          <w:rFonts w:ascii="Calibri" w:hAnsi="Calibri"/>
        </w:rPr>
      </w:pPr>
      <w:r w:rsidRPr="006E015A">
        <w:rPr>
          <w:rFonts w:ascii="Calibri" w:hAnsi="Calibri"/>
          <w:b/>
        </w:rPr>
        <w:t>Odbiór Częściowy</w:t>
      </w:r>
      <w:r w:rsidRPr="006E015A">
        <w:rPr>
          <w:rFonts w:ascii="Calibri" w:hAnsi="Calibri"/>
        </w:rPr>
        <w:t xml:space="preserve"> - odbiór polegający na ocenie ilości, jakości części Robót, zgodnie z postanowieniami Umowy, dla których w Umowie została przewidziana odrębna Data Zakończenia,</w:t>
      </w:r>
    </w:p>
    <w:p w14:paraId="43770F6A" w14:textId="77777777" w:rsidR="000508BA" w:rsidRPr="006E015A" w:rsidRDefault="00DB78CC">
      <w:pPr>
        <w:spacing w:after="0"/>
        <w:rPr>
          <w:rFonts w:ascii="Calibri" w:hAnsi="Calibri"/>
        </w:rPr>
      </w:pPr>
      <w:r w:rsidRPr="006E015A">
        <w:rPr>
          <w:rFonts w:ascii="Calibri" w:hAnsi="Calibri"/>
          <w:b/>
        </w:rPr>
        <w:t>Odbiór Robót Zanikających i Ulegających Zakryciu</w:t>
      </w:r>
      <w:r w:rsidRPr="006E015A">
        <w:rPr>
          <w:rFonts w:ascii="Calibri" w:hAnsi="Calibri"/>
        </w:rPr>
        <w:t xml:space="preserve"> - odbiór polegający na ocenie ilości i jakości Robót, które w dalszym procesie realizacji zanikają lub ulegają zakryciu.</w:t>
      </w:r>
    </w:p>
    <w:p w14:paraId="49973C89" w14:textId="77777777" w:rsidR="000508BA" w:rsidRPr="006E015A" w:rsidRDefault="00DB78CC">
      <w:pPr>
        <w:spacing w:after="0"/>
        <w:rPr>
          <w:rFonts w:ascii="Calibri" w:hAnsi="Calibri"/>
        </w:rPr>
      </w:pPr>
      <w:r w:rsidRPr="006E015A">
        <w:rPr>
          <w:rFonts w:ascii="Calibri" w:hAnsi="Calibri"/>
          <w:b/>
        </w:rPr>
        <w:t>Odbiór Końcowy</w:t>
      </w:r>
      <w:r w:rsidRPr="006E015A">
        <w:rPr>
          <w:rFonts w:ascii="Calibri" w:hAnsi="Calibri"/>
        </w:rPr>
        <w:t xml:space="preserve"> - odbiór polegający na ocenie ilości i jakości całości Robót Budowlanych zgodnie z</w:t>
      </w:r>
    </w:p>
    <w:p w14:paraId="49FA243E" w14:textId="77777777" w:rsidR="000508BA" w:rsidRPr="006E015A" w:rsidRDefault="00DB78CC">
      <w:pPr>
        <w:spacing w:after="0"/>
        <w:rPr>
          <w:rFonts w:ascii="Calibri" w:hAnsi="Calibri"/>
        </w:rPr>
      </w:pPr>
      <w:r w:rsidRPr="006E015A">
        <w:rPr>
          <w:rFonts w:ascii="Calibri" w:hAnsi="Calibri"/>
        </w:rPr>
        <w:t>postanowieniami Umowy.</w:t>
      </w:r>
    </w:p>
    <w:p w14:paraId="1C4D3B83" w14:textId="77777777" w:rsidR="000508BA" w:rsidRPr="006E015A" w:rsidRDefault="00DB78CC">
      <w:pPr>
        <w:spacing w:after="0"/>
        <w:rPr>
          <w:rFonts w:ascii="Calibri" w:hAnsi="Calibri"/>
        </w:rPr>
      </w:pPr>
      <w:r w:rsidRPr="006E015A">
        <w:rPr>
          <w:rFonts w:ascii="Calibri" w:hAnsi="Calibri"/>
          <w:b/>
        </w:rPr>
        <w:t>Odbiór Pogwarancyjny</w:t>
      </w:r>
      <w:r w:rsidRPr="006E015A">
        <w:rPr>
          <w:rFonts w:ascii="Calibri" w:hAnsi="Calibri"/>
        </w:rPr>
        <w:t xml:space="preserve"> - odbiór polegający na ocenie wykonanych robót związanych z usunięciem Wad powstałych i ujawnionych w okresie gwarancyjnym.</w:t>
      </w:r>
    </w:p>
    <w:p w14:paraId="59F0D406" w14:textId="77777777" w:rsidR="000508BA" w:rsidRPr="006E015A" w:rsidRDefault="00DB78CC">
      <w:pPr>
        <w:spacing w:after="0"/>
        <w:rPr>
          <w:rFonts w:ascii="Calibri" w:hAnsi="Calibri"/>
        </w:rPr>
      </w:pPr>
      <w:r w:rsidRPr="006E015A">
        <w:rPr>
          <w:rFonts w:ascii="Calibri" w:hAnsi="Calibri"/>
          <w:b/>
        </w:rPr>
        <w:t>Operat Kolaudacyjny</w:t>
      </w:r>
      <w:r w:rsidRPr="006E015A">
        <w:rPr>
          <w:rFonts w:ascii="Calibri" w:hAnsi="Calibri"/>
        </w:rPr>
        <w:t xml:space="preserve"> - wszystkie dokumenty Umowy z odnotowanymi Zmianami zaistniałymi</w:t>
      </w:r>
      <w:r>
        <w:rPr>
          <w:rFonts w:ascii="Calibri" w:eastAsia="Calibri" w:hAnsi="Calibri" w:cs="Calibri"/>
        </w:rPr>
        <w:t xml:space="preserve">                  </w:t>
      </w:r>
      <w:r w:rsidRPr="006E015A">
        <w:rPr>
          <w:rFonts w:ascii="Calibri" w:hAnsi="Calibri"/>
        </w:rPr>
        <w:t xml:space="preserve"> w czasie realizacji Robót Budowlanych, wynikami wykonanych badań, pomiarów, przeprowadzonych prób, geodezyjną inwentaryzacją Robót oraz zestawienie ilości wykonanych Robót; stanowiące podstawę do ich oceny i Odbioru Końcowego.</w:t>
      </w:r>
    </w:p>
    <w:p w14:paraId="0702D64E" w14:textId="77777777" w:rsidR="000508BA" w:rsidRPr="006E015A" w:rsidRDefault="00DB78CC">
      <w:pPr>
        <w:spacing w:after="0"/>
        <w:rPr>
          <w:rFonts w:ascii="Calibri" w:hAnsi="Calibri"/>
        </w:rPr>
      </w:pPr>
      <w:r w:rsidRPr="006E015A">
        <w:rPr>
          <w:rFonts w:ascii="Calibri" w:hAnsi="Calibri"/>
          <w:b/>
        </w:rPr>
        <w:t>Rozjemca</w:t>
      </w:r>
      <w:r w:rsidRPr="006E015A">
        <w:rPr>
          <w:rFonts w:ascii="Calibri" w:hAnsi="Calibri"/>
        </w:rPr>
        <w:t xml:space="preserve"> - osoba mianowana wspólnie przez Zamawiającego i Wykonawcę do rozstrzygnięcia sporów na drodze polubownej a powstających na tle realizacji Umowy.</w:t>
      </w:r>
    </w:p>
    <w:p w14:paraId="12E425F0" w14:textId="77777777" w:rsidR="000508BA" w:rsidRPr="006E015A" w:rsidRDefault="00DB78CC">
      <w:pPr>
        <w:spacing w:after="0"/>
        <w:rPr>
          <w:rFonts w:ascii="Calibri" w:hAnsi="Calibri"/>
        </w:rPr>
      </w:pPr>
      <w:r w:rsidRPr="006E015A">
        <w:rPr>
          <w:rFonts w:ascii="Calibri" w:hAnsi="Calibri"/>
          <w:b/>
        </w:rPr>
        <w:t>Siła Wyższa</w:t>
      </w:r>
      <w:r w:rsidRPr="006E015A">
        <w:rPr>
          <w:rFonts w:ascii="Calibri" w:hAnsi="Calibri"/>
        </w:rPr>
        <w:t xml:space="preserve"> - zdarzenie zewnętrzne, nie dające się przewidzieć, którego skutkom nie można było zapobiec, nawet poprzez dołożenie najwyższej staranności.</w:t>
      </w:r>
    </w:p>
    <w:p w14:paraId="5590131F" w14:textId="77777777" w:rsidR="000508BA" w:rsidRPr="006E015A" w:rsidRDefault="00DB78CC">
      <w:pPr>
        <w:spacing w:after="0"/>
        <w:rPr>
          <w:rFonts w:ascii="Calibri" w:hAnsi="Calibri"/>
        </w:rPr>
      </w:pPr>
      <w:r w:rsidRPr="006E015A">
        <w:rPr>
          <w:rFonts w:ascii="Calibri" w:hAnsi="Calibri"/>
          <w:b/>
        </w:rPr>
        <w:t>Aprobata Techniczna</w:t>
      </w:r>
      <w:r w:rsidRPr="006E015A">
        <w:rPr>
          <w:rFonts w:ascii="Calibri" w:hAnsi="Calibri"/>
        </w:rPr>
        <w:t xml:space="preserve"> – dokument potwierdzający pozytywną ocenę techniczną wyrobu stwierdzającą jego przydatność do stosowania w określonych warunkach, wydany przez jednostkę upoważnioną do udzielania aprobat technicznych.</w:t>
      </w:r>
    </w:p>
    <w:p w14:paraId="133A692D" w14:textId="77777777" w:rsidR="000508BA" w:rsidRPr="006E015A" w:rsidRDefault="00DB78CC">
      <w:pPr>
        <w:spacing w:after="0"/>
        <w:rPr>
          <w:rFonts w:ascii="Calibri" w:hAnsi="Calibri"/>
        </w:rPr>
      </w:pPr>
      <w:r w:rsidRPr="006E015A">
        <w:rPr>
          <w:rFonts w:ascii="Calibri" w:hAnsi="Calibri"/>
          <w:b/>
        </w:rPr>
        <w:t>Odpowiednia Zgodność</w:t>
      </w:r>
      <w:r w:rsidRPr="006E015A">
        <w:rPr>
          <w:rFonts w:ascii="Calibri" w:hAnsi="Calibri"/>
        </w:rPr>
        <w:t xml:space="preserve"> - zgodność wykonywanych Robót z dopuszczonymi tolerancjami, a jeśli przedział tolerancji nie został określony – z przeciętnymi tolerancjami, przyjmowanymi zwyczajowo dla danego rodzaju Robót Budowlanych.</w:t>
      </w:r>
    </w:p>
    <w:p w14:paraId="42E19FD1" w14:textId="77777777" w:rsidR="000508BA" w:rsidRPr="006E015A" w:rsidRDefault="00DB78CC">
      <w:pPr>
        <w:spacing w:after="0"/>
        <w:rPr>
          <w:rFonts w:ascii="Calibri" w:hAnsi="Calibri"/>
        </w:rPr>
      </w:pPr>
      <w:r w:rsidRPr="006E015A">
        <w:rPr>
          <w:rFonts w:ascii="Calibri" w:hAnsi="Calibri"/>
          <w:b/>
        </w:rPr>
        <w:t>Deklaracja Zgodności</w:t>
      </w:r>
      <w:r w:rsidRPr="006E015A">
        <w:rPr>
          <w:rFonts w:ascii="Calibri" w:hAnsi="Calibri"/>
        </w:rPr>
        <w:t xml:space="preserve"> – dokument wydany zgodnie z zasadami systemu certyfikacji wydany przez Polska lub Europejską jednostkę certyfikująca, upoważnioną do ich wydawania zgodnie z Rozporządzeniem wymienionym w punkcie 10.2.9, wskazujący, że zapewniono odpowiedni stopień zaufania, iż dany wyrób, proces lub usługa są zgodne z określoną normą lub innym dokumentem normatywnym w odniesieniu do wyrobów dopuszczonych do obrotu i stosowania.</w:t>
      </w:r>
    </w:p>
    <w:p w14:paraId="64BCDECE" w14:textId="77777777" w:rsidR="000508BA" w:rsidRPr="006E015A" w:rsidRDefault="00DB78CC">
      <w:pPr>
        <w:spacing w:after="0"/>
        <w:rPr>
          <w:rFonts w:ascii="Calibri" w:hAnsi="Calibri"/>
        </w:rPr>
      </w:pPr>
      <w:r w:rsidRPr="006E015A">
        <w:rPr>
          <w:rFonts w:ascii="Calibri" w:hAnsi="Calibri"/>
          <w:b/>
        </w:rPr>
        <w:t>Certyfikat Zgodności</w:t>
      </w:r>
      <w:r w:rsidRPr="006E015A">
        <w:rPr>
          <w:rFonts w:ascii="Calibri" w:hAnsi="Calibri"/>
        </w:rPr>
        <w:t xml:space="preserve"> – zastrzeżony znak, nadawany lub stosowany zgodnie z zasadami systemu certyfikacji wskazujący, że zapewniono odpowiedni stopień zaufania, iż dany wyrób, proces lub usługa są zgodne z określoną normą lub innym dokumentem normatywnym w odniesieniu do wyrobów dopuszczonych do obrotu i stosowania</w:t>
      </w:r>
    </w:p>
    <w:p w14:paraId="3CBC626C" w14:textId="77777777" w:rsidR="000508BA" w:rsidRPr="006E015A" w:rsidRDefault="00DB78CC" w:rsidP="006E015A">
      <w:pPr>
        <w:keepNext/>
        <w:keepLines/>
        <w:spacing w:before="200" w:after="0"/>
        <w:rPr>
          <w:rFonts w:ascii="Cambria" w:hAnsi="Cambria"/>
          <w:color w:val="4F81BD"/>
        </w:rPr>
      </w:pPr>
      <w:bookmarkStart w:id="12" w:name="_Toc452103583"/>
      <w:r w:rsidRPr="006E015A">
        <w:rPr>
          <w:rFonts w:ascii="Cambria" w:hAnsi="Cambria"/>
          <w:b/>
          <w:color w:val="4F81BD"/>
          <w:sz w:val="26"/>
        </w:rPr>
        <w:lastRenderedPageBreak/>
        <w:t>1.8. Ogólne wymagania dotyczące Robót</w:t>
      </w:r>
      <w:bookmarkEnd w:id="12"/>
    </w:p>
    <w:p w14:paraId="22189E0E" w14:textId="77777777" w:rsidR="000508BA" w:rsidRPr="006E015A" w:rsidRDefault="00DB78CC" w:rsidP="006E015A">
      <w:pPr>
        <w:keepNext/>
        <w:keepLines/>
        <w:spacing w:before="200" w:after="0"/>
        <w:rPr>
          <w:rFonts w:ascii="Cambria" w:hAnsi="Cambria"/>
          <w:color w:val="4F81BD"/>
        </w:rPr>
      </w:pPr>
      <w:bookmarkStart w:id="13" w:name="_Toc452103584"/>
      <w:r w:rsidRPr="006E015A">
        <w:rPr>
          <w:rFonts w:ascii="Cambria" w:hAnsi="Cambria"/>
          <w:b/>
          <w:color w:val="4F81BD"/>
        </w:rPr>
        <w:t>1.8.1. Przekazanie Placu Budowy</w:t>
      </w:r>
      <w:bookmarkEnd w:id="13"/>
    </w:p>
    <w:p w14:paraId="25744A3E" w14:textId="77777777" w:rsidR="000508BA" w:rsidRPr="006E015A" w:rsidRDefault="00DB78CC">
      <w:pPr>
        <w:spacing w:after="0"/>
        <w:rPr>
          <w:rFonts w:ascii="Calibri" w:hAnsi="Calibri"/>
        </w:rPr>
      </w:pPr>
      <w:r w:rsidRPr="006E015A">
        <w:rPr>
          <w:rFonts w:ascii="Calibri" w:hAnsi="Calibri"/>
        </w:rPr>
        <w:t>Zamawiający w terminie ustalonym w umowie przekaże Wykonawcy prawo dostępu do wszystkich części Placu Budowy i użytkowania ich wraz ze wszystkimi wymaganymi uzgodnieniami prawnymi i administracyjnymi.</w:t>
      </w:r>
    </w:p>
    <w:p w14:paraId="7950E71D" w14:textId="77777777" w:rsidR="000508BA" w:rsidRDefault="00DB78CC">
      <w:pPr>
        <w:spacing w:after="0"/>
        <w:rPr>
          <w:rFonts w:ascii="Calibri" w:eastAsia="Calibri" w:hAnsi="Calibri" w:cs="Calibri"/>
        </w:rPr>
      </w:pPr>
      <w:r>
        <w:rPr>
          <w:rFonts w:ascii="Calibri" w:eastAsia="Calibri" w:hAnsi="Calibri" w:cs="Calibri"/>
        </w:rPr>
        <w:t xml:space="preserve"> </w:t>
      </w:r>
    </w:p>
    <w:p w14:paraId="2FBF4563" w14:textId="77777777" w:rsidR="000508BA" w:rsidRPr="006E015A" w:rsidRDefault="00DB78CC" w:rsidP="006E015A">
      <w:pPr>
        <w:keepNext/>
        <w:keepLines/>
        <w:spacing w:before="200" w:after="0"/>
        <w:rPr>
          <w:rFonts w:ascii="Cambria" w:hAnsi="Cambria"/>
          <w:color w:val="4F81BD"/>
        </w:rPr>
      </w:pPr>
      <w:bookmarkStart w:id="14" w:name="_Toc452103585"/>
      <w:r w:rsidRPr="006E015A">
        <w:rPr>
          <w:rFonts w:ascii="Cambria" w:hAnsi="Cambria"/>
          <w:b/>
          <w:color w:val="4F81BD"/>
        </w:rPr>
        <w:t>1.8.2. Dokumentacja Projektowa i Powykonawcza</w:t>
      </w:r>
      <w:bookmarkEnd w:id="14"/>
    </w:p>
    <w:p w14:paraId="57D5B890" w14:textId="77777777" w:rsidR="000508BA" w:rsidRPr="006E015A" w:rsidRDefault="00DB78CC">
      <w:pPr>
        <w:spacing w:after="0"/>
        <w:rPr>
          <w:rFonts w:ascii="Calibri" w:hAnsi="Calibri"/>
          <w:b/>
        </w:rPr>
      </w:pPr>
      <w:r w:rsidRPr="006E015A">
        <w:rPr>
          <w:rFonts w:ascii="Calibri" w:hAnsi="Calibri"/>
          <w:b/>
        </w:rPr>
        <w:t>Dokumentacja Projektowa:</w:t>
      </w:r>
    </w:p>
    <w:p w14:paraId="3D163EBC" w14:textId="77777777" w:rsidR="000508BA" w:rsidRPr="006E015A" w:rsidRDefault="00DB78CC" w:rsidP="006E015A">
      <w:pPr>
        <w:numPr>
          <w:ilvl w:val="0"/>
          <w:numId w:val="3"/>
        </w:numPr>
        <w:spacing w:after="0"/>
        <w:ind w:left="720" w:hanging="360"/>
        <w:rPr>
          <w:rFonts w:ascii="Calibri" w:hAnsi="Calibri"/>
        </w:rPr>
      </w:pPr>
      <w:r w:rsidRPr="006E015A">
        <w:rPr>
          <w:rFonts w:ascii="Calibri" w:hAnsi="Calibri"/>
        </w:rPr>
        <w:t xml:space="preserve">Wykonawca winien wykonać Dokumentację Projektową zgodnie z wymaganiami opisanymi </w:t>
      </w:r>
      <w:r>
        <w:rPr>
          <w:rFonts w:ascii="Calibri" w:eastAsia="Calibri" w:hAnsi="Calibri" w:cs="Calibri"/>
        </w:rPr>
        <w:t xml:space="preserve">          </w:t>
      </w:r>
      <w:r w:rsidRPr="006E015A">
        <w:rPr>
          <w:rFonts w:ascii="Calibri" w:hAnsi="Calibri"/>
        </w:rPr>
        <w:t>w PFU</w:t>
      </w:r>
    </w:p>
    <w:p w14:paraId="197184A5" w14:textId="77777777" w:rsidR="000508BA" w:rsidRPr="006E015A" w:rsidRDefault="00DB78CC">
      <w:pPr>
        <w:spacing w:after="0"/>
        <w:rPr>
          <w:rFonts w:ascii="Calibri" w:hAnsi="Calibri"/>
          <w:b/>
        </w:rPr>
      </w:pPr>
      <w:r w:rsidRPr="006E015A">
        <w:rPr>
          <w:rFonts w:ascii="Calibri" w:hAnsi="Calibri"/>
          <w:b/>
        </w:rPr>
        <w:t>Dokumentacja Powykonawcza</w:t>
      </w:r>
    </w:p>
    <w:p w14:paraId="32FA7952" w14:textId="77777777" w:rsidR="000508BA" w:rsidRPr="006E015A" w:rsidRDefault="00DB78CC" w:rsidP="006E015A">
      <w:pPr>
        <w:numPr>
          <w:ilvl w:val="0"/>
          <w:numId w:val="4"/>
        </w:numPr>
        <w:spacing w:after="0"/>
        <w:ind w:left="720" w:hanging="360"/>
        <w:rPr>
          <w:rFonts w:ascii="Calibri" w:hAnsi="Calibri"/>
        </w:rPr>
      </w:pPr>
      <w:r w:rsidRPr="006E015A">
        <w:rPr>
          <w:rFonts w:ascii="Calibri" w:hAnsi="Calibri"/>
        </w:rPr>
        <w:t>Wykonawca winien wykonać Dokumentację Powykonawczą zgodnie z wymaganiami opisanymi w PFU.</w:t>
      </w:r>
    </w:p>
    <w:p w14:paraId="4E0D0E4A" w14:textId="77777777" w:rsidR="000508BA" w:rsidRPr="006E015A" w:rsidRDefault="00DB78CC" w:rsidP="006E015A">
      <w:pPr>
        <w:keepNext/>
        <w:keepLines/>
        <w:spacing w:before="200" w:after="0"/>
        <w:rPr>
          <w:rFonts w:ascii="Cambria" w:hAnsi="Cambria"/>
          <w:color w:val="4F81BD"/>
        </w:rPr>
      </w:pPr>
      <w:bookmarkStart w:id="15" w:name="_Toc452103586"/>
      <w:r w:rsidRPr="006E015A">
        <w:rPr>
          <w:rFonts w:ascii="Cambria" w:hAnsi="Cambria"/>
          <w:b/>
          <w:color w:val="4F81BD"/>
        </w:rPr>
        <w:t>1.8.3. Zabezpieczenie Placu Budowy</w:t>
      </w:r>
      <w:bookmarkEnd w:id="15"/>
    </w:p>
    <w:p w14:paraId="65E9FC01" w14:textId="77777777" w:rsidR="000508BA" w:rsidRPr="006E015A" w:rsidRDefault="00DB78CC">
      <w:pPr>
        <w:spacing w:after="0"/>
        <w:rPr>
          <w:rFonts w:ascii="Calibri" w:hAnsi="Calibri"/>
        </w:rPr>
      </w:pPr>
      <w:r w:rsidRPr="006E015A">
        <w:rPr>
          <w:rFonts w:ascii="Calibri" w:hAnsi="Calibri"/>
        </w:rPr>
        <w:t>Wykonawca jest zobowiązany do zapewnienia i utrzymania bezpieczeństwa Placu Budowy oraz Robót poza Placem Budowy w okresie trwania realizacji Kontraktu aż do zakończenia i odbioru końcowego Robót a w szczególności:</w:t>
      </w:r>
    </w:p>
    <w:p w14:paraId="5C75AB5F" w14:textId="492083F4" w:rsidR="000508BA" w:rsidRPr="00C710C0" w:rsidRDefault="00DB78CC" w:rsidP="006E015A">
      <w:pPr>
        <w:spacing w:after="0"/>
        <w:rPr>
          <w:rFonts w:ascii="Calibri" w:hAnsi="Calibri"/>
        </w:rPr>
      </w:pPr>
      <w:r w:rsidRPr="006E015A">
        <w:rPr>
          <w:rFonts w:ascii="Calibri" w:hAnsi="Calibri"/>
        </w:rPr>
        <w:t xml:space="preserve">(a) Utrzyma warunki bezpiecznej pracy i pobytu osób wykonujących czynności związane z budową i nienaruszalność ich mienia służącego do pracy, a także zabezpieczy Plac Budowy przed dostępem osób nieupoważnionych. W czasie wykonywania Robót Wykonawca dostarczy, zainstaluje i będzie obsługiwał wszystkie tymczasowe urządzenia zabezpieczające takie jak: bariery ochronne, oświetlenie, znaki ostrzegawcze i wszelkie inne niezbędne do zapewnienia bezpieczeństwa Robót. Wykonawca zapewni stałe warunki widoczności (w dzień i w nocy) tych znaków, dla których jest to nieodzowne ze względów bezpieczeństwa. Wymagania odnośnie zabezpieczenia Robót podano </w:t>
      </w:r>
      <w:r w:rsidR="00B03817">
        <w:rPr>
          <w:rFonts w:ascii="Calibri" w:hAnsi="Calibri"/>
        </w:rPr>
        <w:t xml:space="preserve">                   </w:t>
      </w:r>
      <w:r w:rsidRPr="006E015A">
        <w:rPr>
          <w:rFonts w:ascii="Calibri" w:hAnsi="Calibri"/>
        </w:rPr>
        <w:t>w</w:t>
      </w:r>
      <w:r>
        <w:rPr>
          <w:rFonts w:ascii="Calibri" w:eastAsia="Calibri" w:hAnsi="Calibri" w:cs="Calibri"/>
        </w:rPr>
        <w:t xml:space="preserve"> </w:t>
      </w:r>
      <w:r w:rsidRPr="00C710C0">
        <w:rPr>
          <w:rFonts w:ascii="Calibri" w:hAnsi="Calibri"/>
        </w:rPr>
        <w:t>p. 9.2 niniejszej specyfikacji.</w:t>
      </w:r>
    </w:p>
    <w:p w14:paraId="293C42C4" w14:textId="77777777" w:rsidR="000508BA" w:rsidRPr="00C710C0" w:rsidRDefault="00DB78CC">
      <w:pPr>
        <w:rPr>
          <w:rFonts w:ascii="Calibri" w:hAnsi="Calibri"/>
        </w:rPr>
      </w:pPr>
      <w:r w:rsidRPr="00C710C0">
        <w:rPr>
          <w:rFonts w:ascii="Calibri" w:hAnsi="Calibri"/>
        </w:rPr>
        <w:t>(b) Fakt przystąpienia do Robót Wykonawca obwieści publicznie przed ich rozpoczęciem w sposób uzgodniony z Zamawiającym, oraz przez umieszczenie tablic informacyjnych, których treść będzie zatwierdzona przez Zamawiającego. Tablice informacyjne będą utrzymywane przez Wykonawcę w dobrym stanie przez cały okres realizacji Robót. Ponadto Wykonawca umieści na terenie budowy ogłoszenie zawierające dane dotyczące bezpieczeństwa pracy i ochrony zdrowia. Wszystkie znaki i inne urządzenia zabezpieczające będą akceptowane przez Inspektora Nadzoru.</w:t>
      </w:r>
    </w:p>
    <w:p w14:paraId="07DA1839" w14:textId="77777777" w:rsidR="000508BA" w:rsidRPr="00C710C0" w:rsidRDefault="00DB78CC">
      <w:pPr>
        <w:rPr>
          <w:rFonts w:ascii="Calibri" w:hAnsi="Calibri"/>
        </w:rPr>
      </w:pPr>
      <w:r w:rsidRPr="00C710C0">
        <w:rPr>
          <w:rFonts w:ascii="Calibri" w:hAnsi="Calibri"/>
        </w:rPr>
        <w:t>(c) Wykonawca podejmie odpowiednie środki w celu zabezpieczenia dróg prowadzących do placu budowy przed uszkodzeniem spowodowanym jego środkami transportu, jego podwykonawców lub dostawców na własny koszt.</w:t>
      </w:r>
    </w:p>
    <w:p w14:paraId="54DFECF7" w14:textId="77777777" w:rsidR="000508BA" w:rsidRPr="00C710C0" w:rsidRDefault="00DB78CC">
      <w:pPr>
        <w:rPr>
          <w:rFonts w:ascii="Calibri" w:hAnsi="Calibri"/>
        </w:rPr>
      </w:pPr>
      <w:r w:rsidRPr="00C710C0">
        <w:rPr>
          <w:rFonts w:ascii="Calibri" w:hAnsi="Calibri"/>
        </w:rPr>
        <w:t>(d) Koszt zabezpieczenia Placu Budowy i Robót poza Placem Budowy nie podlega odrębnej zapłacie i przyjmuje się, że jest włączony w Cenę Umowną/Kontraktową.</w:t>
      </w:r>
    </w:p>
    <w:p w14:paraId="2D92AAA8" w14:textId="77777777" w:rsidR="000508BA" w:rsidRPr="006E015A" w:rsidRDefault="00DB78CC" w:rsidP="006E015A">
      <w:pPr>
        <w:keepNext/>
        <w:keepLines/>
        <w:spacing w:before="200" w:after="0"/>
        <w:rPr>
          <w:rFonts w:ascii="Cambria" w:hAnsi="Cambria"/>
          <w:color w:val="4F81BD"/>
        </w:rPr>
      </w:pPr>
      <w:bookmarkStart w:id="16" w:name="_Toc452103587"/>
      <w:r w:rsidRPr="006E015A">
        <w:rPr>
          <w:rFonts w:ascii="Cambria" w:hAnsi="Cambria"/>
          <w:b/>
          <w:color w:val="4F81BD"/>
        </w:rPr>
        <w:t>1.8.4. Ochrona środowiska w czasie wykonywania Robót</w:t>
      </w:r>
      <w:bookmarkEnd w:id="16"/>
    </w:p>
    <w:p w14:paraId="6EA9AA39" w14:textId="77777777" w:rsidR="000508BA" w:rsidRPr="006E015A" w:rsidRDefault="00DB78CC">
      <w:pPr>
        <w:spacing w:after="0"/>
        <w:rPr>
          <w:rFonts w:ascii="Calibri" w:hAnsi="Calibri"/>
        </w:rPr>
      </w:pPr>
      <w:r w:rsidRPr="006E015A">
        <w:rPr>
          <w:rFonts w:ascii="Calibri" w:hAnsi="Calibri"/>
        </w:rPr>
        <w:t>Wykonawca ma obowiązek znać i stosować w czasie prowadzenia Robót wszelkie przepisy dotyczące ochrony środowiska naturalnego.</w:t>
      </w:r>
    </w:p>
    <w:p w14:paraId="7DF43993" w14:textId="77777777" w:rsidR="000508BA" w:rsidRPr="006E015A" w:rsidRDefault="00DB78CC">
      <w:pPr>
        <w:spacing w:after="0"/>
        <w:rPr>
          <w:rFonts w:ascii="Calibri" w:hAnsi="Calibri"/>
        </w:rPr>
      </w:pPr>
      <w:r w:rsidRPr="006E015A">
        <w:rPr>
          <w:rFonts w:ascii="Calibri" w:hAnsi="Calibri"/>
        </w:rPr>
        <w:t>W szczególności Wykonawca powinien zapewnić spełnienie następujących warunków:</w:t>
      </w:r>
    </w:p>
    <w:p w14:paraId="1D51B9C3" w14:textId="77777777" w:rsidR="000508BA" w:rsidRPr="006E015A" w:rsidRDefault="00DB78CC">
      <w:pPr>
        <w:spacing w:after="0"/>
        <w:rPr>
          <w:rFonts w:ascii="Calibri" w:hAnsi="Calibri"/>
        </w:rPr>
      </w:pPr>
      <w:r w:rsidRPr="006E015A">
        <w:rPr>
          <w:rFonts w:ascii="Calibri" w:hAnsi="Calibri"/>
        </w:rPr>
        <w:lastRenderedPageBreak/>
        <w:t>(a) miejsca na bazy, magazyny, składowiska i wewnętrzne drogi transportowe powinny być tak wybrane, aby nie powodować zniszczeń w środowisku naturalnym,</w:t>
      </w:r>
    </w:p>
    <w:p w14:paraId="63501CF8" w14:textId="77777777" w:rsidR="000508BA" w:rsidRPr="006E015A" w:rsidRDefault="00DB78CC">
      <w:pPr>
        <w:spacing w:after="0"/>
        <w:rPr>
          <w:rFonts w:ascii="Calibri" w:hAnsi="Calibri"/>
        </w:rPr>
      </w:pPr>
      <w:r w:rsidRPr="006E015A">
        <w:rPr>
          <w:rFonts w:ascii="Calibri" w:hAnsi="Calibri"/>
        </w:rPr>
        <w:t>(b) powinny zostać podjęte odpowiednie środki zabezpieczające przed:</w:t>
      </w:r>
    </w:p>
    <w:p w14:paraId="1374399A" w14:textId="77777777" w:rsidR="000508BA" w:rsidRPr="006E015A" w:rsidRDefault="00DB78CC">
      <w:pPr>
        <w:spacing w:after="0"/>
        <w:ind w:left="142" w:hanging="142"/>
        <w:rPr>
          <w:rFonts w:ascii="Calibri" w:hAnsi="Calibri"/>
        </w:rPr>
      </w:pPr>
      <w:r w:rsidRPr="006E015A">
        <w:rPr>
          <w:rFonts w:ascii="Calibri" w:hAnsi="Calibri"/>
        </w:rPr>
        <w:t>- zanieczyszczeniem zbiorników i cieków wodnych pyłami, paliwami, olejami, materiałami bitumicznymi, chemikaliami oraz innymi szkodliwymi substancjami,</w:t>
      </w:r>
    </w:p>
    <w:p w14:paraId="6CD284D0" w14:textId="77777777" w:rsidR="000508BA" w:rsidRPr="006E015A" w:rsidRDefault="00DB78CC">
      <w:pPr>
        <w:spacing w:after="0"/>
        <w:ind w:left="142" w:hanging="142"/>
        <w:rPr>
          <w:rFonts w:ascii="Calibri" w:hAnsi="Calibri"/>
        </w:rPr>
      </w:pPr>
      <w:r w:rsidRPr="006E015A">
        <w:rPr>
          <w:rFonts w:ascii="Calibri" w:hAnsi="Calibri"/>
        </w:rPr>
        <w:t>- przekroczeniem dopuszczalnych norm hałasu,</w:t>
      </w:r>
    </w:p>
    <w:p w14:paraId="633DFE6B" w14:textId="77777777" w:rsidR="000508BA" w:rsidRPr="006E015A" w:rsidRDefault="00DB78CC">
      <w:pPr>
        <w:spacing w:after="0"/>
        <w:ind w:left="142" w:hanging="142"/>
        <w:rPr>
          <w:rFonts w:ascii="Calibri" w:hAnsi="Calibri"/>
        </w:rPr>
      </w:pPr>
      <w:r w:rsidRPr="006E015A">
        <w:rPr>
          <w:rFonts w:ascii="Calibri" w:hAnsi="Calibri"/>
        </w:rPr>
        <w:t>- możliwością powstania pożaru.</w:t>
      </w:r>
    </w:p>
    <w:p w14:paraId="5C564D93" w14:textId="77777777" w:rsidR="000508BA" w:rsidRPr="006E015A" w:rsidRDefault="00DB78CC">
      <w:pPr>
        <w:spacing w:after="0"/>
        <w:rPr>
          <w:rFonts w:ascii="Calibri" w:hAnsi="Calibri"/>
        </w:rPr>
      </w:pPr>
      <w:r w:rsidRPr="006E015A">
        <w:rPr>
          <w:rFonts w:ascii="Calibri" w:hAnsi="Calibri"/>
        </w:rPr>
        <w:t>Opłaty i kary za przekroczenie w trakcie realizacji Robót norm, określonych w odpowiednich przepisach dotyczących ochrony środowiska, obciążają Wykonawcę.</w:t>
      </w:r>
    </w:p>
    <w:p w14:paraId="75EAE028" w14:textId="77777777" w:rsidR="000508BA" w:rsidRPr="006E015A" w:rsidRDefault="00DB78CC" w:rsidP="006E015A">
      <w:pPr>
        <w:keepNext/>
        <w:keepLines/>
        <w:spacing w:before="200" w:after="0"/>
        <w:rPr>
          <w:rFonts w:ascii="Cambria" w:hAnsi="Cambria"/>
          <w:color w:val="4F81BD"/>
        </w:rPr>
      </w:pPr>
      <w:bookmarkStart w:id="17" w:name="_Toc452103588"/>
      <w:r w:rsidRPr="006E015A">
        <w:rPr>
          <w:rFonts w:ascii="Cambria" w:hAnsi="Cambria"/>
          <w:b/>
          <w:color w:val="4F81BD"/>
        </w:rPr>
        <w:t>1.8.5. Ochrona przeciwpożarowa</w:t>
      </w:r>
      <w:bookmarkEnd w:id="17"/>
    </w:p>
    <w:p w14:paraId="4EA663FA" w14:textId="77777777" w:rsidR="000508BA" w:rsidRPr="006E015A" w:rsidRDefault="00DB78CC">
      <w:pPr>
        <w:spacing w:after="0"/>
        <w:rPr>
          <w:rFonts w:ascii="Calibri" w:hAnsi="Calibri"/>
        </w:rPr>
      </w:pPr>
      <w:r w:rsidRPr="006E015A">
        <w:rPr>
          <w:rFonts w:ascii="Calibri" w:hAnsi="Calibri"/>
        </w:rPr>
        <w:t>Wykonawca będzie przestrzegać przepisów ochrony przeciwpożarowej. Wykonawca powinien utrzymywać sprawny sprzęt przeciwpożarowy, wymagany przez odpowiednie przepisy, na terenie baz produkcyjnych, w pomieszczeniach biurowych, mieszkalnych i magazynach oraz w maszynach i pojazdach. Materiały łatwopalne będą składowane w sposób zgodny z odpowiednimi przepisami i zabezpieczone przed dostępem osób trzecich.</w:t>
      </w:r>
    </w:p>
    <w:p w14:paraId="60565AFD" w14:textId="77777777" w:rsidR="000508BA" w:rsidRPr="006E015A" w:rsidRDefault="00DB78CC">
      <w:pPr>
        <w:spacing w:after="0"/>
        <w:rPr>
          <w:rFonts w:ascii="Calibri" w:hAnsi="Calibri"/>
        </w:rPr>
      </w:pPr>
      <w:r w:rsidRPr="006E015A">
        <w:rPr>
          <w:rFonts w:ascii="Calibri" w:hAnsi="Calibri"/>
        </w:rPr>
        <w:t>Wykonawca będzie odpowiedzialny za wszelkie straty spowodowane pożarem wywołanym jako rezultat realizacji Robót albo przez personel Wykonawcy. Lokalizacja zagospodarowania Placu Budowy nie może w żaden sposób kolidować z układem dojazdów pożarowych do poszczególnych posesji znajdujących się na terenie Inwestycji.</w:t>
      </w:r>
    </w:p>
    <w:p w14:paraId="6BED8EB3" w14:textId="77777777" w:rsidR="000508BA" w:rsidRPr="006E015A" w:rsidRDefault="00DB78CC" w:rsidP="006E015A">
      <w:pPr>
        <w:keepNext/>
        <w:keepLines/>
        <w:spacing w:before="200" w:after="0"/>
        <w:rPr>
          <w:rFonts w:ascii="Cambria" w:hAnsi="Cambria"/>
          <w:color w:val="4F81BD"/>
        </w:rPr>
      </w:pPr>
      <w:bookmarkStart w:id="18" w:name="_Toc452103589"/>
      <w:r w:rsidRPr="006E015A">
        <w:rPr>
          <w:rFonts w:ascii="Cambria" w:hAnsi="Cambria"/>
          <w:b/>
          <w:color w:val="4F81BD"/>
        </w:rPr>
        <w:t>1.8.6. Materiały szkodliwe dla otoczenia</w:t>
      </w:r>
      <w:bookmarkEnd w:id="18"/>
    </w:p>
    <w:p w14:paraId="13884D5C" w14:textId="77777777" w:rsidR="000508BA" w:rsidRPr="006E015A" w:rsidRDefault="00DB78CC">
      <w:pPr>
        <w:spacing w:after="0"/>
        <w:rPr>
          <w:rFonts w:ascii="Calibri" w:hAnsi="Calibri"/>
        </w:rPr>
      </w:pPr>
      <w:r w:rsidRPr="006E015A">
        <w:rPr>
          <w:rFonts w:ascii="Calibri" w:hAnsi="Calibri"/>
        </w:rPr>
        <w:t>Materiały, które w sposób trwały są szkodliwe dla otoczenia, nie mogą być dopuszczone do użycia. Nie dopuszcza się użycia materiałów wywołujących szkodliwe promieniowanie o stężeniu większym od dopuszczalnego. Wszelkie materiały odpadowe użyte do Robót będą miały świadectwo dopuszczenia wydane przez uprawnioną jednostkę, jednoznacznie określające brak szkodliwego oddziaływania tych materiałów na środowisko. 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6F0C7E49" w14:textId="77777777" w:rsidR="000508BA" w:rsidRPr="006E015A" w:rsidRDefault="00DB78CC" w:rsidP="006E015A">
      <w:pPr>
        <w:keepNext/>
        <w:keepLines/>
        <w:spacing w:before="200" w:after="0"/>
        <w:rPr>
          <w:rFonts w:ascii="Cambria" w:hAnsi="Cambria"/>
          <w:color w:val="4F81BD"/>
        </w:rPr>
      </w:pPr>
      <w:bookmarkStart w:id="19" w:name="_Toc452103590"/>
      <w:r w:rsidRPr="006E015A">
        <w:rPr>
          <w:rFonts w:ascii="Cambria" w:hAnsi="Cambria"/>
          <w:b/>
          <w:color w:val="4F81BD"/>
        </w:rPr>
        <w:t>1.8.7. Ochrona własności publicznej i prywatnej</w:t>
      </w:r>
      <w:bookmarkEnd w:id="19"/>
    </w:p>
    <w:p w14:paraId="4D55BBBE" w14:textId="77777777" w:rsidR="000508BA" w:rsidRPr="006E015A" w:rsidRDefault="00DB78CC">
      <w:pPr>
        <w:spacing w:after="0"/>
        <w:rPr>
          <w:rFonts w:ascii="Calibri" w:hAnsi="Calibri"/>
        </w:rPr>
      </w:pPr>
      <w:r w:rsidRPr="006E015A">
        <w:rPr>
          <w:rFonts w:ascii="Calibri" w:hAnsi="Calibri"/>
        </w:rPr>
        <w:t>Wykonawca jest zobowiązany do ochrony przed uszkodzeniem lub zniszczeniem własności publicznej i prywatnej. Jeżeli w związku z zaniedbaniem, niewłaściwym prowadzeniem Robót lub brakiem koniecznych działań ze strony Wykonawcy nastąpi uszkodzenie lub zniszczenie własności publicznej lub prywatnej to Wykonawca na swój koszt naprawi lub odtworzy uszkodzoną własność. Stan naprawionej własności powinien nie być gorszy niż przed powstaniem uszkodzenia.</w:t>
      </w:r>
    </w:p>
    <w:p w14:paraId="6D10405D" w14:textId="77777777" w:rsidR="000508BA" w:rsidRPr="006E015A" w:rsidRDefault="00DB78CC">
      <w:pPr>
        <w:spacing w:after="0"/>
        <w:rPr>
          <w:rFonts w:ascii="Calibri" w:hAnsi="Calibri"/>
        </w:rPr>
      </w:pPr>
      <w:r w:rsidRPr="006E015A">
        <w:rPr>
          <w:rFonts w:ascii="Calibri" w:hAnsi="Calibri"/>
        </w:rPr>
        <w:t>Wykonawca odpowiada za ochronę instalacji na powierzchni ziemi i za urządzenia podziemne, takie jak rurociągi, kable itp. oraz uzyska od odpowiednich władz będących Właścicielami tych urządzeń potwierdzenie informacji odnośnie dokładnego położenia tych urządzeń w obrębie Placu Budowy. Wykonawca zapewni właściwe oznaczenie i zabezpieczenie przed uszkodzeniem tych instalacji i urządzeń w czasie trwania budowy.</w:t>
      </w:r>
    </w:p>
    <w:p w14:paraId="23820F8C" w14:textId="77777777" w:rsidR="000508BA" w:rsidRPr="006E015A" w:rsidRDefault="00DB78CC">
      <w:pPr>
        <w:spacing w:after="0"/>
        <w:rPr>
          <w:rFonts w:ascii="Calibri" w:hAnsi="Calibri"/>
        </w:rPr>
      </w:pPr>
      <w:r w:rsidRPr="006E015A">
        <w:rPr>
          <w:rFonts w:ascii="Calibri" w:hAnsi="Calibri"/>
        </w:rPr>
        <w:t xml:space="preserve">Wykonawca zobowiązany jest umieścić w swoim harmonogramie rezerwę czasową dla wszelkiego rodzaju Robót, które mają być wykonane w zakresie przełożenia instalacji i urządzeń podziemnych </w:t>
      </w:r>
      <w:r>
        <w:rPr>
          <w:rFonts w:ascii="Calibri" w:eastAsia="Calibri" w:hAnsi="Calibri" w:cs="Calibri"/>
        </w:rPr>
        <w:t xml:space="preserve">             </w:t>
      </w:r>
      <w:r w:rsidRPr="006E015A">
        <w:rPr>
          <w:rFonts w:ascii="Calibri" w:hAnsi="Calibri"/>
        </w:rPr>
        <w:t xml:space="preserve">na Placu Budowy. O fakcie przypadkowego uszkodzenia tych instalacji Wykonawca bezzwłocznie </w:t>
      </w:r>
      <w:r w:rsidRPr="006E015A">
        <w:rPr>
          <w:rFonts w:ascii="Calibri" w:hAnsi="Calibri"/>
        </w:rPr>
        <w:lastRenderedPageBreak/>
        <w:t>powiadomi Inspektora Nadzoru i zainteresowane władze oraz będzie z nimi współpracował dostarczając wszelkiej pomocy potrzebnej przy dokonywaniu napraw.</w:t>
      </w:r>
    </w:p>
    <w:p w14:paraId="4F9B26BB" w14:textId="77777777" w:rsidR="000508BA" w:rsidRPr="006E015A" w:rsidRDefault="00DB78CC">
      <w:pPr>
        <w:spacing w:after="0"/>
        <w:rPr>
          <w:rFonts w:ascii="Calibri" w:hAnsi="Calibri"/>
        </w:rPr>
      </w:pPr>
      <w:r w:rsidRPr="006E015A">
        <w:rPr>
          <w:rFonts w:ascii="Calibri" w:hAnsi="Calibri"/>
        </w:rPr>
        <w:t>Wykonawca będzie odpowiadać za wszelkie spowodowane przez jego działania uszkodzenia instalacji na powierzchni ziemi i urządzeń podziemnych.</w:t>
      </w:r>
    </w:p>
    <w:p w14:paraId="0E29A89B" w14:textId="77777777" w:rsidR="000508BA" w:rsidRPr="006E015A" w:rsidRDefault="00DB78CC">
      <w:pPr>
        <w:spacing w:after="0"/>
        <w:rPr>
          <w:rFonts w:ascii="Calibri" w:hAnsi="Calibri"/>
        </w:rPr>
      </w:pPr>
      <w:r w:rsidRPr="006E015A">
        <w:rPr>
          <w:rFonts w:ascii="Calibri" w:hAnsi="Calibri"/>
        </w:rPr>
        <w:t xml:space="preserve">Wykonawca obowiązany jest uzgodnić a właścicielem terenu położenie ogrodzenia Placu Budowy, </w:t>
      </w:r>
      <w:r>
        <w:rPr>
          <w:rFonts w:ascii="Calibri" w:eastAsia="Calibri" w:hAnsi="Calibri" w:cs="Calibri"/>
        </w:rPr>
        <w:t xml:space="preserve">                  </w:t>
      </w:r>
      <w:r w:rsidRPr="006E015A">
        <w:rPr>
          <w:rFonts w:ascii="Calibri" w:hAnsi="Calibri"/>
        </w:rPr>
        <w:t>i uwzględnić położenie istniejącego urządzenia terenu oraz uwzględnić etapowanie robót. Odbudowę uszkodzonej w wyniku prowadzenia robót nawierzchni należy prowadzić tak by zachować stały dostęp do zabudowy istniejącej na terenie Inwestycji.</w:t>
      </w:r>
    </w:p>
    <w:p w14:paraId="6F35FF86" w14:textId="77777777" w:rsidR="000508BA" w:rsidRPr="006E015A" w:rsidRDefault="00DB78CC" w:rsidP="006E015A">
      <w:pPr>
        <w:keepNext/>
        <w:keepLines/>
        <w:spacing w:before="200" w:after="0"/>
        <w:rPr>
          <w:rFonts w:ascii="Cambria" w:hAnsi="Cambria"/>
          <w:color w:val="4F81BD"/>
        </w:rPr>
      </w:pPr>
      <w:bookmarkStart w:id="20" w:name="_Toc452103591"/>
      <w:r w:rsidRPr="006E015A">
        <w:rPr>
          <w:rFonts w:ascii="Cambria" w:hAnsi="Cambria"/>
          <w:b/>
          <w:color w:val="4F81BD"/>
        </w:rPr>
        <w:t>1.8.8. Ograniczenie obciążeń osi pojazdów</w:t>
      </w:r>
      <w:bookmarkEnd w:id="20"/>
    </w:p>
    <w:p w14:paraId="0598A0E2" w14:textId="77777777" w:rsidR="000508BA" w:rsidRPr="006E015A" w:rsidRDefault="00DB78CC">
      <w:pPr>
        <w:spacing w:after="0"/>
        <w:rPr>
          <w:rFonts w:ascii="Calibri" w:hAnsi="Calibri"/>
        </w:rPr>
      </w:pPr>
      <w:r w:rsidRPr="006E015A">
        <w:rPr>
          <w:rFonts w:ascii="Calibri" w:hAnsi="Calibri"/>
        </w:rPr>
        <w:t xml:space="preserve">Wykonawca stosować się będzie do ustawowych ograniczeń obciążenia na oś przy transporcie materiałów i wyposażenia na i z terenu robót. Uzyska on wszelkie niezbędne zezwolenia od władz, </w:t>
      </w:r>
      <w:r>
        <w:rPr>
          <w:rFonts w:ascii="Calibri" w:eastAsia="Calibri" w:hAnsi="Calibri" w:cs="Calibri"/>
        </w:rPr>
        <w:t xml:space="preserve">            </w:t>
      </w:r>
      <w:r w:rsidRPr="006E015A">
        <w:rPr>
          <w:rFonts w:ascii="Calibri" w:hAnsi="Calibri"/>
        </w:rPr>
        <w:t>co do przewozu nietypowych wagowo ładunków. Pojazdy i ładunki powodujące nadmierne obciążenie osiowe nie będą dopuszczone na świeżo ukończony fragment budowy w obrębie Placu Budowy i Wykonawca będzie odpowiadał za naprawę wszelkich Robót w ten sposób uszkodzonych, zgodnie z poleceniami Inspektora Nadzoru.</w:t>
      </w:r>
    </w:p>
    <w:p w14:paraId="4B60B27A" w14:textId="77777777" w:rsidR="000508BA" w:rsidRPr="006E015A" w:rsidRDefault="00DB78CC" w:rsidP="006E015A">
      <w:pPr>
        <w:keepNext/>
        <w:keepLines/>
        <w:spacing w:before="200" w:after="0"/>
        <w:rPr>
          <w:rFonts w:ascii="Cambria" w:hAnsi="Cambria"/>
          <w:color w:val="4F81BD"/>
        </w:rPr>
      </w:pPr>
      <w:bookmarkStart w:id="21" w:name="_Toc452103592"/>
      <w:r w:rsidRPr="006E015A">
        <w:rPr>
          <w:rFonts w:ascii="Cambria" w:hAnsi="Cambria"/>
          <w:b/>
          <w:color w:val="4F81BD"/>
        </w:rPr>
        <w:t>1.8.9. Bezpieczeństwo i higiena pracy</w:t>
      </w:r>
      <w:bookmarkEnd w:id="21"/>
    </w:p>
    <w:p w14:paraId="57ABCAE2" w14:textId="77777777" w:rsidR="000508BA" w:rsidRPr="006E015A" w:rsidRDefault="00DB78CC">
      <w:pPr>
        <w:spacing w:after="0"/>
        <w:rPr>
          <w:rFonts w:ascii="Calibri" w:hAnsi="Calibri"/>
        </w:rPr>
      </w:pPr>
      <w:r w:rsidRPr="006E015A">
        <w:rPr>
          <w:rFonts w:ascii="Calibri" w:hAnsi="Calibri"/>
        </w:rPr>
        <w:t>Podczas realizacji Robót Wykonawca będzie przestrzegał przepisów dotyczących bezpieczeństwa i higieny pracy. W szczególności Wykonawca ma obowiązek zadbać, aby personel nie wykonywał pracy w warunkach niebezpiecznych, szkodliwych dla zdrowia oraz niespełniających odpowiednich wymagań sanitarnych.</w:t>
      </w:r>
    </w:p>
    <w:p w14:paraId="749334C3" w14:textId="77777777" w:rsidR="000508BA" w:rsidRPr="006E015A" w:rsidRDefault="00DB78CC">
      <w:pPr>
        <w:spacing w:after="0"/>
        <w:rPr>
          <w:rFonts w:ascii="Calibri" w:hAnsi="Calibri"/>
        </w:rPr>
      </w:pPr>
      <w:r w:rsidRPr="006E015A">
        <w:rPr>
          <w:rFonts w:ascii="Calibri" w:hAnsi="Calibri"/>
        </w:rPr>
        <w:t>Wykonawca zapewni i będzie utrzymywał wszelkie urządzenia zabezpieczające, socjalne oraz sprzęt i odpowiednią odzież dla ochrony życia i zdrowia osób zatrudnionych na budowie oraz dla zapewnienia bezpieczeństwa publicznego. Uznaje się, że wszelkie koszty związane z wypełnieniem wymagań określonych powyżej nie podlegają odrębnej zapłacie i są uwzględnione w Cenie Kontraktowej.</w:t>
      </w:r>
    </w:p>
    <w:p w14:paraId="4E5C15EC" w14:textId="77777777" w:rsidR="000508BA" w:rsidRPr="006E015A" w:rsidRDefault="00DB78CC" w:rsidP="006E015A">
      <w:pPr>
        <w:keepNext/>
        <w:keepLines/>
        <w:spacing w:before="200" w:after="0"/>
        <w:rPr>
          <w:rFonts w:ascii="Cambria" w:hAnsi="Cambria"/>
          <w:color w:val="4F81BD"/>
        </w:rPr>
      </w:pPr>
      <w:bookmarkStart w:id="22" w:name="_Toc452103593"/>
      <w:r w:rsidRPr="006E015A">
        <w:rPr>
          <w:rFonts w:ascii="Cambria" w:hAnsi="Cambria"/>
          <w:b/>
          <w:color w:val="4F81BD"/>
        </w:rPr>
        <w:t>1.8.10. Plan bezpieczeństwa</w:t>
      </w:r>
      <w:bookmarkEnd w:id="22"/>
    </w:p>
    <w:p w14:paraId="3DC1ECF4" w14:textId="77777777" w:rsidR="000508BA" w:rsidRPr="006E015A" w:rsidRDefault="00DB78CC">
      <w:pPr>
        <w:spacing w:after="0"/>
        <w:rPr>
          <w:rFonts w:ascii="Calibri" w:hAnsi="Calibri"/>
        </w:rPr>
      </w:pPr>
      <w:r w:rsidRPr="006E015A">
        <w:rPr>
          <w:rFonts w:ascii="Calibri" w:hAnsi="Calibri"/>
        </w:rPr>
        <w:t>Wykonawca powinien wykonać plan bezpieczeństwa.</w:t>
      </w:r>
    </w:p>
    <w:p w14:paraId="53AC2DE6" w14:textId="77777777" w:rsidR="000508BA" w:rsidRPr="006E015A" w:rsidRDefault="00DB78CC">
      <w:pPr>
        <w:spacing w:after="0"/>
        <w:rPr>
          <w:rFonts w:ascii="Calibri" w:hAnsi="Calibri"/>
        </w:rPr>
      </w:pPr>
      <w:r w:rsidRPr="006E015A">
        <w:rPr>
          <w:rFonts w:ascii="Calibri" w:hAnsi="Calibri"/>
        </w:rPr>
        <w:t>Plan ten powinien zostać sporządzony zgodnie z Rozporządzeniem Ministra Infrastruktury z 23.06.2003r, DZ U. Nr 120, poz. 1126, zawierać takie informacje jak:</w:t>
      </w:r>
    </w:p>
    <w:p w14:paraId="0F69A18E" w14:textId="77777777" w:rsidR="000508BA" w:rsidRPr="006E015A" w:rsidRDefault="00DB78CC">
      <w:pPr>
        <w:spacing w:after="0"/>
        <w:rPr>
          <w:rFonts w:ascii="Calibri" w:hAnsi="Calibri"/>
        </w:rPr>
      </w:pPr>
      <w:r w:rsidRPr="006E015A">
        <w:rPr>
          <w:rFonts w:ascii="Calibri" w:hAnsi="Calibri"/>
        </w:rPr>
        <w:t>- stosowanie i dostępność środków pierwszej pomocy,</w:t>
      </w:r>
    </w:p>
    <w:p w14:paraId="6267859F" w14:textId="77777777" w:rsidR="000508BA" w:rsidRPr="006E015A" w:rsidRDefault="00DB78CC">
      <w:pPr>
        <w:spacing w:after="0"/>
        <w:rPr>
          <w:rFonts w:ascii="Calibri" w:hAnsi="Calibri"/>
        </w:rPr>
      </w:pPr>
      <w:r w:rsidRPr="006E015A">
        <w:rPr>
          <w:rFonts w:ascii="Calibri" w:hAnsi="Calibri"/>
        </w:rPr>
        <w:t>- stosowanie i dostępność środków ochrony osobistej,</w:t>
      </w:r>
    </w:p>
    <w:p w14:paraId="387E1814" w14:textId="77777777" w:rsidR="000508BA" w:rsidRPr="006E015A" w:rsidRDefault="00DB78CC">
      <w:pPr>
        <w:spacing w:after="0"/>
        <w:rPr>
          <w:rFonts w:ascii="Calibri" w:hAnsi="Calibri"/>
        </w:rPr>
      </w:pPr>
      <w:r w:rsidRPr="006E015A">
        <w:rPr>
          <w:rFonts w:ascii="Calibri" w:hAnsi="Calibri"/>
        </w:rPr>
        <w:t>- plan działania w przypadku nagłych wypadków,</w:t>
      </w:r>
    </w:p>
    <w:p w14:paraId="586E7FA5" w14:textId="77777777" w:rsidR="000508BA" w:rsidRPr="006E015A" w:rsidRDefault="00DB78CC">
      <w:pPr>
        <w:spacing w:after="0"/>
        <w:rPr>
          <w:rFonts w:ascii="Calibri" w:hAnsi="Calibri"/>
        </w:rPr>
      </w:pPr>
      <w:r w:rsidRPr="006E015A">
        <w:rPr>
          <w:rFonts w:ascii="Calibri" w:hAnsi="Calibri"/>
        </w:rPr>
        <w:t>- plan działania w związku z organizacją ruchu,</w:t>
      </w:r>
    </w:p>
    <w:p w14:paraId="2223C89E" w14:textId="77777777" w:rsidR="000508BA" w:rsidRPr="006E015A" w:rsidRDefault="00DB78CC">
      <w:pPr>
        <w:spacing w:after="0"/>
        <w:rPr>
          <w:rFonts w:ascii="Calibri" w:hAnsi="Calibri"/>
        </w:rPr>
      </w:pPr>
      <w:r w:rsidRPr="006E015A">
        <w:rPr>
          <w:rFonts w:ascii="Calibri" w:hAnsi="Calibri"/>
        </w:rPr>
        <w:t>- działania przeciwpożarowe,</w:t>
      </w:r>
    </w:p>
    <w:p w14:paraId="51D4098C" w14:textId="77777777" w:rsidR="000508BA" w:rsidRPr="006E015A" w:rsidRDefault="00DB78CC">
      <w:pPr>
        <w:spacing w:after="0"/>
        <w:rPr>
          <w:rFonts w:ascii="Calibri" w:hAnsi="Calibri"/>
        </w:rPr>
      </w:pPr>
      <w:r w:rsidRPr="006E015A">
        <w:rPr>
          <w:rFonts w:ascii="Calibri" w:hAnsi="Calibri"/>
        </w:rPr>
        <w:t>- działania podjęte w celu przestrzegania przepisów BHP,</w:t>
      </w:r>
    </w:p>
    <w:p w14:paraId="4E7F29E2" w14:textId="77777777" w:rsidR="000508BA" w:rsidRPr="006E015A" w:rsidRDefault="00DB78CC">
      <w:pPr>
        <w:spacing w:after="0"/>
        <w:rPr>
          <w:rFonts w:ascii="Calibri" w:hAnsi="Calibri"/>
        </w:rPr>
      </w:pPr>
      <w:r w:rsidRPr="006E015A">
        <w:rPr>
          <w:rFonts w:ascii="Calibri" w:hAnsi="Calibri"/>
        </w:rPr>
        <w:t>- zabezpieczenie placu budowy i utrzymywanie porządku,</w:t>
      </w:r>
    </w:p>
    <w:p w14:paraId="7F769DC3" w14:textId="77777777" w:rsidR="000508BA" w:rsidRPr="006E015A" w:rsidRDefault="00DB78CC">
      <w:pPr>
        <w:spacing w:after="0"/>
        <w:ind w:left="142" w:hanging="142"/>
        <w:rPr>
          <w:rFonts w:ascii="Calibri" w:hAnsi="Calibri"/>
        </w:rPr>
      </w:pPr>
      <w:r w:rsidRPr="006E015A">
        <w:rPr>
          <w:rFonts w:ascii="Calibri" w:hAnsi="Calibri"/>
        </w:rPr>
        <w:t>- działania w zakresie magazynowania materiałów, paliw itp. i ich ochrony przed warunkami atmosferycznymi,</w:t>
      </w:r>
    </w:p>
    <w:p w14:paraId="048F39CE" w14:textId="77777777" w:rsidR="000508BA" w:rsidRPr="006E015A" w:rsidRDefault="00DB78CC">
      <w:pPr>
        <w:spacing w:after="0"/>
        <w:rPr>
          <w:rFonts w:ascii="Calibri" w:hAnsi="Calibri"/>
        </w:rPr>
      </w:pPr>
      <w:r w:rsidRPr="006E015A">
        <w:rPr>
          <w:rFonts w:ascii="Calibri" w:hAnsi="Calibri"/>
        </w:rPr>
        <w:t>- inne działania gwarantujące bezpieczeństwo Robót.</w:t>
      </w:r>
    </w:p>
    <w:p w14:paraId="05A93FF9" w14:textId="77777777" w:rsidR="000508BA" w:rsidRPr="006E015A" w:rsidRDefault="00DB78CC" w:rsidP="006E015A">
      <w:pPr>
        <w:keepNext/>
        <w:keepLines/>
        <w:spacing w:before="200" w:after="0"/>
        <w:rPr>
          <w:rFonts w:ascii="Cambria" w:hAnsi="Cambria"/>
          <w:color w:val="4F81BD"/>
        </w:rPr>
      </w:pPr>
      <w:bookmarkStart w:id="23" w:name="_Toc452103594"/>
      <w:r w:rsidRPr="006E015A">
        <w:rPr>
          <w:rFonts w:ascii="Cambria" w:hAnsi="Cambria"/>
          <w:b/>
          <w:color w:val="4F81BD"/>
        </w:rPr>
        <w:t>1.8.11. Ochrona i utrzymanie Robót</w:t>
      </w:r>
      <w:bookmarkEnd w:id="23"/>
    </w:p>
    <w:p w14:paraId="4907E668" w14:textId="77777777" w:rsidR="000508BA" w:rsidRPr="006E015A" w:rsidRDefault="00DB78CC">
      <w:pPr>
        <w:spacing w:after="0"/>
        <w:rPr>
          <w:rFonts w:ascii="Calibri" w:hAnsi="Calibri"/>
        </w:rPr>
      </w:pPr>
      <w:r w:rsidRPr="006E015A">
        <w:rPr>
          <w:rFonts w:ascii="Calibri" w:hAnsi="Calibri"/>
        </w:rPr>
        <w:t>Wykonawca będzie odpowiedzialny za ochronę Robót i za wszelkie materiały i urządzenia używane do Robót od daty rozpoczęcia do daty zakończenia Robót (do wydania potwierdzenia zakończenia przez Inspektora Nadzoru).</w:t>
      </w:r>
    </w:p>
    <w:p w14:paraId="4F1F1167" w14:textId="77777777" w:rsidR="000508BA" w:rsidRPr="006E015A" w:rsidRDefault="00DB78CC">
      <w:pPr>
        <w:spacing w:after="0"/>
        <w:rPr>
          <w:rFonts w:ascii="Calibri" w:hAnsi="Calibri"/>
        </w:rPr>
      </w:pPr>
      <w:r w:rsidRPr="006E015A">
        <w:rPr>
          <w:rFonts w:ascii="Calibri" w:hAnsi="Calibri"/>
        </w:rPr>
        <w:lastRenderedPageBreak/>
        <w:t>Wykonawca będzie utrzymywać Roboty do czasu odbioru końcowego. Utrzymanie powinno być prowadzone w taki sposób, aby budowla lub jej elementy były w zadowalającym stanie przez cały czas, do momentu odbioru końcowego.</w:t>
      </w:r>
    </w:p>
    <w:p w14:paraId="75EB6C4A" w14:textId="77777777" w:rsidR="000508BA" w:rsidRPr="006E015A" w:rsidRDefault="00DB78CC">
      <w:pPr>
        <w:spacing w:after="0"/>
        <w:rPr>
          <w:rFonts w:ascii="Calibri" w:hAnsi="Calibri"/>
        </w:rPr>
      </w:pPr>
      <w:r w:rsidRPr="006E015A">
        <w:rPr>
          <w:rFonts w:ascii="Calibri" w:hAnsi="Calibri"/>
        </w:rPr>
        <w:t>Jeśli Wykonawca w jakimkolwiek czasie zaniedba utrzymanie, to na polecenie Inspektora Nadzoru powinien rozpocząć Roboty utrzymaniowe nie później niż w 24 godziny po otrzymaniu tego polecenia.</w:t>
      </w:r>
    </w:p>
    <w:p w14:paraId="63A644D9" w14:textId="77777777" w:rsidR="000508BA" w:rsidRPr="006E015A" w:rsidRDefault="00DB78CC" w:rsidP="006E015A">
      <w:pPr>
        <w:keepNext/>
        <w:keepLines/>
        <w:spacing w:before="200" w:after="0"/>
        <w:rPr>
          <w:rFonts w:ascii="Cambria" w:hAnsi="Cambria"/>
          <w:color w:val="4F81BD"/>
        </w:rPr>
      </w:pPr>
      <w:bookmarkStart w:id="24" w:name="_Toc452103595"/>
      <w:r w:rsidRPr="006E015A">
        <w:rPr>
          <w:rFonts w:ascii="Cambria" w:hAnsi="Cambria"/>
          <w:b/>
          <w:color w:val="4F81BD"/>
        </w:rPr>
        <w:t>1.8.12. Stosowanie się do prawa i innych przepisów</w:t>
      </w:r>
      <w:bookmarkEnd w:id="24"/>
    </w:p>
    <w:p w14:paraId="7CAC1D4F" w14:textId="77777777" w:rsidR="000508BA" w:rsidRPr="006E015A" w:rsidRDefault="00DB78CC">
      <w:pPr>
        <w:spacing w:after="0"/>
        <w:rPr>
          <w:rFonts w:ascii="Calibri" w:hAnsi="Calibri"/>
        </w:rPr>
      </w:pPr>
      <w:r w:rsidRPr="006E015A">
        <w:rPr>
          <w:rFonts w:ascii="Calibri" w:hAnsi="Calibri"/>
        </w:rPr>
        <w:t>Wykonawca jest zobowiązany znać wszystkie przepisy wydane przez władze centralne i lokalne oraz inne przepisy i wytyczne, które są w jakikolwiek sposób związane z Robotami i będzie w pełni odpowiedzialny za przestrzeganie tych praw, przepisów i wytycznych podczas prowadzenia Robót.</w:t>
      </w:r>
    </w:p>
    <w:p w14:paraId="71ED4FCA" w14:textId="77777777" w:rsidR="000508BA" w:rsidRPr="006E015A" w:rsidRDefault="00DB78CC">
      <w:pPr>
        <w:rPr>
          <w:rFonts w:ascii="Calibri" w:hAnsi="Calibri"/>
        </w:rPr>
      </w:pPr>
      <w:r w:rsidRPr="006E015A">
        <w:rPr>
          <w:rFonts w:ascii="Calibri" w:hAnsi="Calibri"/>
        </w:rPr>
        <w:t>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14:paraId="381AEE65" w14:textId="77777777" w:rsidR="000508BA" w:rsidRPr="006E015A" w:rsidRDefault="00DB78CC" w:rsidP="006E015A">
      <w:pPr>
        <w:keepNext/>
        <w:keepLines/>
        <w:spacing w:before="200" w:after="0"/>
        <w:rPr>
          <w:rFonts w:ascii="Cambria" w:hAnsi="Cambria"/>
          <w:color w:val="4F81BD"/>
        </w:rPr>
      </w:pPr>
      <w:bookmarkStart w:id="25" w:name="_Toc452103596"/>
      <w:r w:rsidRPr="006E015A">
        <w:rPr>
          <w:rFonts w:ascii="Cambria" w:hAnsi="Cambria"/>
          <w:b/>
          <w:color w:val="4F81BD"/>
        </w:rPr>
        <w:t>1.8.13. Zajęcie pasa drogowego i organizacja ruchu .</w:t>
      </w:r>
      <w:bookmarkEnd w:id="25"/>
    </w:p>
    <w:p w14:paraId="7C3875D3" w14:textId="77777777" w:rsidR="000508BA" w:rsidRPr="006E015A" w:rsidRDefault="00DB78CC">
      <w:pPr>
        <w:spacing w:after="0"/>
        <w:rPr>
          <w:rFonts w:ascii="Calibri" w:hAnsi="Calibri"/>
        </w:rPr>
      </w:pPr>
      <w:r w:rsidRPr="006E015A">
        <w:rPr>
          <w:rFonts w:ascii="Calibri" w:hAnsi="Calibri"/>
        </w:rPr>
        <w:t>Przy realizacji robót w pasie drogowym, obejmujących swym zasięgiem jezdnię lub drogę, Wykonawca w ramach Ceny Umownej/Kontraktowej zobowiązany jest do zorganizowania ruchu zastępczego (objazdu) oraz oznakowania.</w:t>
      </w:r>
    </w:p>
    <w:p w14:paraId="1D0D1764" w14:textId="77777777" w:rsidR="000508BA" w:rsidRPr="006E015A" w:rsidRDefault="00DB78CC">
      <w:pPr>
        <w:spacing w:after="0"/>
        <w:rPr>
          <w:rFonts w:ascii="Calibri" w:hAnsi="Calibri"/>
        </w:rPr>
      </w:pPr>
      <w:r w:rsidRPr="006E015A">
        <w:rPr>
          <w:rFonts w:ascii="Calibri" w:hAnsi="Calibri"/>
        </w:rPr>
        <w:t>Wykonawca zobowiązany jest do uzgodnienia projektu organizacji ruchu i zabezpieczenia Robót z właścicielem drogi oraz do wykonania organizacji ruchu zastępczego zarówno dla realizacji robót jak i dostarczenia elementów i materiałów do miejsca wbudowania (oznakowania i zabezpieczenia terenu Robót oraz oznakowania objazdów i zaleconego, związanego ze zmianą organizacji ruchu, oznakowania dróg) z uwzględnieniem etapowania prowadzonych Robót.</w:t>
      </w:r>
    </w:p>
    <w:p w14:paraId="1A4714FF" w14:textId="77777777" w:rsidR="000508BA" w:rsidRPr="006E015A" w:rsidRDefault="00DB78CC">
      <w:pPr>
        <w:spacing w:after="0"/>
        <w:rPr>
          <w:rFonts w:ascii="Calibri" w:hAnsi="Calibri"/>
        </w:rPr>
      </w:pPr>
      <w:r w:rsidRPr="006E015A">
        <w:rPr>
          <w:rFonts w:ascii="Calibri" w:hAnsi="Calibri"/>
        </w:rPr>
        <w:t>Wykonawca wniesie wszystkie opłaty za zajęcie pasa drogowego (drogi + pobocza dróg) oraz za umieszczenie urządzeń w pasie drogowym. Wszelkie formalności związane z zajęciem pasa drogowego i organizacją ruchu Wykonawca zobowiązany jest wykonać własny staraniem.</w:t>
      </w:r>
    </w:p>
    <w:p w14:paraId="33FD40EC" w14:textId="77777777" w:rsidR="000508BA" w:rsidRPr="006E015A" w:rsidRDefault="00DB78CC">
      <w:pPr>
        <w:spacing w:after="0"/>
        <w:rPr>
          <w:rFonts w:ascii="Calibri" w:hAnsi="Calibri"/>
        </w:rPr>
      </w:pPr>
      <w:r w:rsidRPr="006E015A">
        <w:rPr>
          <w:rFonts w:ascii="Calibri" w:hAnsi="Calibri"/>
        </w:rPr>
        <w:t>Wykonawca jest zobowiązany do:</w:t>
      </w:r>
    </w:p>
    <w:p w14:paraId="15B05FC0" w14:textId="77777777" w:rsidR="000508BA" w:rsidRPr="006E015A" w:rsidRDefault="00DB78CC">
      <w:pPr>
        <w:spacing w:after="0"/>
        <w:ind w:left="142" w:hanging="142"/>
        <w:rPr>
          <w:rFonts w:ascii="Calibri" w:hAnsi="Calibri"/>
        </w:rPr>
      </w:pPr>
      <w:r w:rsidRPr="006E015A">
        <w:rPr>
          <w:rFonts w:ascii="Calibri" w:hAnsi="Calibri"/>
        </w:rPr>
        <w:t xml:space="preserve">- uzgodnienia granic </w:t>
      </w:r>
      <w:proofErr w:type="spellStart"/>
      <w:r w:rsidRPr="006E015A">
        <w:rPr>
          <w:rFonts w:ascii="Calibri" w:hAnsi="Calibri"/>
        </w:rPr>
        <w:t>wygrodzeń</w:t>
      </w:r>
      <w:proofErr w:type="spellEnd"/>
      <w:r w:rsidRPr="006E015A">
        <w:rPr>
          <w:rFonts w:ascii="Calibri" w:hAnsi="Calibri"/>
        </w:rPr>
        <w:t xml:space="preserve"> placu budowy oraz etapowania robót (zajmowania poszczególnych obszarów i udostępniania ich na nowo po wykonaniu robót).</w:t>
      </w:r>
    </w:p>
    <w:p w14:paraId="2A55FD34" w14:textId="77777777" w:rsidR="000508BA" w:rsidRPr="006E015A" w:rsidRDefault="00DB78CC">
      <w:pPr>
        <w:spacing w:after="0"/>
        <w:ind w:left="142" w:hanging="142"/>
        <w:rPr>
          <w:rFonts w:ascii="Calibri" w:hAnsi="Calibri"/>
        </w:rPr>
      </w:pPr>
      <w:r w:rsidRPr="006E015A">
        <w:rPr>
          <w:rFonts w:ascii="Calibri" w:hAnsi="Calibri"/>
        </w:rPr>
        <w:t>- zaproponowania takiego prowadzenia robót, by zapewnić dojście i dojazd (dostawa zaopatrzenia, dojazd straży pożarnej i karetki pogotowia) do budynków znajdujących się na terenie Inwestycji.</w:t>
      </w:r>
    </w:p>
    <w:p w14:paraId="3FDF6D10" w14:textId="77777777" w:rsidR="000508BA" w:rsidRPr="006E015A" w:rsidRDefault="00DB78CC" w:rsidP="006E015A">
      <w:pPr>
        <w:keepNext/>
        <w:keepLines/>
        <w:spacing w:before="200" w:after="0"/>
        <w:rPr>
          <w:rFonts w:ascii="Cambria" w:hAnsi="Cambria"/>
          <w:color w:val="4F81BD"/>
        </w:rPr>
      </w:pPr>
      <w:bookmarkStart w:id="26" w:name="_Toc452103597"/>
      <w:r w:rsidRPr="006E015A">
        <w:rPr>
          <w:rFonts w:ascii="Cambria" w:hAnsi="Cambria"/>
          <w:b/>
          <w:color w:val="4F81BD"/>
        </w:rPr>
        <w:t>1.8.14. Działania związane z organizacją prac przed rozpoczęciem Robót</w:t>
      </w:r>
      <w:bookmarkEnd w:id="26"/>
    </w:p>
    <w:p w14:paraId="7967C8FD" w14:textId="77777777" w:rsidR="000508BA" w:rsidRPr="006E015A" w:rsidRDefault="00DB78CC">
      <w:pPr>
        <w:spacing w:after="0"/>
        <w:rPr>
          <w:rFonts w:ascii="Calibri" w:hAnsi="Calibri"/>
        </w:rPr>
      </w:pPr>
      <w:r w:rsidRPr="006E015A">
        <w:rPr>
          <w:rFonts w:ascii="Calibri" w:hAnsi="Calibri"/>
        </w:rPr>
        <w:t>Przed rozpoczęciem Robót Wykonawca jest zobowiązany powiadomić pisemnie wszystkie zainteresowane strony o terminie rozpoczęcia prac oraz o terminie ich zakończenia.</w:t>
      </w:r>
    </w:p>
    <w:p w14:paraId="1D968B5F" w14:textId="77777777" w:rsidR="000508BA" w:rsidRPr="006E015A" w:rsidRDefault="00DB78CC">
      <w:pPr>
        <w:spacing w:after="0"/>
        <w:rPr>
          <w:rFonts w:ascii="Calibri" w:hAnsi="Calibri"/>
        </w:rPr>
      </w:pPr>
      <w:r w:rsidRPr="006E015A">
        <w:rPr>
          <w:rFonts w:ascii="Calibri" w:hAnsi="Calibri"/>
        </w:rPr>
        <w:t>Z chwilą przejęcia Placu Budowy Wykonawca odpowiada przed właścicielami nieruchomości, których teren został przekazany pod budowę, za wszystkie szkody powstałe na tym terenie. Wykonawca zobowiązany jest również do przyjmowania i wyjaśniania skarg i wniosków mieszkańców i wszystkich właścicieli lub dzierżawców terenu przekazanego czasowo pod budowę.</w:t>
      </w:r>
    </w:p>
    <w:p w14:paraId="336D7FEC" w14:textId="77777777" w:rsidR="000508BA" w:rsidRPr="006E015A" w:rsidRDefault="00DB78CC">
      <w:pPr>
        <w:spacing w:after="0"/>
        <w:rPr>
          <w:rFonts w:ascii="Calibri" w:hAnsi="Calibri"/>
        </w:rPr>
      </w:pPr>
      <w:r w:rsidRPr="006E015A">
        <w:rPr>
          <w:rFonts w:ascii="Calibri" w:hAnsi="Calibri"/>
        </w:rPr>
        <w:t>Uznaje się, że wszelkie koszty związane z wypełnieniem wymagań określonych powyżej nie podlegają odrębnej zapłacie i są uwzględnione w Cenie Umownej/Kontraktowej.</w:t>
      </w:r>
    </w:p>
    <w:p w14:paraId="0AD1545C" w14:textId="77777777" w:rsidR="000508BA" w:rsidRPr="006E015A" w:rsidRDefault="00DB78CC" w:rsidP="006E015A">
      <w:pPr>
        <w:keepNext/>
        <w:keepLines/>
        <w:spacing w:before="200" w:after="0"/>
        <w:rPr>
          <w:rFonts w:ascii="Cambria" w:hAnsi="Cambria"/>
          <w:color w:val="4F81BD"/>
        </w:rPr>
      </w:pPr>
      <w:bookmarkStart w:id="27" w:name="_Toc452103598"/>
      <w:r w:rsidRPr="006E015A">
        <w:rPr>
          <w:rFonts w:ascii="Cambria" w:hAnsi="Cambria"/>
          <w:b/>
          <w:color w:val="4F81BD"/>
        </w:rPr>
        <w:t>1.8.15. Zabezpieczenie drzew i krzewów</w:t>
      </w:r>
      <w:bookmarkEnd w:id="27"/>
    </w:p>
    <w:p w14:paraId="1B9DF5D0" w14:textId="77777777" w:rsidR="000508BA" w:rsidRPr="006E015A" w:rsidRDefault="00DB78CC">
      <w:pPr>
        <w:spacing w:after="0"/>
        <w:rPr>
          <w:rFonts w:ascii="Calibri" w:hAnsi="Calibri"/>
        </w:rPr>
      </w:pPr>
      <w:r w:rsidRPr="006E015A">
        <w:rPr>
          <w:rFonts w:ascii="Calibri" w:hAnsi="Calibri"/>
        </w:rPr>
        <w:t>Jeżeli podczas realizacji prac Wykonawca zniszczy zieleń nieprzeznaczoną do wycinki, wówczas zapłaci kary za jej zniszczenie.</w:t>
      </w:r>
    </w:p>
    <w:p w14:paraId="15EBDC5F" w14:textId="77777777" w:rsidR="000508BA" w:rsidRPr="006E015A" w:rsidRDefault="00DB78CC">
      <w:pPr>
        <w:spacing w:after="0"/>
        <w:rPr>
          <w:rFonts w:ascii="Calibri" w:hAnsi="Calibri"/>
        </w:rPr>
      </w:pPr>
      <w:r w:rsidRPr="006E015A">
        <w:rPr>
          <w:rFonts w:ascii="Calibri" w:hAnsi="Calibri"/>
        </w:rPr>
        <w:lastRenderedPageBreak/>
        <w:t>Na czas budowy Wykonawca zabezpieczy istniejące drzewa w taki sposób aby nie naruszyć ich bryły korzeniowej. Sposób zabezpieczenia powinien być uzgodniony z Inspektorem nadzoru</w:t>
      </w:r>
    </w:p>
    <w:p w14:paraId="1471D7A5" w14:textId="77777777" w:rsidR="000508BA" w:rsidRPr="006E015A" w:rsidRDefault="00DB78CC" w:rsidP="006E015A">
      <w:pPr>
        <w:keepNext/>
        <w:keepLines/>
        <w:spacing w:before="480" w:after="0"/>
        <w:rPr>
          <w:rFonts w:ascii="Cambria" w:hAnsi="Cambria"/>
          <w:color w:val="365F91"/>
        </w:rPr>
      </w:pPr>
      <w:bookmarkStart w:id="28" w:name="_Toc452103599"/>
      <w:r w:rsidRPr="006E015A">
        <w:rPr>
          <w:rFonts w:ascii="Cambria" w:hAnsi="Cambria"/>
          <w:b/>
          <w:color w:val="365F91"/>
          <w:sz w:val="28"/>
        </w:rPr>
        <w:t>2. MATERIAŁY</w:t>
      </w:r>
      <w:bookmarkEnd w:id="28"/>
    </w:p>
    <w:p w14:paraId="6E6A9215" w14:textId="77777777" w:rsidR="000508BA" w:rsidRPr="006E015A" w:rsidRDefault="00DB78CC" w:rsidP="006E015A">
      <w:pPr>
        <w:keepNext/>
        <w:keepLines/>
        <w:spacing w:before="200" w:after="0"/>
        <w:rPr>
          <w:rFonts w:ascii="Cambria" w:hAnsi="Cambria"/>
          <w:color w:val="4F81BD"/>
        </w:rPr>
      </w:pPr>
      <w:bookmarkStart w:id="29" w:name="_Toc452103600"/>
      <w:r w:rsidRPr="006E015A">
        <w:rPr>
          <w:rFonts w:ascii="Cambria" w:hAnsi="Cambria"/>
          <w:b/>
          <w:color w:val="4F81BD"/>
          <w:sz w:val="26"/>
        </w:rPr>
        <w:t>2.1. Dopuszczenia stosowania materiałów .</w:t>
      </w:r>
      <w:bookmarkEnd w:id="29"/>
    </w:p>
    <w:p w14:paraId="097311DD" w14:textId="77777777" w:rsidR="000508BA" w:rsidRPr="006E015A" w:rsidRDefault="00DB78CC">
      <w:pPr>
        <w:spacing w:after="0"/>
        <w:rPr>
          <w:rFonts w:ascii="Calibri" w:hAnsi="Calibri"/>
        </w:rPr>
      </w:pPr>
      <w:r w:rsidRPr="006E015A">
        <w:rPr>
          <w:rFonts w:ascii="Calibri" w:hAnsi="Calibri"/>
        </w:rPr>
        <w:t>Przy wykonywaniu Robót Budowlanych należy, zgodnie z Ustawą wymienioną w punkcie 10.2., stosować wyroby budowlane, które zostały dopuszczone do obrotu i powszechnego lub jednostkowego stosowania w budownictwie.</w:t>
      </w:r>
    </w:p>
    <w:p w14:paraId="1E8103DC" w14:textId="77777777" w:rsidR="000508BA" w:rsidRPr="006E015A" w:rsidRDefault="00DB78CC">
      <w:pPr>
        <w:rPr>
          <w:rFonts w:ascii="Calibri" w:hAnsi="Calibri"/>
        </w:rPr>
      </w:pPr>
      <w:r w:rsidRPr="006E015A">
        <w:rPr>
          <w:rFonts w:ascii="Calibri" w:hAnsi="Calibri"/>
        </w:rPr>
        <w:t>Wyrobami dopuszczonymi do obrotu i powszechnego stosowania w budownictwie są wyroby właściwie oznaczone, zgodnie z Ustawą wymienioną w punkcie 10.2.8:</w:t>
      </w:r>
    </w:p>
    <w:p w14:paraId="567DC7B7" w14:textId="77777777" w:rsidR="000508BA" w:rsidRPr="006E015A" w:rsidRDefault="00DB78CC">
      <w:pPr>
        <w:ind w:left="284" w:hanging="284"/>
        <w:rPr>
          <w:rFonts w:ascii="Calibri" w:hAnsi="Calibri"/>
        </w:rPr>
      </w:pPr>
      <w:r w:rsidRPr="006E015A">
        <w:rPr>
          <w:rFonts w:ascii="Calibri" w:hAnsi="Calibri"/>
        </w:rPr>
        <w:t>1. oznaczone znakiem CE (zgodnie z Dyrektywą 89/106/EWG), dla których zgodnie z odrębnymi przepisami dokonano oceny zgodności ze zharmonizowaną normą europejską wprowadzoną do zbioru Polskich Norm (PN-</w:t>
      </w:r>
      <w:proofErr w:type="spellStart"/>
      <w:r w:rsidRPr="006E015A">
        <w:rPr>
          <w:rFonts w:ascii="Calibri" w:hAnsi="Calibri"/>
        </w:rPr>
        <w:t>hEN</w:t>
      </w:r>
      <w:proofErr w:type="spellEnd"/>
      <w:r w:rsidRPr="006E015A">
        <w:rPr>
          <w:rFonts w:ascii="Calibri" w:hAnsi="Calibri"/>
        </w:rPr>
        <w:t>), z europejską aprobatą techniczną (EAT) lub krajową specyfikacją techniczną państwa członkowskiego UE uznaną przez Komisję Europejską za zgodną z wymaganiami podstawowymi, znajdujące się w określonym przez Komisję Europejską wykazie wyrobów mających niewielkie znaczenie dla zdrowia i bezpieczeństwa, dla których producent wydał Deklarację Zgodności z uznanymi regułami sztuki budowlanej (bez znaku CE).</w:t>
      </w:r>
      <w:r w:rsidRPr="006E015A">
        <w:rPr>
          <w:rFonts w:ascii="Calibri" w:hAnsi="Calibri"/>
        </w:rPr>
        <w:br/>
        <w:t xml:space="preserve">Dokumentem potwierdzającym zgodność wyrobu z europejskimi normami i aprobatami, a więc upoważniającym do znaku CE, jest Deklaracja Zgodności, wystawiona przez producenta po dokonaniu odpowiedniej procedury oceniającej. Wyrób budowlany ze znakiem CE może być od </w:t>
      </w:r>
      <w:r>
        <w:rPr>
          <w:rFonts w:ascii="Calibri" w:eastAsia="Calibri" w:hAnsi="Calibri" w:cs="Calibri"/>
        </w:rPr>
        <w:t xml:space="preserve">               </w:t>
      </w:r>
      <w:r w:rsidRPr="006E015A">
        <w:rPr>
          <w:rFonts w:ascii="Calibri" w:hAnsi="Calibri"/>
        </w:rPr>
        <w:t>1 maja 2004 r. swobodnie wprowadzany na rynek Polski i innych krajów członkowskich Unii Europejskie, zgodnie z Rozporządzeniem wymienionym w punkcie 10.2.7</w:t>
      </w:r>
    </w:p>
    <w:p w14:paraId="3263AB8C" w14:textId="77777777" w:rsidR="000508BA" w:rsidRPr="006E015A" w:rsidRDefault="00DB78CC">
      <w:pPr>
        <w:ind w:left="284" w:hanging="284"/>
        <w:rPr>
          <w:rFonts w:ascii="Calibri" w:hAnsi="Calibri"/>
        </w:rPr>
      </w:pPr>
      <w:r w:rsidRPr="006E015A">
        <w:rPr>
          <w:rFonts w:ascii="Calibri" w:hAnsi="Calibri"/>
        </w:rPr>
        <w:t xml:space="preserve">2. wyroby budowlane dla których wydano Certyfikat Zgodności na znak bezpieczeństwa, wykazujący, że zapewniono zgodność z kryteriami technicznymi określonymi na podstawie Polskich Norm, aprobat technicznych oraz właściwych przepisów i dokumentów technicznych - w odniesieniu </w:t>
      </w:r>
      <w:r>
        <w:rPr>
          <w:rFonts w:ascii="Calibri" w:eastAsia="Calibri" w:hAnsi="Calibri" w:cs="Calibri"/>
        </w:rPr>
        <w:t xml:space="preserve">                </w:t>
      </w:r>
      <w:r w:rsidRPr="006E015A">
        <w:rPr>
          <w:rFonts w:ascii="Calibri" w:hAnsi="Calibri"/>
        </w:rPr>
        <w:t xml:space="preserve">do wyrobów podlegających tej certyfikacji Certyfikaty Zgodności na znak bezpieczeństwa B są dokumentami wskazującymi, że wyrób spełnia wymagania dotyczące bezpieczeństwa, ustalone </w:t>
      </w:r>
      <w:r>
        <w:rPr>
          <w:rFonts w:ascii="Calibri" w:eastAsia="Calibri" w:hAnsi="Calibri" w:cs="Calibri"/>
        </w:rPr>
        <w:t xml:space="preserve">               </w:t>
      </w:r>
      <w:r w:rsidRPr="006E015A">
        <w:rPr>
          <w:rFonts w:ascii="Calibri" w:hAnsi="Calibri"/>
        </w:rPr>
        <w:t>w Polskich Normach, zawarte w aprobatach technicznych oraz właściwych przepisach i dokumentach technicznych. Certyfikat B jest wydawany przez Polskie Centrum Badań i Certyfikacji lub jednostki akredytowane zgodnie z Rozporządzeniem wymienionym w punkcie 10.2.6 i 10.2.9.</w:t>
      </w:r>
    </w:p>
    <w:p w14:paraId="34B8DB33" w14:textId="77777777" w:rsidR="000508BA" w:rsidRPr="006E015A" w:rsidRDefault="00DB78CC">
      <w:pPr>
        <w:ind w:left="284" w:hanging="284"/>
        <w:rPr>
          <w:rFonts w:ascii="Calibri" w:hAnsi="Calibri"/>
        </w:rPr>
      </w:pPr>
      <w:r w:rsidRPr="006E015A">
        <w:rPr>
          <w:rFonts w:ascii="Calibri" w:hAnsi="Calibri"/>
        </w:rPr>
        <w:t>3. Dopuszcza się zastosowanie materiałów innych (nie posiadających atestów) jedynie w wypadku konieczności zastosowania materiałów wynikających ze wskazań konserwatorskich.</w:t>
      </w:r>
    </w:p>
    <w:p w14:paraId="32BDF5FD" w14:textId="77777777" w:rsidR="000508BA" w:rsidRPr="006E015A" w:rsidRDefault="00DB78CC" w:rsidP="006E015A">
      <w:pPr>
        <w:keepNext/>
        <w:keepLines/>
        <w:spacing w:before="200" w:after="0"/>
        <w:rPr>
          <w:rFonts w:ascii="Cambria" w:hAnsi="Cambria"/>
          <w:color w:val="4F81BD"/>
        </w:rPr>
      </w:pPr>
      <w:bookmarkStart w:id="30" w:name="_Toc452103601"/>
      <w:r w:rsidRPr="006E015A">
        <w:rPr>
          <w:rFonts w:ascii="Cambria" w:hAnsi="Cambria"/>
          <w:b/>
          <w:color w:val="4F81BD"/>
          <w:sz w:val="26"/>
        </w:rPr>
        <w:t>2.2. Jakość stosowanych materiałów.</w:t>
      </w:r>
      <w:bookmarkEnd w:id="30"/>
    </w:p>
    <w:p w14:paraId="3C92C92C" w14:textId="77777777" w:rsidR="000508BA" w:rsidRPr="006E015A" w:rsidRDefault="00DB78CC">
      <w:pPr>
        <w:spacing w:after="0"/>
        <w:rPr>
          <w:rFonts w:ascii="Calibri" w:hAnsi="Calibri"/>
        </w:rPr>
      </w:pPr>
      <w:r w:rsidRPr="006E015A">
        <w:rPr>
          <w:rFonts w:ascii="Calibri" w:hAnsi="Calibri"/>
        </w:rPr>
        <w:t>Za jakość stosowanych materiałów i wykonywanych Robót oraz ich zgodność z Dokumentacją Projektową i wymaganiami WW odpowiedzialny jest Wykonawca Robót. Wszystkie atesty, świadectwa, dokumenty laboratoryjne itp. powinny być gromadzone na bieżąco w miarę postępu Robót i być zawsze dostępne do wglądu dla Inspektora Nadzoru.</w:t>
      </w:r>
    </w:p>
    <w:p w14:paraId="663C63CA" w14:textId="77777777" w:rsidR="000508BA" w:rsidRPr="006E015A" w:rsidRDefault="00DB78CC">
      <w:pPr>
        <w:spacing w:after="0"/>
        <w:rPr>
          <w:rFonts w:ascii="Calibri" w:hAnsi="Calibri"/>
        </w:rPr>
      </w:pPr>
      <w:r w:rsidRPr="006E015A">
        <w:rPr>
          <w:rFonts w:ascii="Calibri" w:hAnsi="Calibri"/>
        </w:rPr>
        <w:t>Inspektor Nadzoru może dopuścić do użycia materiały posiadające:</w:t>
      </w:r>
    </w:p>
    <w:p w14:paraId="35CD2F2D" w14:textId="77777777" w:rsidR="000508BA" w:rsidRPr="006E015A" w:rsidRDefault="00DB78CC">
      <w:pPr>
        <w:spacing w:after="0"/>
        <w:ind w:left="284" w:hanging="284"/>
        <w:rPr>
          <w:rFonts w:ascii="Calibri" w:hAnsi="Calibri"/>
        </w:rPr>
      </w:pPr>
      <w:r w:rsidRPr="006E015A">
        <w:rPr>
          <w:rFonts w:ascii="Calibri" w:hAnsi="Calibri"/>
        </w:rPr>
        <w:t xml:space="preserve">a) certyfikat na znak bezpieczeństwa B wykazujący, że zapewniono zgodność z kryteriami technicznymi określonymi na podstawie Polskich Norm, Aprobat Technicznych oraz właściwych </w:t>
      </w:r>
      <w:r w:rsidRPr="006E015A">
        <w:rPr>
          <w:rFonts w:ascii="Calibri" w:hAnsi="Calibri"/>
        </w:rPr>
        <w:lastRenderedPageBreak/>
        <w:t>przepisów i dokumentów technicznych, Deklaracje Zgodności lub Certyfikat Zgodności: z Polską Normą, aprobatą techniczną, w przypadku wyrobów, dla których nie ustanowiono Polskiej Normy.</w:t>
      </w:r>
    </w:p>
    <w:p w14:paraId="1B978F51" w14:textId="77777777" w:rsidR="000508BA" w:rsidRPr="006E015A" w:rsidRDefault="00DB78CC">
      <w:pPr>
        <w:spacing w:after="0"/>
        <w:ind w:left="284" w:hanging="284"/>
        <w:rPr>
          <w:rFonts w:ascii="Calibri" w:hAnsi="Calibri"/>
        </w:rPr>
      </w:pPr>
      <w:r w:rsidRPr="006E015A">
        <w:rPr>
          <w:rFonts w:ascii="Calibri" w:hAnsi="Calibri"/>
        </w:rPr>
        <w:t>b) Oznaczenie znakiem CE.</w:t>
      </w:r>
    </w:p>
    <w:p w14:paraId="2061D239" w14:textId="77777777" w:rsidR="000508BA" w:rsidRPr="006E015A" w:rsidRDefault="00DB78CC">
      <w:pPr>
        <w:spacing w:after="0"/>
        <w:rPr>
          <w:rFonts w:ascii="Calibri" w:hAnsi="Calibri"/>
        </w:rPr>
      </w:pPr>
      <w:r w:rsidRPr="006E015A">
        <w:rPr>
          <w:rFonts w:ascii="Calibri" w:hAnsi="Calibri"/>
        </w:rPr>
        <w:t>W przypadku materiałów, dla których ww. dokumenty są wymagane przez WW, każda partia dostarczona do Robót będzie posiadać te dokumenty, określające w sposób jednoznaczny jej cechy. Produkty przemysłowe będą posiadać ww. dokumenty wydane przez producenta, poparte w razie potrzeby wynikami wykonanych przez niego badań.</w:t>
      </w:r>
    </w:p>
    <w:p w14:paraId="63CA863C" w14:textId="77777777" w:rsidR="000508BA" w:rsidRPr="006E015A" w:rsidRDefault="00DB78CC">
      <w:pPr>
        <w:spacing w:after="0"/>
        <w:rPr>
          <w:rFonts w:ascii="Calibri" w:hAnsi="Calibri"/>
        </w:rPr>
      </w:pPr>
      <w:r w:rsidRPr="006E015A">
        <w:rPr>
          <w:rFonts w:ascii="Calibri" w:hAnsi="Calibri"/>
        </w:rPr>
        <w:t>Wszystkie koszty związane z organizowaniem i prowadzeniem badań materiałów ponosi Wykonawca.</w:t>
      </w:r>
    </w:p>
    <w:p w14:paraId="6B8C881B" w14:textId="77777777" w:rsidR="000508BA" w:rsidRPr="006E015A" w:rsidRDefault="00DB78CC" w:rsidP="006E015A">
      <w:pPr>
        <w:keepNext/>
        <w:keepLines/>
        <w:spacing w:before="200" w:after="0"/>
        <w:rPr>
          <w:rFonts w:ascii="Cambria" w:hAnsi="Cambria"/>
          <w:color w:val="4F81BD"/>
        </w:rPr>
      </w:pPr>
      <w:bookmarkStart w:id="31" w:name="_Toc452103602"/>
      <w:r w:rsidRPr="006E015A">
        <w:rPr>
          <w:rFonts w:ascii="Cambria" w:hAnsi="Cambria"/>
          <w:b/>
          <w:color w:val="4F81BD"/>
          <w:sz w:val="26"/>
        </w:rPr>
        <w:t>2.3. Stosowanie materiałów innych niż wskazane w Dokumentacji Projektowej</w:t>
      </w:r>
      <w:bookmarkEnd w:id="31"/>
    </w:p>
    <w:p w14:paraId="094E6B9F" w14:textId="77777777" w:rsidR="000508BA" w:rsidRPr="006E015A" w:rsidRDefault="00DB78CC">
      <w:pPr>
        <w:spacing w:after="0"/>
        <w:rPr>
          <w:rFonts w:ascii="Calibri" w:hAnsi="Calibri"/>
        </w:rPr>
      </w:pPr>
      <w:r w:rsidRPr="006E015A">
        <w:rPr>
          <w:rFonts w:ascii="Calibri" w:hAnsi="Calibri"/>
        </w:rPr>
        <w:t>Wszelkie nazwy własne produktów i materiałów przywołane w specyfikacji służą określeniu pożądanego standardu wykonania i określeniu właściwości i wymogów technicznych założonych w dokumentacji technicznej dla Projektu.</w:t>
      </w:r>
    </w:p>
    <w:p w14:paraId="20837753" w14:textId="77777777" w:rsidR="000508BA" w:rsidRPr="006E015A" w:rsidRDefault="00DB78CC">
      <w:pPr>
        <w:rPr>
          <w:rFonts w:ascii="Calibri" w:hAnsi="Calibri"/>
        </w:rPr>
      </w:pPr>
      <w:r w:rsidRPr="006E015A">
        <w:rPr>
          <w:rFonts w:ascii="Calibri" w:hAnsi="Calibri"/>
        </w:rPr>
        <w:t>Dopuszcza się zamienne rozwiązania (w oparciu na produktach innych producentów) pod warunkiem:</w:t>
      </w:r>
    </w:p>
    <w:p w14:paraId="6E856658" w14:textId="77777777" w:rsidR="000508BA" w:rsidRPr="006E015A" w:rsidRDefault="00DB78CC" w:rsidP="006E015A">
      <w:pPr>
        <w:numPr>
          <w:ilvl w:val="0"/>
          <w:numId w:val="5"/>
        </w:numPr>
        <w:spacing w:after="0"/>
        <w:ind w:left="720" w:hanging="360"/>
        <w:rPr>
          <w:rFonts w:ascii="Calibri" w:hAnsi="Calibri"/>
        </w:rPr>
      </w:pPr>
      <w:r w:rsidRPr="006E015A">
        <w:rPr>
          <w:rFonts w:ascii="Calibri" w:hAnsi="Calibri"/>
        </w:rPr>
        <w:t>Spełnienia tych samych właściwości technicznych i estetycznych.</w:t>
      </w:r>
    </w:p>
    <w:p w14:paraId="0EB42AD8" w14:textId="77777777" w:rsidR="000508BA" w:rsidRPr="006E015A" w:rsidRDefault="00DB78CC" w:rsidP="006E015A">
      <w:pPr>
        <w:numPr>
          <w:ilvl w:val="0"/>
          <w:numId w:val="5"/>
        </w:numPr>
        <w:spacing w:after="0"/>
        <w:ind w:left="720" w:hanging="360"/>
        <w:rPr>
          <w:rFonts w:ascii="Calibri" w:hAnsi="Calibri"/>
        </w:rPr>
      </w:pPr>
      <w:r w:rsidRPr="006E015A">
        <w:rPr>
          <w:rFonts w:ascii="Calibri" w:hAnsi="Calibri"/>
        </w:rPr>
        <w:t>Uzyskaniu akceptacji Projektanta i Zamawiającego.</w:t>
      </w:r>
    </w:p>
    <w:p w14:paraId="30DC5119" w14:textId="77777777" w:rsidR="000508BA" w:rsidRPr="006E015A" w:rsidRDefault="00DB78CC" w:rsidP="006E015A">
      <w:pPr>
        <w:numPr>
          <w:ilvl w:val="0"/>
          <w:numId w:val="5"/>
        </w:numPr>
        <w:spacing w:after="0"/>
        <w:ind w:left="720" w:hanging="360"/>
        <w:rPr>
          <w:rFonts w:ascii="Calibri" w:hAnsi="Calibri"/>
        </w:rPr>
      </w:pPr>
      <w:r w:rsidRPr="006E015A">
        <w:rPr>
          <w:rFonts w:ascii="Calibri" w:hAnsi="Calibri"/>
        </w:rPr>
        <w:t>Przedstawieniu zamiennych rozwiązań na piśmie (dane techniczne, atesty, dopuszczenia do stosowania)</w:t>
      </w:r>
    </w:p>
    <w:p w14:paraId="0F200181" w14:textId="77777777" w:rsidR="000508BA" w:rsidRPr="006E015A" w:rsidRDefault="00DB78CC" w:rsidP="006E015A">
      <w:pPr>
        <w:keepNext/>
        <w:keepLines/>
        <w:spacing w:before="200" w:after="0"/>
        <w:rPr>
          <w:rFonts w:ascii="Cambria" w:hAnsi="Cambria"/>
          <w:color w:val="4F81BD"/>
        </w:rPr>
      </w:pPr>
      <w:bookmarkStart w:id="32" w:name="_Toc452103603"/>
      <w:r w:rsidRPr="006E015A">
        <w:rPr>
          <w:rFonts w:ascii="Cambria" w:hAnsi="Cambria"/>
          <w:b/>
          <w:color w:val="4F81BD"/>
          <w:sz w:val="26"/>
        </w:rPr>
        <w:t>2.4. Materiały nie odpowiadające wymaganiom</w:t>
      </w:r>
      <w:bookmarkEnd w:id="32"/>
    </w:p>
    <w:p w14:paraId="59E66809" w14:textId="77777777" w:rsidR="000508BA" w:rsidRPr="006E015A" w:rsidRDefault="00DB78CC">
      <w:pPr>
        <w:spacing w:after="0"/>
        <w:rPr>
          <w:rFonts w:ascii="Calibri" w:hAnsi="Calibri"/>
        </w:rPr>
      </w:pPr>
      <w:r w:rsidRPr="006E015A">
        <w:rPr>
          <w:rFonts w:ascii="Calibri" w:hAnsi="Calibri"/>
        </w:rPr>
        <w:t>Wykonawca ponosi odpowiedzialność za spełnienie wymagań ilościowych i jakościowych materiałów z jakiegokolwiek źródła.</w:t>
      </w:r>
    </w:p>
    <w:p w14:paraId="7732079E" w14:textId="77777777" w:rsidR="000508BA" w:rsidRPr="006E015A" w:rsidRDefault="00DB78CC">
      <w:pPr>
        <w:spacing w:after="0"/>
        <w:rPr>
          <w:rFonts w:ascii="Calibri" w:hAnsi="Calibri"/>
        </w:rPr>
      </w:pPr>
      <w:r w:rsidRPr="006E015A">
        <w:rPr>
          <w:rFonts w:ascii="Calibri" w:hAnsi="Calibri"/>
        </w:rPr>
        <w:t>Każdy rodzaj Robót, w którym znajdują się niezbadane i niezaakceptowane materiały, Wykonawca wykonuje na własne ryzyko, licząc się z ich nieprzyjęciem i niezapłaceniem za nie.</w:t>
      </w:r>
    </w:p>
    <w:p w14:paraId="555B3D3F" w14:textId="77777777" w:rsidR="000508BA" w:rsidRPr="006E015A" w:rsidRDefault="00DB78CC">
      <w:pPr>
        <w:spacing w:after="0"/>
        <w:rPr>
          <w:rFonts w:ascii="Calibri" w:hAnsi="Calibri"/>
        </w:rPr>
      </w:pPr>
      <w:r w:rsidRPr="006E015A">
        <w:rPr>
          <w:rFonts w:ascii="Calibri" w:hAnsi="Calibri"/>
        </w:rPr>
        <w:t>Materiały, które nie odpowiadają wymaganiom zostaną przez Wykonawcę wywiezione z terenu budowy. Jeśli Inspektor Nadzoru zezwoli Wykonawcy na użycie tych materiałów do innych Robót,</w:t>
      </w:r>
      <w:r>
        <w:rPr>
          <w:rFonts w:ascii="Calibri" w:eastAsia="Calibri" w:hAnsi="Calibri" w:cs="Calibri"/>
        </w:rPr>
        <w:t xml:space="preserve">              </w:t>
      </w:r>
      <w:r w:rsidRPr="006E015A">
        <w:rPr>
          <w:rFonts w:ascii="Calibri" w:hAnsi="Calibri"/>
        </w:rPr>
        <w:t xml:space="preserve"> niż te, dla których zostały zakupione, to koszt tych materiałów zostanie przewartościowany przez Inspektor Nadzoru.</w:t>
      </w:r>
    </w:p>
    <w:p w14:paraId="284975AD" w14:textId="77777777" w:rsidR="000508BA" w:rsidRPr="006E015A" w:rsidRDefault="00DB78CC">
      <w:pPr>
        <w:spacing w:after="0"/>
        <w:rPr>
          <w:rFonts w:ascii="Calibri" w:hAnsi="Calibri"/>
        </w:rPr>
      </w:pPr>
      <w:r w:rsidRPr="006E015A">
        <w:rPr>
          <w:rFonts w:ascii="Calibri" w:hAnsi="Calibri"/>
        </w:rPr>
        <w:t>Wykonawca jest zobowiązany do posiadania i do udostępniania świadectw jakości podstawowych materiałów takich jak: aprobaty techniczne, certyfikaty zgodności.</w:t>
      </w:r>
    </w:p>
    <w:p w14:paraId="253434E2" w14:textId="77777777" w:rsidR="000508BA" w:rsidRPr="006E015A" w:rsidRDefault="00DB78CC">
      <w:pPr>
        <w:spacing w:after="0"/>
        <w:rPr>
          <w:rFonts w:ascii="Calibri" w:hAnsi="Calibri"/>
        </w:rPr>
      </w:pPr>
      <w:r w:rsidRPr="006E015A">
        <w:rPr>
          <w:rFonts w:ascii="Calibri" w:hAnsi="Calibri"/>
        </w:rPr>
        <w:t>W przypadku kwestionowania rzetelności materiałów przedstawionych przez Wykonawcę lub przedstawionych przez niego świadectw jakości (atestów), Inspektor Nadzoru ma prawo do zlecenia dowolnej, niezależnej jednostce, wykonanie badań sprawdzających. Jeżeli jednostka sprawdzająca badania potwierdzi zastrzeżenia Inspektora Nadzoru, wówczas koszt tych badań obciąża Wykonawcę, a zakwestionowany materiał lub wykonane Roboty będzie się uważać za nieprzyjęte.</w:t>
      </w:r>
    </w:p>
    <w:p w14:paraId="5EDD7D12" w14:textId="77777777" w:rsidR="000508BA" w:rsidRPr="006E015A" w:rsidRDefault="00DB78CC" w:rsidP="006E015A">
      <w:pPr>
        <w:keepNext/>
        <w:keepLines/>
        <w:spacing w:before="200" w:after="0"/>
        <w:rPr>
          <w:rFonts w:ascii="Cambria" w:hAnsi="Cambria"/>
          <w:color w:val="4F81BD"/>
        </w:rPr>
      </w:pPr>
      <w:bookmarkStart w:id="33" w:name="_Toc452103604"/>
      <w:r w:rsidRPr="006E015A">
        <w:rPr>
          <w:rFonts w:ascii="Cambria" w:hAnsi="Cambria"/>
          <w:b/>
          <w:color w:val="4F81BD"/>
          <w:sz w:val="26"/>
        </w:rPr>
        <w:t>2.5. Przechowywanie i składowanie materiałów</w:t>
      </w:r>
      <w:bookmarkEnd w:id="33"/>
    </w:p>
    <w:p w14:paraId="7213F381" w14:textId="77777777" w:rsidR="000508BA" w:rsidRPr="006E015A" w:rsidRDefault="00DB78CC">
      <w:pPr>
        <w:spacing w:after="0"/>
        <w:rPr>
          <w:rFonts w:ascii="Calibri" w:hAnsi="Calibri"/>
        </w:rPr>
      </w:pPr>
      <w:r w:rsidRPr="006E015A">
        <w:rPr>
          <w:rFonts w:ascii="Calibri" w:hAnsi="Calibri"/>
        </w:rPr>
        <w:t>Wykonawca zapewni, aby tymczasowo składowane materiały, do czasu, gdy będą one potrzebne do Robót, były zabezpieczone przed zanieczyszczeniem, zachowały swoją jakość i właściwość do Robót i były dostępne do kontroli przez Inspektora Nadzoru.</w:t>
      </w:r>
    </w:p>
    <w:p w14:paraId="02717F26" w14:textId="77777777" w:rsidR="000508BA" w:rsidRPr="006E015A" w:rsidRDefault="00DB78CC">
      <w:pPr>
        <w:spacing w:after="0"/>
        <w:rPr>
          <w:rFonts w:ascii="Calibri" w:hAnsi="Calibri"/>
        </w:rPr>
      </w:pPr>
      <w:r w:rsidRPr="006E015A">
        <w:rPr>
          <w:rFonts w:ascii="Calibri" w:hAnsi="Calibri"/>
        </w:rPr>
        <w:t xml:space="preserve">Miejsca czasowego składowania materiałów będą zlokalizowane w obrębie Placu Budowy w miejscach uzgodnionych z Inspektorem Nadzoru lub poza Placem Budowy w miejscach </w:t>
      </w:r>
      <w:r w:rsidRPr="006E015A">
        <w:rPr>
          <w:rFonts w:ascii="Calibri" w:hAnsi="Calibri"/>
        </w:rPr>
        <w:lastRenderedPageBreak/>
        <w:t>zorganizowanych przez Wykonawcę. Jeśli materiały będą składowane poza Placem Budowy, Wykonawca zapewni Inspektorowi Nadzoru w dogodnym dla niego czasie i zakresie dostęp</w:t>
      </w:r>
    </w:p>
    <w:p w14:paraId="57277BD7" w14:textId="77777777" w:rsidR="000508BA" w:rsidRPr="006E015A" w:rsidRDefault="00DB78CC">
      <w:pPr>
        <w:rPr>
          <w:rFonts w:ascii="Calibri" w:hAnsi="Calibri"/>
        </w:rPr>
      </w:pPr>
      <w:r w:rsidRPr="006E015A">
        <w:rPr>
          <w:rFonts w:ascii="Calibri" w:hAnsi="Calibri"/>
        </w:rPr>
        <w:t>do materiałów w celu przeprowadzenia ich kontroli. Wykonawca ma obowiązek zabezpieczenia materiałów podlegających ponownemu wbudowaniu a wynikających ze wskazań Konserwatora Zabytków na czas ich składowania z uwzględnieniem etapowania prowadzonych Robót.</w:t>
      </w:r>
    </w:p>
    <w:p w14:paraId="20C6D94D" w14:textId="77777777" w:rsidR="000508BA" w:rsidRPr="006E015A" w:rsidRDefault="00DB78CC" w:rsidP="006E015A">
      <w:pPr>
        <w:keepNext/>
        <w:keepLines/>
        <w:spacing w:before="200" w:after="0"/>
        <w:rPr>
          <w:rFonts w:ascii="Cambria" w:hAnsi="Cambria"/>
          <w:color w:val="4F81BD"/>
        </w:rPr>
      </w:pPr>
      <w:bookmarkStart w:id="34" w:name="_Toc452103605"/>
      <w:r w:rsidRPr="006E015A">
        <w:rPr>
          <w:rFonts w:ascii="Cambria" w:hAnsi="Cambria"/>
          <w:b/>
          <w:color w:val="4F81BD"/>
          <w:sz w:val="26"/>
        </w:rPr>
        <w:t>2.6. Wariantowe stosowanie materiałów</w:t>
      </w:r>
      <w:bookmarkEnd w:id="34"/>
    </w:p>
    <w:p w14:paraId="078B2290" w14:textId="77777777" w:rsidR="000508BA" w:rsidRPr="006E015A" w:rsidRDefault="00DB78CC">
      <w:pPr>
        <w:spacing w:after="0"/>
        <w:rPr>
          <w:rFonts w:ascii="Calibri" w:hAnsi="Calibri"/>
        </w:rPr>
      </w:pPr>
      <w:r w:rsidRPr="006E015A">
        <w:rPr>
          <w:rFonts w:ascii="Calibri" w:hAnsi="Calibri"/>
        </w:rPr>
        <w:t>Jeśli dokumentacja projektowa lub WW przewidują możliwość wariantowego zastosowania rodzaju materiałów w wykonywanych Robotach, Wykonawca powiadomi Inspektora Nadzoru o swoim zamiarze co najmniej 2 tygodnie przed użyciem materiału, albo w okresie dłuższym, jeśli będzie to wymagane dla badań prowadzonych przez Inspektora Nadzoru. Wybrany i zaakceptowany rodzaj materiału nie może być później zmieniany bez zgody Inspektora Nadzoru. W wypadku zamiaru zmiany materiałów Wykonawcza ma obowiązek uzyskania ponownej akceptacji Inspektora Nadzoru dla zastosowania innych niż wskazane w Dokumentacji materiałów.</w:t>
      </w:r>
    </w:p>
    <w:p w14:paraId="7FB99BA4" w14:textId="77777777" w:rsidR="000508BA" w:rsidRPr="006E015A" w:rsidRDefault="00DB78CC" w:rsidP="006E015A">
      <w:pPr>
        <w:keepNext/>
        <w:keepLines/>
        <w:spacing w:before="480" w:after="0"/>
        <w:rPr>
          <w:rFonts w:ascii="Cambria" w:hAnsi="Cambria"/>
          <w:color w:val="365F91"/>
        </w:rPr>
      </w:pPr>
      <w:bookmarkStart w:id="35" w:name="_Toc452103606"/>
      <w:r w:rsidRPr="006E015A">
        <w:rPr>
          <w:rFonts w:ascii="Cambria" w:hAnsi="Cambria"/>
          <w:b/>
          <w:color w:val="365F91"/>
          <w:sz w:val="28"/>
        </w:rPr>
        <w:t>3. SPRZĘT</w:t>
      </w:r>
      <w:bookmarkEnd w:id="35"/>
    </w:p>
    <w:p w14:paraId="0E94DEAA" w14:textId="77777777" w:rsidR="000508BA" w:rsidRPr="006E015A" w:rsidRDefault="00DB78CC">
      <w:pPr>
        <w:spacing w:after="0"/>
        <w:rPr>
          <w:rFonts w:ascii="Calibri" w:hAnsi="Calibri"/>
        </w:rPr>
      </w:pPr>
      <w:r w:rsidRPr="006E015A">
        <w:rPr>
          <w:rFonts w:ascii="Calibri" w:hAnsi="Calibri"/>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Programie Zapewnienia Jakości (PZJ) lub projekcie organizacji Robót, zaakceptowanym przez Inspektora Nadzoru; w przypadku braku ustaleń w takich dokumentach sprzęt powinien być uzgodniony i zaakceptowany przez Inspektora Nadzoru.</w:t>
      </w:r>
    </w:p>
    <w:p w14:paraId="002ECB72" w14:textId="77777777" w:rsidR="000508BA" w:rsidRPr="006E015A" w:rsidRDefault="00DB78CC">
      <w:pPr>
        <w:spacing w:after="0"/>
        <w:rPr>
          <w:rFonts w:ascii="Calibri" w:hAnsi="Calibri"/>
        </w:rPr>
      </w:pPr>
      <w:r w:rsidRPr="006E015A">
        <w:rPr>
          <w:rFonts w:ascii="Calibri" w:hAnsi="Calibri"/>
        </w:rPr>
        <w:t>Liczba i wydajność sprzętu będzie gwarantować przeprowadzenie Robót, zgodnie z zasadami określonymi w Dokumentacji Projektowej, WW i wskazaniach Inspektora Nadzoru w terminie przewidzianym Umową/Kontraktem.</w:t>
      </w:r>
    </w:p>
    <w:p w14:paraId="1E3F83EC" w14:textId="77777777" w:rsidR="000508BA" w:rsidRPr="006E015A" w:rsidRDefault="00DB78CC">
      <w:pPr>
        <w:spacing w:after="0"/>
        <w:rPr>
          <w:rFonts w:ascii="Calibri" w:hAnsi="Calibri"/>
        </w:rPr>
      </w:pPr>
      <w:r w:rsidRPr="006E015A">
        <w:rPr>
          <w:rFonts w:ascii="Calibri" w:hAnsi="Calibri"/>
        </w:rPr>
        <w:t>Sprzęt będący własnością Wykonawcy lub wynajęty do wykonania Robót ma być utrzymywany w dobrym stanie i gotowości do pracy. Będzie on zgodny z normami ochrony środowiska i przepisami dotyczącymi jego użytkowania.</w:t>
      </w:r>
    </w:p>
    <w:p w14:paraId="05B4AE5C" w14:textId="77777777" w:rsidR="000508BA" w:rsidRPr="006E015A" w:rsidRDefault="00DB78CC">
      <w:pPr>
        <w:spacing w:after="0"/>
        <w:rPr>
          <w:rFonts w:ascii="Calibri" w:hAnsi="Calibri"/>
        </w:rPr>
      </w:pPr>
      <w:r w:rsidRPr="006E015A">
        <w:rPr>
          <w:rFonts w:ascii="Calibri" w:hAnsi="Calibri"/>
        </w:rPr>
        <w:t>Wykonawca dostarczy Inspektorowi Nadzoru kopie dokumentów potwierdzających dopuszczenie sprzętu do użytkowania, tam gdzie jest to wymagane przepisami.</w:t>
      </w:r>
    </w:p>
    <w:p w14:paraId="7F91B511" w14:textId="77777777" w:rsidR="000508BA" w:rsidRPr="006E015A" w:rsidRDefault="00DB78CC">
      <w:pPr>
        <w:spacing w:after="0"/>
        <w:rPr>
          <w:rFonts w:ascii="Calibri" w:hAnsi="Calibri"/>
        </w:rPr>
      </w:pPr>
      <w:r w:rsidRPr="006E015A">
        <w:rPr>
          <w:rFonts w:ascii="Calibri" w:hAnsi="Calibri"/>
        </w:rPr>
        <w:t xml:space="preserve">Jeżeli Dokumentacja Projektowa lub WW przewidują możliwość wariantowego użycia sprzętu przy wykonywanych Robotach, Wykonawca powiadomi Inspektora Nadzoru o swoim zamiarze wyboru i uzyska jego akceptację przed użyciem sprzętu. Wybrany sprzęt, po akceptacji Inspektora Nadzoru, </w:t>
      </w:r>
      <w:r>
        <w:rPr>
          <w:rFonts w:ascii="Calibri" w:eastAsia="Calibri" w:hAnsi="Calibri" w:cs="Calibri"/>
        </w:rPr>
        <w:t xml:space="preserve"> </w:t>
      </w:r>
      <w:r w:rsidRPr="006E015A">
        <w:rPr>
          <w:rFonts w:ascii="Calibri" w:hAnsi="Calibri"/>
        </w:rPr>
        <w:t>nie może być później zmieniany bez jego zgody.</w:t>
      </w:r>
    </w:p>
    <w:p w14:paraId="13DC4F7B" w14:textId="77777777" w:rsidR="000508BA" w:rsidRPr="006E015A" w:rsidRDefault="00DB78CC">
      <w:pPr>
        <w:spacing w:after="0"/>
        <w:rPr>
          <w:rFonts w:ascii="Calibri" w:hAnsi="Calibri"/>
        </w:rPr>
      </w:pPr>
      <w:r w:rsidRPr="006E015A">
        <w:rPr>
          <w:rFonts w:ascii="Calibri" w:hAnsi="Calibri"/>
        </w:rPr>
        <w:t>Jakikolwiek sprzęt, maszyny, urządzenia i narzędzia niegwarantujące zachowania warunków umowy, zostaną przez Inspektora Nadzoru zdyskwalifikowane i niedopuszczone do Robót.</w:t>
      </w:r>
    </w:p>
    <w:p w14:paraId="05E1D05E" w14:textId="77777777" w:rsidR="000508BA" w:rsidRPr="006E015A" w:rsidRDefault="00DB78CC" w:rsidP="006E015A">
      <w:pPr>
        <w:keepNext/>
        <w:keepLines/>
        <w:spacing w:before="480" w:after="0"/>
        <w:rPr>
          <w:rFonts w:ascii="Cambria" w:hAnsi="Cambria"/>
          <w:color w:val="365F91"/>
        </w:rPr>
      </w:pPr>
      <w:bookmarkStart w:id="36" w:name="_Toc452103607"/>
      <w:r w:rsidRPr="006E015A">
        <w:rPr>
          <w:rFonts w:ascii="Cambria" w:hAnsi="Cambria"/>
          <w:b/>
          <w:color w:val="365F91"/>
          <w:sz w:val="28"/>
        </w:rPr>
        <w:t>4. TRANSPORT</w:t>
      </w:r>
      <w:bookmarkEnd w:id="36"/>
    </w:p>
    <w:p w14:paraId="43035FD8" w14:textId="77777777" w:rsidR="000508BA" w:rsidRPr="006E015A" w:rsidRDefault="00DB78CC">
      <w:pPr>
        <w:spacing w:after="0"/>
        <w:rPr>
          <w:rFonts w:ascii="Calibri" w:hAnsi="Calibri"/>
        </w:rPr>
      </w:pPr>
      <w:r w:rsidRPr="006E015A">
        <w:rPr>
          <w:rFonts w:ascii="Calibri" w:hAnsi="Calibri"/>
        </w:rPr>
        <w:t>Wykonawca jest zobowiązany do stosowania jedynie takich środków transportu, które nie wpłyną niekorzystnie na jakość wykonywanych Robót i właściwości przewożonych materiałów.</w:t>
      </w:r>
    </w:p>
    <w:p w14:paraId="7380B60F" w14:textId="77777777" w:rsidR="000508BA" w:rsidRPr="006E015A" w:rsidRDefault="00DB78CC">
      <w:pPr>
        <w:spacing w:after="0"/>
        <w:rPr>
          <w:rFonts w:ascii="Calibri" w:hAnsi="Calibri"/>
        </w:rPr>
      </w:pPr>
      <w:r w:rsidRPr="006E015A">
        <w:rPr>
          <w:rFonts w:ascii="Calibri" w:hAnsi="Calibri"/>
        </w:rPr>
        <w:t>Liczba środków transportu będzie zapewniać prowadzenie Robót zgodnie z zasadami określonymi w Dokumentacji Projektowej i WW oraz zgodnie ze wskazaniami Inspektora Nadzoru, w terminie przewidzianym Umową/Kontraktem.</w:t>
      </w:r>
    </w:p>
    <w:p w14:paraId="2BD5606D" w14:textId="77777777" w:rsidR="000508BA" w:rsidRPr="006E015A" w:rsidRDefault="00DB78CC">
      <w:pPr>
        <w:spacing w:after="0"/>
        <w:rPr>
          <w:rFonts w:ascii="Calibri" w:hAnsi="Calibri"/>
        </w:rPr>
      </w:pPr>
      <w:r w:rsidRPr="006E015A">
        <w:rPr>
          <w:rFonts w:ascii="Calibri" w:hAnsi="Calibri"/>
        </w:rPr>
        <w:lastRenderedPageBreak/>
        <w:t>Przy ruchu po drogach publicznych pojazdy powinny spełniać wymagania dotyczące przepisów ruchu drogowego w odniesieniu do dopuszczalnych obciążeń na osie i innych parametrów technicznych. Środki transportu nieodpowiadające warunkom dopuszczalnych obciążeń na osie mogą być dopuszczone przez Inspektora Nadzoru, pod warunkiem przywrócenia stanu pierwotnego użytkowanych odcinków dróg na koszt Wykonawcy.</w:t>
      </w:r>
    </w:p>
    <w:p w14:paraId="33E0FC8E" w14:textId="77777777" w:rsidR="000508BA" w:rsidRPr="006E015A" w:rsidRDefault="00DB78CC">
      <w:pPr>
        <w:spacing w:after="0"/>
        <w:rPr>
          <w:rFonts w:ascii="Calibri" w:hAnsi="Calibri"/>
        </w:rPr>
      </w:pPr>
      <w:r w:rsidRPr="006E015A">
        <w:rPr>
          <w:rFonts w:ascii="Calibri" w:hAnsi="Calibri"/>
        </w:rPr>
        <w:t>Wykonawca będzie usuwać na bieżąco, na własny koszt, wszelkie zanieczyszczenia spowodowane jego pojazdami na drogach publicznych oraz dojazdach do terenu budowy.</w:t>
      </w:r>
    </w:p>
    <w:p w14:paraId="5945ADF3" w14:textId="77777777" w:rsidR="000508BA" w:rsidRPr="006E015A" w:rsidRDefault="00DB78CC" w:rsidP="006E015A">
      <w:pPr>
        <w:keepNext/>
        <w:keepLines/>
        <w:spacing w:before="480" w:after="0"/>
        <w:rPr>
          <w:rFonts w:ascii="Cambria" w:hAnsi="Cambria"/>
          <w:color w:val="365F91"/>
        </w:rPr>
      </w:pPr>
      <w:bookmarkStart w:id="37" w:name="_Toc452103608"/>
      <w:r w:rsidRPr="006E015A">
        <w:rPr>
          <w:rFonts w:ascii="Cambria" w:hAnsi="Cambria"/>
          <w:b/>
          <w:color w:val="365F91"/>
          <w:sz w:val="28"/>
        </w:rPr>
        <w:t>5. WYKONANIE ROBÓT</w:t>
      </w:r>
      <w:bookmarkEnd w:id="37"/>
    </w:p>
    <w:p w14:paraId="612F1F5D" w14:textId="77777777" w:rsidR="000508BA" w:rsidRPr="006E015A" w:rsidRDefault="00DB78CC" w:rsidP="006E015A">
      <w:pPr>
        <w:keepNext/>
        <w:keepLines/>
        <w:spacing w:before="200" w:after="0"/>
        <w:rPr>
          <w:rFonts w:ascii="Cambria" w:hAnsi="Cambria"/>
          <w:color w:val="4F81BD"/>
        </w:rPr>
      </w:pPr>
      <w:bookmarkStart w:id="38" w:name="_Toc452103609"/>
      <w:r w:rsidRPr="006E015A">
        <w:rPr>
          <w:rFonts w:ascii="Cambria" w:hAnsi="Cambria"/>
          <w:b/>
          <w:color w:val="4F81BD"/>
          <w:sz w:val="26"/>
        </w:rPr>
        <w:t>5.1. Ogólne zasady wykonywania Robót</w:t>
      </w:r>
      <w:bookmarkEnd w:id="38"/>
    </w:p>
    <w:p w14:paraId="67D315B0" w14:textId="77777777" w:rsidR="000508BA" w:rsidRPr="006E015A" w:rsidRDefault="00DB78CC">
      <w:pPr>
        <w:spacing w:after="0"/>
        <w:rPr>
          <w:rFonts w:ascii="Calibri" w:hAnsi="Calibri"/>
        </w:rPr>
      </w:pPr>
      <w:r w:rsidRPr="006E015A">
        <w:rPr>
          <w:rFonts w:ascii="Calibri" w:hAnsi="Calibri"/>
        </w:rPr>
        <w:t>Wykonawca jest odpowiedzialny za prowadzenie Robót zgodnie z Umową/Kontraktem, oraz za jakość zastosowanych materiałów i wykonywanych Robót, za ich zgodność z Dokumentacją Projektową, wymaganiami WW, oraz poleceniami Inspektora Nadzoru.</w:t>
      </w:r>
    </w:p>
    <w:p w14:paraId="27F3F826" w14:textId="77777777" w:rsidR="000508BA" w:rsidRPr="006E015A" w:rsidRDefault="00DB78CC">
      <w:pPr>
        <w:spacing w:after="0"/>
        <w:rPr>
          <w:rFonts w:ascii="Calibri" w:hAnsi="Calibri"/>
        </w:rPr>
      </w:pPr>
      <w:r w:rsidRPr="006E015A">
        <w:rPr>
          <w:rFonts w:ascii="Calibri" w:hAnsi="Calibri"/>
        </w:rPr>
        <w:t>Wykonawca ponosi odpowiedzialność za dokładne wytyczenie w planie i wyznaczenie wysokości wszystkich elementów Robót zgodnie z wymiarami i rzędnymi określonymi w Dokumentacji Projektowej lub przekazanymi na piśmie przez Inspektora Nadzoru.</w:t>
      </w:r>
    </w:p>
    <w:p w14:paraId="5583A345" w14:textId="77777777" w:rsidR="000508BA" w:rsidRPr="006E015A" w:rsidRDefault="00DB78CC">
      <w:pPr>
        <w:spacing w:after="0"/>
        <w:rPr>
          <w:rFonts w:ascii="Calibri" w:hAnsi="Calibri"/>
        </w:rPr>
      </w:pPr>
      <w:r w:rsidRPr="006E015A">
        <w:rPr>
          <w:rFonts w:ascii="Calibri" w:hAnsi="Calibri"/>
        </w:rPr>
        <w:t>Następstwa jakiegokolwiek błędu spowodowanego przez Wykonawcę w wytyczeniu i wyznaczaniu Robót zostaną, jeśli wymagać tego będzie Inspektor Nadzoru, poprawione przez Wykonawcę na własny koszt.</w:t>
      </w:r>
    </w:p>
    <w:p w14:paraId="361B6343" w14:textId="77777777" w:rsidR="000508BA" w:rsidRPr="006E015A" w:rsidRDefault="00DB78CC">
      <w:pPr>
        <w:spacing w:after="0"/>
        <w:rPr>
          <w:rFonts w:ascii="Calibri" w:hAnsi="Calibri"/>
        </w:rPr>
      </w:pPr>
      <w:r w:rsidRPr="006E015A">
        <w:rPr>
          <w:rFonts w:ascii="Calibri" w:hAnsi="Calibri"/>
        </w:rPr>
        <w:t>Sprawdzenie wytyczenia Robót lub wyznaczenia wysokości przez Inspektora Nadzoru nie zwalnia Wykonawcy od odpowiedzialności za ich dokładność.</w:t>
      </w:r>
    </w:p>
    <w:p w14:paraId="53BBC8F8" w14:textId="77777777" w:rsidR="000508BA" w:rsidRPr="006E015A" w:rsidRDefault="00DB78CC">
      <w:pPr>
        <w:spacing w:after="0"/>
        <w:rPr>
          <w:rFonts w:ascii="Calibri" w:hAnsi="Calibri"/>
        </w:rPr>
      </w:pPr>
      <w:r w:rsidRPr="006E015A">
        <w:rPr>
          <w:rFonts w:ascii="Calibri" w:hAnsi="Calibri"/>
        </w:rPr>
        <w:t xml:space="preserve">Wykonywanie uciążliwych robót budowlanych (powodujących hałas) może się odbywać tylko </w:t>
      </w:r>
      <w:r>
        <w:rPr>
          <w:rFonts w:ascii="Calibri" w:eastAsia="Calibri" w:hAnsi="Calibri" w:cs="Calibri"/>
        </w:rPr>
        <w:t xml:space="preserve">                      </w:t>
      </w:r>
      <w:r w:rsidRPr="006E015A">
        <w:rPr>
          <w:rFonts w:ascii="Calibri" w:hAnsi="Calibri"/>
        </w:rPr>
        <w:t>o wyznaczonych godzinach.</w:t>
      </w:r>
    </w:p>
    <w:p w14:paraId="6619C4CF" w14:textId="77777777" w:rsidR="000508BA" w:rsidRPr="006E015A" w:rsidRDefault="00DB78CC">
      <w:pPr>
        <w:spacing w:after="0"/>
        <w:rPr>
          <w:rFonts w:ascii="Calibri" w:hAnsi="Calibri"/>
        </w:rPr>
      </w:pPr>
      <w:r w:rsidRPr="006E015A">
        <w:rPr>
          <w:rFonts w:ascii="Calibri" w:hAnsi="Calibri"/>
        </w:rPr>
        <w:t xml:space="preserve">Decyzje Inspektora Nadzoru dotyczące akceptacji lub odrzucenia materiałów i elementów Robót będą oparte na sformułowaniach zawartych w Kontrakcie, Dokumentacji Projektowej, ST oraz </w:t>
      </w:r>
      <w:r>
        <w:rPr>
          <w:rFonts w:ascii="Calibri" w:eastAsia="Calibri" w:hAnsi="Calibri" w:cs="Calibri"/>
        </w:rPr>
        <w:t xml:space="preserve">                      </w:t>
      </w:r>
      <w:r w:rsidRPr="006E015A">
        <w:rPr>
          <w:rFonts w:ascii="Calibri" w:hAnsi="Calibri"/>
        </w:rPr>
        <w:t>w normach i wytycznych. Przy podejmowaniu decyzji Inspektor Nadzoru uwzględni wyniki badań materiałów i Robót, rozrzuty normalnie występujące przy produkcji i przy badaniach materiałów,</w:t>
      </w:r>
    </w:p>
    <w:p w14:paraId="05A01690" w14:textId="77777777" w:rsidR="000508BA" w:rsidRPr="006E015A" w:rsidRDefault="00DB78CC">
      <w:pPr>
        <w:spacing w:after="0"/>
        <w:rPr>
          <w:rFonts w:ascii="Calibri" w:hAnsi="Calibri"/>
        </w:rPr>
      </w:pPr>
      <w:r w:rsidRPr="006E015A">
        <w:rPr>
          <w:rFonts w:ascii="Calibri" w:hAnsi="Calibri"/>
        </w:rPr>
        <w:t>doświadczenia z przeszłości, wyniki badań naukowych oraz czynniki wpływające na rozważaną kwestię.</w:t>
      </w:r>
    </w:p>
    <w:p w14:paraId="698E5239" w14:textId="77777777" w:rsidR="000508BA" w:rsidRPr="006E015A" w:rsidRDefault="00DB78CC">
      <w:pPr>
        <w:spacing w:after="0"/>
        <w:rPr>
          <w:rFonts w:ascii="Calibri" w:hAnsi="Calibri"/>
        </w:rPr>
      </w:pPr>
      <w:r w:rsidRPr="006E015A">
        <w:rPr>
          <w:rFonts w:ascii="Calibri" w:hAnsi="Calibri"/>
        </w:rPr>
        <w:t>Polecenia Inspektora Nadzoru będą wykonywanie nie później niż w czasie przez niego wyznaczonym, po ich otrzymaniu przez Wykonawcę, pod groźbą zatrzymania Robót. Skutki finansowe z tego tytułu ponosi Wykonawca.</w:t>
      </w:r>
    </w:p>
    <w:p w14:paraId="13F55297" w14:textId="77777777" w:rsidR="000508BA" w:rsidRPr="006E015A" w:rsidRDefault="00DB78CC" w:rsidP="006E015A">
      <w:pPr>
        <w:keepNext/>
        <w:keepLines/>
        <w:spacing w:before="200" w:after="0"/>
        <w:rPr>
          <w:rFonts w:ascii="Cambria" w:hAnsi="Cambria"/>
          <w:color w:val="4F81BD"/>
        </w:rPr>
      </w:pPr>
      <w:bookmarkStart w:id="39" w:name="_Toc452103610"/>
      <w:r w:rsidRPr="006E015A">
        <w:rPr>
          <w:rFonts w:ascii="Cambria" w:hAnsi="Cambria"/>
          <w:b/>
          <w:color w:val="4F81BD"/>
          <w:sz w:val="26"/>
        </w:rPr>
        <w:t>5.2. Program Robót</w:t>
      </w:r>
      <w:bookmarkEnd w:id="39"/>
    </w:p>
    <w:p w14:paraId="456E2453" w14:textId="77777777" w:rsidR="000508BA" w:rsidRPr="006E015A" w:rsidRDefault="00DB78CC">
      <w:pPr>
        <w:spacing w:after="0"/>
        <w:rPr>
          <w:rFonts w:ascii="Calibri" w:hAnsi="Calibri"/>
        </w:rPr>
      </w:pPr>
      <w:r w:rsidRPr="006E015A">
        <w:rPr>
          <w:rFonts w:ascii="Calibri" w:hAnsi="Calibri"/>
        </w:rPr>
        <w:t>Możliwości przerobowe Wykonawcy w dziedzinie Robót, kolejność Robót oraz sposoby realizacji winny zapewnić wykonanie Robót w określonym terminie.</w:t>
      </w:r>
    </w:p>
    <w:p w14:paraId="2D746A35" w14:textId="77777777" w:rsidR="000508BA" w:rsidRPr="006E015A" w:rsidRDefault="00DB78CC">
      <w:pPr>
        <w:spacing w:after="0"/>
        <w:rPr>
          <w:rFonts w:ascii="Calibri" w:hAnsi="Calibri"/>
        </w:rPr>
      </w:pPr>
      <w:r w:rsidRPr="006E015A">
        <w:rPr>
          <w:rFonts w:ascii="Calibri" w:hAnsi="Calibri"/>
        </w:rPr>
        <w:t xml:space="preserve">Wykonawca przedstawi do zatwierdzenia szczegółowy harmonogram budowy zgodny </w:t>
      </w:r>
      <w:r>
        <w:rPr>
          <w:rFonts w:ascii="Calibri" w:eastAsia="Calibri" w:hAnsi="Calibri" w:cs="Calibri"/>
        </w:rPr>
        <w:t xml:space="preserve">                                    </w:t>
      </w:r>
      <w:r w:rsidRPr="006E015A">
        <w:rPr>
          <w:rFonts w:ascii="Calibri" w:hAnsi="Calibri"/>
        </w:rPr>
        <w:t>z harmonogramem załączonym do Oferty.</w:t>
      </w:r>
    </w:p>
    <w:p w14:paraId="661B35DD" w14:textId="77777777" w:rsidR="000508BA" w:rsidRPr="006E015A" w:rsidRDefault="00DB78CC">
      <w:pPr>
        <w:spacing w:after="0"/>
        <w:rPr>
          <w:rFonts w:ascii="Calibri" w:hAnsi="Calibri"/>
        </w:rPr>
      </w:pPr>
      <w:r w:rsidRPr="006E015A">
        <w:rPr>
          <w:rFonts w:ascii="Calibri" w:hAnsi="Calibri"/>
        </w:rPr>
        <w:t>Harmonogram winien wyraźnie przedstawiać w etapach tygodniowych proponowany postęp robót.</w:t>
      </w:r>
    </w:p>
    <w:p w14:paraId="3CEE4B7B" w14:textId="77777777" w:rsidR="000508BA" w:rsidRPr="006E015A" w:rsidRDefault="00DB78CC" w:rsidP="006E015A">
      <w:pPr>
        <w:keepNext/>
        <w:keepLines/>
        <w:spacing w:before="200" w:after="0"/>
        <w:rPr>
          <w:rFonts w:ascii="Cambria" w:hAnsi="Cambria"/>
          <w:color w:val="4F81BD"/>
        </w:rPr>
      </w:pPr>
      <w:bookmarkStart w:id="40" w:name="_Toc452103611"/>
      <w:r w:rsidRPr="006E015A">
        <w:rPr>
          <w:rFonts w:ascii="Cambria" w:hAnsi="Cambria"/>
          <w:b/>
          <w:color w:val="4F81BD"/>
          <w:sz w:val="26"/>
        </w:rPr>
        <w:t>5.3. Tablice informacyjne oraz ogłoszenie zawierające dane dotyczące bezpieczeństwa i ochrony zdrowia</w:t>
      </w:r>
      <w:bookmarkEnd w:id="40"/>
    </w:p>
    <w:p w14:paraId="1CD2929D" w14:textId="77777777" w:rsidR="000508BA" w:rsidRPr="006E015A" w:rsidRDefault="00DB78CC">
      <w:pPr>
        <w:spacing w:after="0"/>
        <w:rPr>
          <w:rFonts w:ascii="Calibri" w:hAnsi="Calibri"/>
        </w:rPr>
      </w:pPr>
      <w:r w:rsidRPr="006E015A">
        <w:rPr>
          <w:rFonts w:ascii="Calibri" w:hAnsi="Calibri"/>
        </w:rPr>
        <w:t>Wykonawca w ramach realizacji Umowy/Kontraktu jest zobowiązany:</w:t>
      </w:r>
    </w:p>
    <w:p w14:paraId="554F5E36" w14:textId="77777777" w:rsidR="000508BA" w:rsidRPr="006E015A" w:rsidRDefault="00DB78CC">
      <w:pPr>
        <w:spacing w:after="0"/>
        <w:rPr>
          <w:rFonts w:ascii="Calibri" w:hAnsi="Calibri"/>
        </w:rPr>
      </w:pPr>
      <w:r w:rsidRPr="006E015A">
        <w:rPr>
          <w:rFonts w:ascii="Calibri" w:hAnsi="Calibri"/>
        </w:rPr>
        <w:t>- wykonać, ustawić i utrzymywać tablice informacyjne na czas wykonywania Robót,</w:t>
      </w:r>
    </w:p>
    <w:p w14:paraId="60DE1AE7" w14:textId="77777777" w:rsidR="000508BA" w:rsidRPr="006E015A" w:rsidRDefault="00DB78CC">
      <w:pPr>
        <w:spacing w:after="0"/>
        <w:ind w:left="142" w:hanging="142"/>
        <w:rPr>
          <w:rFonts w:ascii="Calibri" w:hAnsi="Calibri"/>
        </w:rPr>
      </w:pPr>
      <w:r w:rsidRPr="006E015A">
        <w:rPr>
          <w:rFonts w:ascii="Calibri" w:hAnsi="Calibri"/>
        </w:rPr>
        <w:lastRenderedPageBreak/>
        <w:t>- wykonać, umieścić i zabezpieczyć w sposób trwały przed zniszczeniem ogłoszenie zawierające dane dotyczące bezpieczeństwa i ochrony zdrowia.</w:t>
      </w:r>
    </w:p>
    <w:p w14:paraId="43BAEF3A" w14:textId="77777777" w:rsidR="000508BA" w:rsidRPr="006E015A" w:rsidRDefault="00DB78CC">
      <w:pPr>
        <w:spacing w:after="0"/>
        <w:rPr>
          <w:rFonts w:ascii="Calibri" w:hAnsi="Calibri"/>
        </w:rPr>
      </w:pPr>
      <w:r w:rsidRPr="006E015A">
        <w:rPr>
          <w:rFonts w:ascii="Calibri" w:hAnsi="Calibri"/>
        </w:rPr>
        <w:t>Tablice informacyjne powinny spełniać następujące wymagania:</w:t>
      </w:r>
    </w:p>
    <w:p w14:paraId="75785FB4" w14:textId="77777777" w:rsidR="000508BA" w:rsidRPr="006E015A" w:rsidRDefault="00DB78CC">
      <w:pPr>
        <w:spacing w:after="0"/>
        <w:ind w:left="142" w:hanging="142"/>
        <w:rPr>
          <w:rFonts w:ascii="Calibri" w:hAnsi="Calibri"/>
        </w:rPr>
      </w:pPr>
      <w:r w:rsidRPr="006E015A">
        <w:rPr>
          <w:rFonts w:ascii="Calibri" w:hAnsi="Calibri"/>
        </w:rPr>
        <w:t>- zawierać informacje o rodzaju prowadzonych robót budowlanych, adresie robót, numerze pozwolenia na budowę; dane: organu nadzoru budowlanego, Inwestora, Wykonawcy, Projektantów; numery telefonów alarmowych</w:t>
      </w:r>
    </w:p>
    <w:p w14:paraId="25FC8237" w14:textId="77777777" w:rsidR="000508BA" w:rsidRPr="006E015A" w:rsidRDefault="00DB78CC">
      <w:pPr>
        <w:spacing w:after="0"/>
        <w:ind w:left="142" w:hanging="142"/>
        <w:rPr>
          <w:rFonts w:ascii="Calibri" w:hAnsi="Calibri"/>
        </w:rPr>
      </w:pPr>
      <w:r w:rsidRPr="006E015A">
        <w:rPr>
          <w:rFonts w:ascii="Calibri" w:hAnsi="Calibri"/>
        </w:rPr>
        <w:t>- posiadać wymiary 90 x 70 cm,</w:t>
      </w:r>
    </w:p>
    <w:p w14:paraId="631C3B57" w14:textId="77777777" w:rsidR="000508BA" w:rsidRPr="006E015A" w:rsidRDefault="00DB78CC">
      <w:pPr>
        <w:spacing w:after="0"/>
        <w:ind w:left="142" w:hanging="142"/>
        <w:rPr>
          <w:rFonts w:ascii="Calibri" w:hAnsi="Calibri"/>
        </w:rPr>
      </w:pPr>
      <w:r w:rsidRPr="006E015A">
        <w:rPr>
          <w:rFonts w:ascii="Calibri" w:hAnsi="Calibri"/>
        </w:rPr>
        <w:t>- napisy na tablicy informacyjnej powinny być wykonane na sztywnej płycie koloru żółtego, literami i cyframi koloru czarnego, o wysokości co najmniej 4 cm,</w:t>
      </w:r>
    </w:p>
    <w:p w14:paraId="4D1D5DC2" w14:textId="77777777" w:rsidR="000508BA" w:rsidRPr="006E015A" w:rsidRDefault="00DB78CC">
      <w:pPr>
        <w:spacing w:after="0"/>
        <w:ind w:left="142" w:hanging="142"/>
        <w:rPr>
          <w:rFonts w:ascii="Calibri" w:hAnsi="Calibri"/>
        </w:rPr>
      </w:pPr>
      <w:r w:rsidRPr="006E015A">
        <w:rPr>
          <w:rFonts w:ascii="Calibri" w:hAnsi="Calibri"/>
        </w:rPr>
        <w:t>- tablica powinna być umieszczona na wysokości nie mniejszej niż 2 m.</w:t>
      </w:r>
    </w:p>
    <w:p w14:paraId="7AA2BD8E" w14:textId="77777777" w:rsidR="000508BA" w:rsidRPr="006E015A" w:rsidRDefault="00DB78CC">
      <w:pPr>
        <w:spacing w:after="0"/>
        <w:ind w:left="142" w:hanging="142"/>
        <w:rPr>
          <w:rFonts w:ascii="Calibri" w:hAnsi="Calibri"/>
        </w:rPr>
      </w:pPr>
      <w:r w:rsidRPr="006E015A">
        <w:rPr>
          <w:rFonts w:ascii="Calibri" w:hAnsi="Calibri"/>
        </w:rPr>
        <w:t>Ogłoszenie powinno zawierać:</w:t>
      </w:r>
    </w:p>
    <w:p w14:paraId="504EE7DF" w14:textId="77777777" w:rsidR="000508BA" w:rsidRPr="006E015A" w:rsidRDefault="00DB78CC">
      <w:pPr>
        <w:spacing w:after="0"/>
        <w:ind w:left="142" w:hanging="142"/>
        <w:rPr>
          <w:rFonts w:ascii="Calibri" w:hAnsi="Calibri"/>
        </w:rPr>
      </w:pPr>
      <w:r w:rsidRPr="006E015A">
        <w:rPr>
          <w:rFonts w:ascii="Calibri" w:hAnsi="Calibri"/>
        </w:rPr>
        <w:t>- przewidywane terminy rozpoczęcia i zakończenia wykonywanych robót budowlanych,</w:t>
      </w:r>
    </w:p>
    <w:p w14:paraId="7E223671" w14:textId="77777777" w:rsidR="000508BA" w:rsidRPr="006E015A" w:rsidRDefault="00DB78CC">
      <w:pPr>
        <w:spacing w:after="0"/>
        <w:ind w:left="142" w:hanging="142"/>
        <w:rPr>
          <w:rFonts w:ascii="Calibri" w:hAnsi="Calibri"/>
        </w:rPr>
      </w:pPr>
      <w:r w:rsidRPr="006E015A">
        <w:rPr>
          <w:rFonts w:ascii="Calibri" w:hAnsi="Calibri"/>
        </w:rPr>
        <w:t>- maksymalną liczbę pracowników zatrudnionych na budowie w poszczególnych okresach,</w:t>
      </w:r>
    </w:p>
    <w:p w14:paraId="018F847E" w14:textId="77777777" w:rsidR="000508BA" w:rsidRPr="006E015A" w:rsidRDefault="00DB78CC">
      <w:pPr>
        <w:spacing w:after="0"/>
        <w:ind w:left="142" w:hanging="142"/>
        <w:rPr>
          <w:rFonts w:ascii="Calibri" w:hAnsi="Calibri"/>
        </w:rPr>
      </w:pPr>
      <w:r w:rsidRPr="006E015A">
        <w:rPr>
          <w:rFonts w:ascii="Calibri" w:hAnsi="Calibri"/>
        </w:rPr>
        <w:t>- informacje dotyczące planu bezpieczeństwa i ochrony zdrowia.</w:t>
      </w:r>
    </w:p>
    <w:p w14:paraId="79DA7790" w14:textId="77777777" w:rsidR="000508BA" w:rsidRPr="006E015A" w:rsidRDefault="00DB78CC" w:rsidP="006E015A">
      <w:pPr>
        <w:keepNext/>
        <w:keepLines/>
        <w:spacing w:before="480" w:after="0"/>
        <w:rPr>
          <w:rFonts w:ascii="Cambria" w:hAnsi="Cambria"/>
          <w:color w:val="365F91"/>
        </w:rPr>
      </w:pPr>
      <w:bookmarkStart w:id="41" w:name="_Toc452103612"/>
      <w:r w:rsidRPr="006E015A">
        <w:rPr>
          <w:rFonts w:ascii="Cambria" w:hAnsi="Cambria"/>
          <w:b/>
          <w:color w:val="365F91"/>
          <w:sz w:val="28"/>
        </w:rPr>
        <w:t>6. KONTROLA JAKOŚCI ROBÓT</w:t>
      </w:r>
      <w:bookmarkEnd w:id="41"/>
    </w:p>
    <w:p w14:paraId="4D29CC72" w14:textId="77777777" w:rsidR="000508BA" w:rsidRPr="006E015A" w:rsidRDefault="00DB78CC" w:rsidP="006E015A">
      <w:pPr>
        <w:keepNext/>
        <w:keepLines/>
        <w:spacing w:before="200" w:after="0"/>
        <w:rPr>
          <w:rFonts w:ascii="Cambria" w:hAnsi="Cambria"/>
          <w:color w:val="4F81BD"/>
        </w:rPr>
      </w:pPr>
      <w:bookmarkStart w:id="42" w:name="_Toc452103613"/>
      <w:r w:rsidRPr="006E015A">
        <w:rPr>
          <w:rFonts w:ascii="Cambria" w:hAnsi="Cambria"/>
          <w:b/>
          <w:color w:val="4F81BD"/>
          <w:sz w:val="26"/>
        </w:rPr>
        <w:t>6.1. Zasady ogólne</w:t>
      </w:r>
      <w:bookmarkEnd w:id="42"/>
    </w:p>
    <w:p w14:paraId="5794FD77" w14:textId="77777777" w:rsidR="000508BA" w:rsidRPr="006E015A" w:rsidRDefault="00DB78CC">
      <w:pPr>
        <w:rPr>
          <w:rFonts w:ascii="Calibri" w:hAnsi="Calibri"/>
        </w:rPr>
      </w:pPr>
      <w:r w:rsidRPr="006E015A">
        <w:rPr>
          <w:rFonts w:ascii="Calibri" w:hAnsi="Calibri"/>
        </w:rPr>
        <w:t xml:space="preserve">Wykonawca odpowiedzialny jest za wykonanie robót zgodnie z Dokumentacją Projektową, Warunkami Wykonania, poleceniami Nadzoru Inwestorskiego i Nadzoru Autorskiego, zgodnie </w:t>
      </w:r>
      <w:r>
        <w:rPr>
          <w:rFonts w:ascii="Calibri" w:eastAsia="Calibri" w:hAnsi="Calibri" w:cs="Calibri"/>
        </w:rPr>
        <w:t xml:space="preserve">                              </w:t>
      </w:r>
      <w:r w:rsidRPr="006E015A">
        <w:rPr>
          <w:rFonts w:ascii="Calibri" w:hAnsi="Calibri"/>
        </w:rPr>
        <w:t>z art. 22,23 i 28 Ustawy Prawo Budowlane. Obiekty budowlane wykonywane na zlecenie Zamawiającego winny zapewniać:</w:t>
      </w:r>
    </w:p>
    <w:p w14:paraId="09CCA616" w14:textId="77777777" w:rsidR="000508BA" w:rsidRPr="006E015A" w:rsidRDefault="00DB78CC" w:rsidP="006E015A">
      <w:pPr>
        <w:numPr>
          <w:ilvl w:val="0"/>
          <w:numId w:val="6"/>
        </w:numPr>
        <w:ind w:left="720" w:hanging="360"/>
        <w:rPr>
          <w:rFonts w:ascii="Calibri" w:hAnsi="Calibri"/>
        </w:rPr>
      </w:pPr>
      <w:r w:rsidRPr="006E015A">
        <w:rPr>
          <w:rFonts w:ascii="Calibri" w:hAnsi="Calibri"/>
        </w:rPr>
        <w:t>W zakresie wymagań podstawowych: bezpieczeństwo konstrukcji, bezpieczeństwo pożarowe, bezpieczeństwo użytkowania, odpowiednie warunki higieniczne i zdrowotne oraz ochronę środowiska, ochronę przed hałasem i drganiami, oszczędności energii i odpowiednią izolacyjność cieplną przegród.</w:t>
      </w:r>
    </w:p>
    <w:p w14:paraId="0B0C4408" w14:textId="77777777" w:rsidR="000508BA" w:rsidRPr="006E015A" w:rsidRDefault="00DB78CC" w:rsidP="006E015A">
      <w:pPr>
        <w:numPr>
          <w:ilvl w:val="0"/>
          <w:numId w:val="6"/>
        </w:numPr>
        <w:ind w:left="720" w:hanging="360"/>
        <w:rPr>
          <w:rFonts w:ascii="Calibri" w:hAnsi="Calibri"/>
        </w:rPr>
      </w:pPr>
      <w:r w:rsidRPr="006E015A">
        <w:rPr>
          <w:rFonts w:ascii="Calibri" w:hAnsi="Calibri"/>
        </w:rPr>
        <w:t>Warunki użytkowe, zgodne z przeznaczeniem obiektów, a w szczególności w zakresie oświetlenia, zaopatrzenia w wodę, usuwania ścieków i odpadów, ogrzewania i wentylacji.</w:t>
      </w:r>
    </w:p>
    <w:p w14:paraId="709A968F" w14:textId="77777777" w:rsidR="000508BA" w:rsidRPr="006E015A" w:rsidRDefault="00DB78CC" w:rsidP="006E015A">
      <w:pPr>
        <w:numPr>
          <w:ilvl w:val="0"/>
          <w:numId w:val="6"/>
        </w:numPr>
        <w:ind w:left="720" w:hanging="360"/>
        <w:rPr>
          <w:rFonts w:ascii="Calibri" w:hAnsi="Calibri"/>
        </w:rPr>
      </w:pPr>
      <w:r w:rsidRPr="006E015A">
        <w:rPr>
          <w:rFonts w:ascii="Calibri" w:hAnsi="Calibri"/>
        </w:rPr>
        <w:t>Niezbędne warunki do korzystania z obiektów użyteczności publicznej przez osoby niepełnosprawne, w szczególności poruszające się na wózkach inwalidzkich</w:t>
      </w:r>
    </w:p>
    <w:p w14:paraId="758ED9DE" w14:textId="77777777" w:rsidR="000508BA" w:rsidRPr="006E015A" w:rsidRDefault="00DB78CC" w:rsidP="006E015A">
      <w:pPr>
        <w:numPr>
          <w:ilvl w:val="0"/>
          <w:numId w:val="6"/>
        </w:numPr>
        <w:ind w:left="720" w:hanging="360"/>
        <w:rPr>
          <w:rFonts w:ascii="Calibri" w:hAnsi="Calibri"/>
        </w:rPr>
      </w:pPr>
      <w:r w:rsidRPr="006E015A">
        <w:rPr>
          <w:rFonts w:ascii="Calibri" w:hAnsi="Calibri"/>
        </w:rPr>
        <w:t>Ochronę uzasadnionych interesów osób trzecich, w tym w szczególności:</w:t>
      </w:r>
      <w:r w:rsidRPr="006E015A">
        <w:rPr>
          <w:rFonts w:ascii="Calibri" w:hAnsi="Calibri"/>
        </w:rPr>
        <w:br/>
        <w:t>- zapewnienie dostępu do drogi publicznej,</w:t>
      </w:r>
      <w:r w:rsidRPr="006E015A">
        <w:rPr>
          <w:rFonts w:ascii="Calibri" w:hAnsi="Calibri"/>
        </w:rPr>
        <w:br/>
        <w:t>- ochronę przed pozbawieniem możliwości korzystania z wody, kanalizacji, energii elektrycznej i cieplnej oraz ze środków łączności, dopływu światła dziennego do pomieszczeń przeznaczonych na pobyt ludzi, ochronę przed uciążliwościami powodowanymi przez hałas, wibracje, zakłócenia elektryczne i promieniowanie, ochronę przed zanieczyszczeniem powietrza, wody lub gleby.</w:t>
      </w:r>
      <w:r w:rsidRPr="006E015A">
        <w:rPr>
          <w:rFonts w:ascii="Calibri" w:hAnsi="Calibri"/>
        </w:rPr>
        <w:br/>
        <w:t>- Ochronę pożarową istniejących budynków tj. dojazd pożarowy oraz zabezpieczenie wody do celów p-</w:t>
      </w:r>
      <w:proofErr w:type="spellStart"/>
      <w:r w:rsidRPr="006E015A">
        <w:rPr>
          <w:rFonts w:ascii="Calibri" w:hAnsi="Calibri"/>
        </w:rPr>
        <w:t>poż</w:t>
      </w:r>
      <w:proofErr w:type="spellEnd"/>
      <w:r>
        <w:rPr>
          <w:rFonts w:ascii="Calibri" w:eastAsia="Calibri" w:hAnsi="Calibri" w:cs="Calibri"/>
        </w:rPr>
        <w:t>.</w:t>
      </w:r>
      <w:r w:rsidRPr="006E015A">
        <w:rPr>
          <w:rFonts w:ascii="Calibri" w:hAnsi="Calibri"/>
        </w:rPr>
        <w:t xml:space="preserve"> w stanie niezakłóconym</w:t>
      </w:r>
    </w:p>
    <w:p w14:paraId="04490579" w14:textId="77777777" w:rsidR="000508BA" w:rsidRPr="006E015A" w:rsidRDefault="00DB78CC" w:rsidP="006E015A">
      <w:pPr>
        <w:keepNext/>
        <w:keepLines/>
        <w:spacing w:before="200" w:after="0"/>
        <w:rPr>
          <w:rFonts w:ascii="Cambria" w:hAnsi="Cambria"/>
          <w:color w:val="4F81BD"/>
        </w:rPr>
      </w:pPr>
      <w:bookmarkStart w:id="43" w:name="_Toc452103614"/>
      <w:r w:rsidRPr="006E015A">
        <w:rPr>
          <w:rFonts w:ascii="Cambria" w:hAnsi="Cambria"/>
          <w:b/>
          <w:color w:val="4F81BD"/>
        </w:rPr>
        <w:lastRenderedPageBreak/>
        <w:t>6.1.1. Odstępstwo od przepisów techniczno-budowlanych</w:t>
      </w:r>
      <w:bookmarkEnd w:id="43"/>
    </w:p>
    <w:p w14:paraId="0063B51F" w14:textId="77777777" w:rsidR="000508BA" w:rsidRPr="006E015A" w:rsidRDefault="00DB78CC">
      <w:pPr>
        <w:spacing w:after="0"/>
        <w:rPr>
          <w:rFonts w:ascii="Calibri" w:hAnsi="Calibri"/>
        </w:rPr>
      </w:pPr>
      <w:r w:rsidRPr="006E015A">
        <w:rPr>
          <w:rFonts w:ascii="Calibri" w:hAnsi="Calibri"/>
        </w:rPr>
        <w:t>Odstępstwo od przepisów techniczno-budowlanych możliwe jest tylko w przypadkach szczególnie uzasadnionych.</w:t>
      </w:r>
    </w:p>
    <w:p w14:paraId="0C2828A7" w14:textId="77777777" w:rsidR="000508BA" w:rsidRPr="006E015A" w:rsidRDefault="00DB78CC">
      <w:pPr>
        <w:spacing w:after="0"/>
        <w:rPr>
          <w:rFonts w:ascii="Calibri" w:hAnsi="Calibri"/>
        </w:rPr>
      </w:pPr>
      <w:r w:rsidRPr="006E015A">
        <w:rPr>
          <w:rFonts w:ascii="Calibri" w:hAnsi="Calibri"/>
        </w:rPr>
        <w:t>Przypadki takie wynikać mogą z kształtu i wymiarów działki budowlanej, zagospodarowania terenu sąsiedniego albo niemożliwości spełnienia obecnie obowiązujących przepisów techniczno-budowlanych. Zakaz udzielania zgody na odstępstwa od przepisów techniczno-budowlanych, powodujących ograniczenie dostępności obiektów budowlanych dla osób niepełnosprawnych dotyczy obiektów wymienionych w art. 5 ust. l pkt. 3 Prawa Budowlanego tj. obiektów użyteczności publicznej.</w:t>
      </w:r>
    </w:p>
    <w:p w14:paraId="7BAC3F98" w14:textId="77777777" w:rsidR="000508BA" w:rsidRPr="006E015A" w:rsidRDefault="00DB78CC">
      <w:pPr>
        <w:rPr>
          <w:rFonts w:ascii="Calibri" w:hAnsi="Calibri"/>
        </w:rPr>
      </w:pPr>
      <w:r w:rsidRPr="006E015A">
        <w:rPr>
          <w:rFonts w:ascii="Calibri" w:hAnsi="Calibri"/>
        </w:rPr>
        <w:t xml:space="preserve">Wyrażenie zgody na odstępstwo od przepisów techniczno-budowlanych należy do kompetencji organu państwowego nadzoru budowlanego stopnia podstawowego, </w:t>
      </w:r>
      <w:proofErr w:type="spellStart"/>
      <w:r w:rsidRPr="006E015A">
        <w:rPr>
          <w:rFonts w:ascii="Calibri" w:hAnsi="Calibri"/>
        </w:rPr>
        <w:t>tj</w:t>
      </w:r>
      <w:proofErr w:type="spellEnd"/>
      <w:r w:rsidRPr="006E015A">
        <w:rPr>
          <w:rFonts w:ascii="Calibri" w:hAnsi="Calibri"/>
        </w:rPr>
        <w:t xml:space="preserve"> do tego organu, który przyjął zgłoszenie zamiaru wykonania robót lub wydał pozwolenie na budowę. Udzielenie zgody na odstępstwo od przepisów techniczno-budowlanych poprzedzone musi być wydaniem upoważnienia przez właściwego ministra, to znaczy ministra uprawnionego do wydania przepisów technicznobudowlanych, od których miałoby zostać wydane odstępstwo.</w:t>
      </w:r>
    </w:p>
    <w:p w14:paraId="1A10A9E4" w14:textId="77777777" w:rsidR="000508BA" w:rsidRPr="006E015A" w:rsidRDefault="00DB78CC" w:rsidP="006E015A">
      <w:pPr>
        <w:keepNext/>
        <w:keepLines/>
        <w:spacing w:before="200" w:after="0"/>
        <w:rPr>
          <w:rFonts w:ascii="Cambria" w:hAnsi="Cambria"/>
          <w:color w:val="4F81BD"/>
        </w:rPr>
      </w:pPr>
      <w:bookmarkStart w:id="44" w:name="_Toc452103615"/>
      <w:r w:rsidRPr="006E015A">
        <w:rPr>
          <w:rFonts w:ascii="Cambria" w:hAnsi="Cambria"/>
          <w:b/>
          <w:color w:val="4F81BD"/>
        </w:rPr>
        <w:t>6.1.2. Zachowanie tajemnic zawodowych oraz wprowadzanie chronionych rozwiązań technologicznych i innych.</w:t>
      </w:r>
      <w:bookmarkEnd w:id="44"/>
    </w:p>
    <w:p w14:paraId="0C5247F4" w14:textId="77777777" w:rsidR="000508BA" w:rsidRPr="006E015A" w:rsidRDefault="00DB78CC">
      <w:pPr>
        <w:spacing w:after="0"/>
        <w:rPr>
          <w:rFonts w:ascii="Calibri" w:hAnsi="Calibri"/>
        </w:rPr>
      </w:pPr>
      <w:r w:rsidRPr="006E015A">
        <w:rPr>
          <w:rFonts w:ascii="Calibri" w:hAnsi="Calibri"/>
        </w:rPr>
        <w:t>Dokumentacja dostarczona przez Zamawiającego stanowi jego własność i nie może być używana lub udostępniana osobom trzecim bez zgody Zamawiającego.</w:t>
      </w:r>
    </w:p>
    <w:p w14:paraId="4B9F10FD" w14:textId="77777777" w:rsidR="000508BA" w:rsidRPr="006E015A" w:rsidRDefault="00DB78CC">
      <w:pPr>
        <w:spacing w:after="0"/>
        <w:rPr>
          <w:rFonts w:ascii="Calibri" w:hAnsi="Calibri"/>
        </w:rPr>
      </w:pPr>
      <w:r w:rsidRPr="006E015A">
        <w:rPr>
          <w:rFonts w:ascii="Calibri" w:hAnsi="Calibri"/>
        </w:rPr>
        <w:t>Wprowadzanie chronionych rozwiązań technologicznych, zastrzeżone jest jako dobro niematerialne prawami autorskimi i pokrewnymi. Powielanie zatem wprowadzonych chronionych rozwiązań, na które Zamawiający uzyskał zgodę dla konkretnego obiektu, stanowiłoby naruszenie takich praw autorskich. Autor (autorzy) może dochodzić roszczeń w stosunku do osób trzecich korzystających z tych dóbr.</w:t>
      </w:r>
    </w:p>
    <w:p w14:paraId="305BA057" w14:textId="77777777" w:rsidR="000508BA" w:rsidRPr="006E015A" w:rsidRDefault="00DB78CC">
      <w:pPr>
        <w:spacing w:after="0"/>
        <w:rPr>
          <w:rFonts w:ascii="Calibri" w:hAnsi="Calibri"/>
        </w:rPr>
      </w:pPr>
      <w:r w:rsidRPr="006E015A">
        <w:rPr>
          <w:rFonts w:ascii="Calibri" w:hAnsi="Calibri"/>
        </w:rPr>
        <w:t>Jeżeli w zastosowanym rozwiązaniu zastrzeżono zachowanie tajemnicy zawodowej, to każde naruszenie tych zastrzeżeń spowodować może dochodzenie z tego tytułu roszczeń na drodze postępowania sądowego w trybie cywilnym lub karnym.</w:t>
      </w:r>
    </w:p>
    <w:p w14:paraId="4622E8B2" w14:textId="77777777" w:rsidR="000508BA" w:rsidRPr="006E015A" w:rsidRDefault="00DB78CC">
      <w:pPr>
        <w:spacing w:after="0"/>
        <w:rPr>
          <w:rFonts w:ascii="Calibri" w:hAnsi="Calibri"/>
        </w:rPr>
      </w:pPr>
      <w:r w:rsidRPr="006E015A">
        <w:rPr>
          <w:rFonts w:ascii="Calibri" w:hAnsi="Calibri"/>
        </w:rPr>
        <w:t>Wprowadzenie przez Wykonawcę do realizacji rozwiązań chronionych patentami l prawami ochronnymi wymagać będzie udokumentowanej zgody autora na korzystanie z takich rozwiązań.</w:t>
      </w:r>
    </w:p>
    <w:p w14:paraId="4445CC41" w14:textId="77777777" w:rsidR="000508BA" w:rsidRPr="006E015A" w:rsidRDefault="00DB78CC" w:rsidP="006E015A">
      <w:pPr>
        <w:keepNext/>
        <w:keepLines/>
        <w:spacing w:before="200" w:after="0"/>
        <w:rPr>
          <w:rFonts w:ascii="Cambria" w:hAnsi="Cambria"/>
          <w:color w:val="4F81BD"/>
        </w:rPr>
      </w:pPr>
      <w:bookmarkStart w:id="45" w:name="_Toc452103616"/>
      <w:r w:rsidRPr="006E015A">
        <w:rPr>
          <w:rFonts w:ascii="Cambria" w:hAnsi="Cambria"/>
          <w:b/>
          <w:color w:val="4F81BD"/>
        </w:rPr>
        <w:t>6.1.3.Odpowiedzialność osób pełniących samodzielne funkcje techniczne w trakcie realizacji obiektów budowlanych</w:t>
      </w:r>
      <w:bookmarkEnd w:id="45"/>
    </w:p>
    <w:p w14:paraId="44B9C06A" w14:textId="77777777" w:rsidR="000508BA" w:rsidRPr="006E015A" w:rsidRDefault="00DB78CC">
      <w:pPr>
        <w:spacing w:after="0"/>
        <w:rPr>
          <w:rFonts w:ascii="Calibri" w:hAnsi="Calibri"/>
        </w:rPr>
      </w:pPr>
      <w:r w:rsidRPr="006E015A">
        <w:rPr>
          <w:rFonts w:ascii="Calibri" w:hAnsi="Calibri"/>
        </w:rPr>
        <w:t>Osoby pełniące samodzielne funkcje techniczne w trakcie realizacji obiektów budowlanych, odpowiedzialne są za wykonywanie tych funkcji zgodnie z przepisami, przywołanymi niniejszą specyfikacją Polskimi Normami i zasadami wiedzy technicznej oraz za należytą staranność w wykonywaniu pracy, jej właściwą organizację, bezpieczeństwo i jakość. Pełnienie samodzielnych funkcji technicznych na budowie przy wykonywaniu robót nie zgodnie z przepisami techniczno-budowlanymi zagrożone jest karami jeżeli realizacja robót budowlanych prowadzona będzie w sposób rażący przy nie przestrzeganiu przepisu art. 5 Prawa Budowlanego. Za wykroczenia określone w art. 93 pkt. 6 Prawa Budowlanego, odpowiedzialności karnej podlegać będzie ten, kto wykonywać będzie roboty budowlane w sposób odbiegający od ustaleń i warunków określonych w przepisach, pozwoleniu na budowę bądź istotnie odbiegający od zatwierdzonego projektu.</w:t>
      </w:r>
    </w:p>
    <w:p w14:paraId="25178471" w14:textId="77777777" w:rsidR="000508BA" w:rsidRPr="006E015A" w:rsidRDefault="00DB78CC">
      <w:pPr>
        <w:spacing w:after="0"/>
        <w:rPr>
          <w:rFonts w:ascii="Calibri" w:hAnsi="Calibri"/>
        </w:rPr>
      </w:pPr>
      <w:r w:rsidRPr="006E015A">
        <w:rPr>
          <w:rFonts w:ascii="Calibri" w:hAnsi="Calibri"/>
        </w:rPr>
        <w:t>Inspektor Nadzoru nie może wydawać poleceń wykonywania robót budowlanych w sposób niezgodny z przepisami techniczno-budowlanymi.</w:t>
      </w:r>
    </w:p>
    <w:p w14:paraId="1240A60A" w14:textId="77777777" w:rsidR="000508BA" w:rsidRPr="006E015A" w:rsidRDefault="00DB78CC">
      <w:pPr>
        <w:rPr>
          <w:rFonts w:ascii="Calibri" w:hAnsi="Calibri"/>
        </w:rPr>
      </w:pPr>
      <w:r w:rsidRPr="006E015A">
        <w:rPr>
          <w:rFonts w:ascii="Calibri" w:hAnsi="Calibri"/>
        </w:rPr>
        <w:lastRenderedPageBreak/>
        <w:t>Za naruszenie przepisów techniczno-budowlanych w trakcie budowy uważać się będzie odstępstwo od zatwierdzonego projektu budowlanego. Zgodnie z art. 36a Prawa Budowlanego dokonanie istotnego odstępstwa od zatwierdzonego projektu budowlanego wymagać będzie zmiany decyzji o pozwoleniu na budowę, a także wstrzymania robót budowlanych art. 50. Koszty wynikające z tego tytułu obciążają te jednostki, które dopuściły się takiego postępowania. Nakazy, o których mowa wyżej mogą być orzeczone także wówczas , gdy naruszenie przepisów techniczno-budowlanych zostanie stwierdzone już po zakończeniu robót budowlanych (art. 51 ust.).</w:t>
      </w:r>
    </w:p>
    <w:p w14:paraId="552E8FF2" w14:textId="77777777" w:rsidR="000508BA" w:rsidRPr="006E015A" w:rsidRDefault="00DB78CC">
      <w:pPr>
        <w:spacing w:after="0"/>
        <w:rPr>
          <w:rFonts w:ascii="Calibri" w:hAnsi="Calibri"/>
        </w:rPr>
      </w:pPr>
      <w:r w:rsidRPr="006E015A">
        <w:rPr>
          <w:rFonts w:ascii="Calibri" w:hAnsi="Calibri"/>
        </w:rPr>
        <w:t>Za jakość stosowanych materiałów i wykonywanych Robót oraz ich zgodność z Dokumentacją Projektową i wymaganiami ST odpowiedzialny jest Wykonawca Robót. Wszystkie atesty, świadectwa, dokumenty laboratoryjne itp. powinny być gromadzone na bieżąco w miarę postępu Robót i być zawsze dostępne do wglądu dla Inspektora Nadzoru.</w:t>
      </w:r>
    </w:p>
    <w:p w14:paraId="7655073C" w14:textId="77777777" w:rsidR="000508BA" w:rsidRPr="006E015A" w:rsidRDefault="00DB78CC">
      <w:pPr>
        <w:spacing w:after="0"/>
        <w:rPr>
          <w:rFonts w:ascii="Calibri" w:hAnsi="Calibri"/>
        </w:rPr>
      </w:pPr>
      <w:r w:rsidRPr="006E015A">
        <w:rPr>
          <w:rFonts w:ascii="Calibri" w:hAnsi="Calibri"/>
        </w:rPr>
        <w:t>Inspektor Nadzoru może dopuścić do użycia materiały posiadające:</w:t>
      </w:r>
    </w:p>
    <w:p w14:paraId="37037E36" w14:textId="77777777" w:rsidR="000508BA" w:rsidRPr="006E015A" w:rsidRDefault="00DB78CC">
      <w:pPr>
        <w:spacing w:after="0"/>
        <w:rPr>
          <w:rFonts w:ascii="Calibri" w:hAnsi="Calibri"/>
        </w:rPr>
      </w:pPr>
      <w:r w:rsidRPr="006E015A">
        <w:rPr>
          <w:rFonts w:ascii="Calibri" w:hAnsi="Calibri"/>
        </w:rPr>
        <w:t>a) certyfikat na znak bezpieczeństwa wykazujący, że zapewniono zgodność z kryteriami technicznymi określonymi na podstawie polskich norm, aprobat technicznych oraz właściwych przepisów i dokumentów technicznych,</w:t>
      </w:r>
    </w:p>
    <w:p w14:paraId="1C0DA95F" w14:textId="77777777" w:rsidR="000508BA" w:rsidRPr="006E015A" w:rsidRDefault="00DB78CC">
      <w:pPr>
        <w:spacing w:after="0"/>
        <w:rPr>
          <w:rFonts w:ascii="Calibri" w:hAnsi="Calibri"/>
        </w:rPr>
      </w:pPr>
      <w:r w:rsidRPr="006E015A">
        <w:rPr>
          <w:rFonts w:ascii="Calibri" w:hAnsi="Calibri"/>
        </w:rPr>
        <w:t>b) deklaracje zgodności lub certyfikat zgodności:</w:t>
      </w:r>
    </w:p>
    <w:p w14:paraId="53276D7D" w14:textId="77777777" w:rsidR="000508BA" w:rsidRPr="006E015A" w:rsidRDefault="00DB78CC">
      <w:pPr>
        <w:spacing w:after="0"/>
        <w:rPr>
          <w:rFonts w:ascii="Calibri" w:hAnsi="Calibri"/>
        </w:rPr>
      </w:pPr>
      <w:r w:rsidRPr="006E015A">
        <w:rPr>
          <w:rFonts w:ascii="Calibri" w:hAnsi="Calibri"/>
        </w:rPr>
        <w:t xml:space="preserve"> - z Polską Normą,</w:t>
      </w:r>
    </w:p>
    <w:p w14:paraId="2AA0354B" w14:textId="77777777" w:rsidR="000508BA" w:rsidRPr="006E015A" w:rsidRDefault="00DB78CC">
      <w:pPr>
        <w:spacing w:after="0"/>
        <w:rPr>
          <w:rFonts w:ascii="Calibri" w:hAnsi="Calibri"/>
        </w:rPr>
      </w:pPr>
      <w:r w:rsidRPr="006E015A">
        <w:rPr>
          <w:rFonts w:ascii="Calibri" w:hAnsi="Calibri"/>
        </w:rPr>
        <w:t xml:space="preserve"> - aprobatą techniczną, w przypadku wyrobów, dla których nie ustanowiono polskiej normy.</w:t>
      </w:r>
    </w:p>
    <w:p w14:paraId="5F2952C3" w14:textId="77777777" w:rsidR="000508BA" w:rsidRPr="006E015A" w:rsidRDefault="00DB78CC">
      <w:pPr>
        <w:spacing w:after="0"/>
        <w:rPr>
          <w:rFonts w:ascii="Calibri" w:hAnsi="Calibri"/>
        </w:rPr>
      </w:pPr>
      <w:r w:rsidRPr="006E015A">
        <w:rPr>
          <w:rFonts w:ascii="Calibri" w:hAnsi="Calibri"/>
        </w:rPr>
        <w:t>W przypadku materiałów, dla których w/w dokumenty są wymagane przez ST, każda partia dostarczona do Robót będzie posiadać te dokumenty, określające w sposób jednoznaczny jej cechy. Produkty przemysłowe będą posiadać w/w dokumenty wydane przez producenta, poparte w razie potrzeby wynikami wykonanych przez niego badań.</w:t>
      </w:r>
    </w:p>
    <w:p w14:paraId="4F58FED8" w14:textId="77777777" w:rsidR="000508BA" w:rsidRPr="006E015A" w:rsidRDefault="00DB78CC">
      <w:pPr>
        <w:spacing w:after="0"/>
        <w:rPr>
          <w:rFonts w:ascii="Calibri" w:hAnsi="Calibri"/>
        </w:rPr>
      </w:pPr>
      <w:r w:rsidRPr="006E015A">
        <w:rPr>
          <w:rFonts w:ascii="Calibri" w:hAnsi="Calibri"/>
        </w:rPr>
        <w:t>Wszystkie koszty związane z organizowaniem i prowadzeniem badań materiałów ponosi Wykonawca.</w:t>
      </w:r>
    </w:p>
    <w:p w14:paraId="243595EA" w14:textId="77777777" w:rsidR="000508BA" w:rsidRPr="006E015A" w:rsidRDefault="00DB78CC" w:rsidP="006E015A">
      <w:pPr>
        <w:keepNext/>
        <w:keepLines/>
        <w:spacing w:before="200" w:after="0"/>
        <w:rPr>
          <w:rFonts w:ascii="Cambria" w:hAnsi="Cambria"/>
          <w:color w:val="4F81BD"/>
        </w:rPr>
      </w:pPr>
      <w:bookmarkStart w:id="46" w:name="_Toc452103617"/>
      <w:r w:rsidRPr="006E015A">
        <w:rPr>
          <w:rFonts w:ascii="Cambria" w:hAnsi="Cambria"/>
          <w:b/>
          <w:color w:val="4F81BD"/>
          <w:sz w:val="26"/>
        </w:rPr>
        <w:t>6.2. Program zapewnienia jakości (PZJ)</w:t>
      </w:r>
      <w:bookmarkEnd w:id="46"/>
    </w:p>
    <w:p w14:paraId="36C4E5A2" w14:textId="77777777" w:rsidR="000508BA" w:rsidRPr="006E015A" w:rsidRDefault="00DB78CC">
      <w:pPr>
        <w:spacing w:after="0"/>
        <w:rPr>
          <w:rFonts w:ascii="Calibri" w:hAnsi="Calibri"/>
        </w:rPr>
      </w:pPr>
      <w:r w:rsidRPr="006E015A">
        <w:rPr>
          <w:rFonts w:ascii="Calibri" w:hAnsi="Calibri"/>
        </w:rPr>
        <w:t>Do obowiązków Wykonawcy należy opracowanie i przedstawienie do aprobaty Inspektora Nadzoru - Programu Zapewnienia Jakości - w którym przedstawi on zamierzony sposób wykonywania Robót, możliwości techniczne, kadrowe i organizacyjne gwarantujące wykonanie Robót zgodnie z Dokumentacją Projektową, WW oraz poleceniami i ustaleniami przekazanymi przez Inspektora Nadzoru.</w:t>
      </w:r>
    </w:p>
    <w:p w14:paraId="3AAA5776" w14:textId="77777777" w:rsidR="000508BA" w:rsidRPr="006E015A" w:rsidRDefault="00DB78CC">
      <w:pPr>
        <w:spacing w:after="0"/>
        <w:rPr>
          <w:rFonts w:ascii="Calibri" w:hAnsi="Calibri"/>
        </w:rPr>
      </w:pPr>
      <w:r w:rsidRPr="006E015A">
        <w:rPr>
          <w:rFonts w:ascii="Calibri" w:hAnsi="Calibri"/>
        </w:rPr>
        <w:t>Program Zapewnienia Jakości będzie zawierać:</w:t>
      </w:r>
    </w:p>
    <w:p w14:paraId="33EA1B04"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organizację wykonania Robót, w tym terminy i sposób prowadzenia Robót,</w:t>
      </w:r>
    </w:p>
    <w:p w14:paraId="371B376E"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organizację ruchu na budowie wraz z oznakowaniem Robót,</w:t>
      </w:r>
    </w:p>
    <w:p w14:paraId="2A2A3BAC"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BHP,</w:t>
      </w:r>
    </w:p>
    <w:p w14:paraId="313FFE9E"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wykaz zespołów roboczych, ich kwalifikacje i przygotowanie praktyczne,</w:t>
      </w:r>
    </w:p>
    <w:p w14:paraId="7F17B1A9"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wykaz osób odpowiedzialnych za jakość i terminowość wykonania poszczególnych elementów Robót,</w:t>
      </w:r>
    </w:p>
    <w:p w14:paraId="4B079E6C"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system (sposób i procedurę) proponowanej kontroli sterowania jakością wykonywanych Robót,</w:t>
      </w:r>
    </w:p>
    <w:p w14:paraId="7E558327"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wyposażenie w sprzęt i urządzenia do pomiarów i kontroli (opis laboratorium własnego lub laboratorium, któremu Wykonawca zamierza zlecić prowadzenie badań),</w:t>
      </w:r>
    </w:p>
    <w:p w14:paraId="31955AEB"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sposób oraz formę gromadzenia wyników badań laboratoryjnych, zapis pomiarów, a także wyciąganych wniosków i zastosowanych korekt w procesie technologicznym, proponowany sposób i formę przekazywania tych informacji Inspektorowi Nadzoru.</w:t>
      </w:r>
    </w:p>
    <w:p w14:paraId="49CDA4A4"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lastRenderedPageBreak/>
        <w:t xml:space="preserve">wykaz maszyn i urządzeń stosowanych na budowie z ich parametrami technicznymi oraz wyposażeniem w mechanizmy do sterowania i urządzenia </w:t>
      </w:r>
      <w:proofErr w:type="spellStart"/>
      <w:r w:rsidRPr="006E015A">
        <w:rPr>
          <w:rFonts w:ascii="Calibri" w:hAnsi="Calibri"/>
        </w:rPr>
        <w:t>kontrolno</w:t>
      </w:r>
      <w:proofErr w:type="spellEnd"/>
      <w:r w:rsidRPr="006E015A">
        <w:rPr>
          <w:rFonts w:ascii="Calibri" w:hAnsi="Calibri"/>
        </w:rPr>
        <w:t xml:space="preserve"> – pomiarowe,</w:t>
      </w:r>
    </w:p>
    <w:p w14:paraId="7131F50D"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rodzaje i ilość środków transportu oraz urządzeń do magazynowania i załadunku materiałów, spoiw, lepiszczy, kruszyw itp.,</w:t>
      </w:r>
    </w:p>
    <w:p w14:paraId="2492ECE2"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sposób zabezpieczenia i ochrony ładunków przed utratą ich właściwości w czasie transportu,</w:t>
      </w:r>
    </w:p>
    <w:p w14:paraId="33966901" w14:textId="77777777" w:rsidR="000508BA" w:rsidRPr="006E015A" w:rsidRDefault="00DB78CC" w:rsidP="006E015A">
      <w:pPr>
        <w:numPr>
          <w:ilvl w:val="0"/>
          <w:numId w:val="7"/>
        </w:numPr>
        <w:spacing w:after="0"/>
        <w:ind w:left="720" w:hanging="360"/>
        <w:rPr>
          <w:rFonts w:ascii="Calibri" w:hAnsi="Calibri"/>
        </w:rPr>
      </w:pPr>
      <w:r w:rsidRPr="006E015A">
        <w:rPr>
          <w:rFonts w:ascii="Calibri" w:hAnsi="Calibri"/>
        </w:rPr>
        <w:t xml:space="preserve"> sposób i procedurę pomiarów i badań (rodzaj i częstotliwość, pobieranie próbek, legalizacja i sprawdzanie urządzeń, itp.) prowadzonych podczas dostaw materiałów, wytwarzania mieszanek i wykonywania poszczególnych elementów Robót,</w:t>
      </w:r>
    </w:p>
    <w:p w14:paraId="2C47091B" w14:textId="77777777" w:rsidR="000508BA" w:rsidRPr="006E015A" w:rsidRDefault="00DB78CC" w:rsidP="006E015A">
      <w:pPr>
        <w:keepNext/>
        <w:keepLines/>
        <w:spacing w:before="200" w:after="0"/>
        <w:rPr>
          <w:rFonts w:ascii="Cambria" w:hAnsi="Cambria"/>
          <w:color w:val="4F81BD"/>
        </w:rPr>
      </w:pPr>
      <w:bookmarkStart w:id="47" w:name="_Toc452103618"/>
      <w:r w:rsidRPr="006E015A">
        <w:rPr>
          <w:rFonts w:ascii="Cambria" w:hAnsi="Cambria"/>
          <w:b/>
          <w:color w:val="4F81BD"/>
          <w:sz w:val="26"/>
        </w:rPr>
        <w:t>6.3. Zasady kontroli jakości Robót</w:t>
      </w:r>
      <w:bookmarkEnd w:id="47"/>
    </w:p>
    <w:p w14:paraId="3C351E0F" w14:textId="77777777" w:rsidR="000508BA" w:rsidRPr="006E015A" w:rsidRDefault="00DB78CC">
      <w:pPr>
        <w:spacing w:after="0"/>
        <w:rPr>
          <w:rFonts w:ascii="Calibri" w:hAnsi="Calibri"/>
        </w:rPr>
      </w:pPr>
      <w:r w:rsidRPr="006E015A">
        <w:rPr>
          <w:rFonts w:ascii="Calibri" w:hAnsi="Calibri"/>
        </w:rPr>
        <w:t>Celem kontroli Robót będzie takie sterowanie ich przygotowaniem i wykonaniem, aby osiągnąć założoną jakość Robót.</w:t>
      </w:r>
    </w:p>
    <w:p w14:paraId="5CCF09B4" w14:textId="77777777" w:rsidR="000508BA" w:rsidRPr="006E015A" w:rsidRDefault="00DB78CC">
      <w:pPr>
        <w:spacing w:after="0"/>
        <w:rPr>
          <w:rFonts w:ascii="Calibri" w:hAnsi="Calibri"/>
        </w:rPr>
      </w:pPr>
      <w:r w:rsidRPr="006E015A">
        <w:rPr>
          <w:rFonts w:ascii="Calibri" w:hAnsi="Calibri"/>
        </w:rPr>
        <w:t>Wykonawca jest odpowiedzialny za pełną kontrolę Robót i jakości materiałów.</w:t>
      </w:r>
    </w:p>
    <w:p w14:paraId="0DB41995" w14:textId="77777777" w:rsidR="000508BA" w:rsidRPr="006E015A" w:rsidRDefault="00DB78CC">
      <w:pPr>
        <w:spacing w:after="0"/>
        <w:rPr>
          <w:rFonts w:ascii="Calibri" w:hAnsi="Calibri"/>
        </w:rPr>
      </w:pPr>
      <w:r w:rsidRPr="006E015A">
        <w:rPr>
          <w:rFonts w:ascii="Calibri" w:hAnsi="Calibri"/>
        </w:rPr>
        <w:t>Wykonawca zapewni odpowiedni system kontroli, włączając personel, sprzęt, zaopatrzenie i wszystkie urządzenia niezbędne do pobierania próbek i badań materiałów oraz Robót.</w:t>
      </w:r>
    </w:p>
    <w:p w14:paraId="51461EC7" w14:textId="77777777" w:rsidR="000508BA" w:rsidRPr="006E015A" w:rsidRDefault="00DB78CC">
      <w:pPr>
        <w:spacing w:after="0"/>
        <w:rPr>
          <w:rFonts w:ascii="Calibri" w:hAnsi="Calibri"/>
        </w:rPr>
      </w:pPr>
      <w:r w:rsidRPr="006E015A">
        <w:rPr>
          <w:rFonts w:ascii="Calibri" w:hAnsi="Calibri"/>
        </w:rPr>
        <w:t>Wykonawca będzie przeprowadzać pomiary i badania materiałów oraz Robót z częstotliwością zapewniającą stwierdzenie, że Roboty wykonano zgodnie z wymaganiami zawartymi w dokumentacji projektowej i WW. Minimalne wymagania, co do zakresu badań i ich częstotliwości, są określone w WW i normach. W przypadku, gdy nie zostały one tam określone, Inspektor Nadzoru ustali, jaki zakres kontroli jest konieczny, aby zapewnić wykonanie Robót zgodnie z Umową/Kontraktem.</w:t>
      </w:r>
    </w:p>
    <w:p w14:paraId="0A17943C" w14:textId="77777777" w:rsidR="000508BA" w:rsidRPr="006E015A" w:rsidRDefault="00DB78CC">
      <w:pPr>
        <w:spacing w:after="0"/>
        <w:rPr>
          <w:rFonts w:ascii="Calibri" w:hAnsi="Calibri"/>
        </w:rPr>
      </w:pPr>
      <w:r w:rsidRPr="006E015A">
        <w:rPr>
          <w:rFonts w:ascii="Calibri" w:hAnsi="Calibri"/>
        </w:rPr>
        <w:t>Wykonawca dostarczy Inspektorowi Nadzoru świadectwa, że wszystkie stosowane urządzenia i sprzęt badawczy posiadają ważną legalizację, zostały prawidłowo wykalibrowane i odpowiadają wymaganiom norm określających procedury badań.</w:t>
      </w:r>
    </w:p>
    <w:p w14:paraId="459E7067" w14:textId="77777777" w:rsidR="000508BA" w:rsidRPr="006E015A" w:rsidRDefault="00DB78CC">
      <w:pPr>
        <w:spacing w:after="0"/>
        <w:rPr>
          <w:rFonts w:ascii="Calibri" w:hAnsi="Calibri"/>
        </w:rPr>
      </w:pPr>
      <w:r w:rsidRPr="006E015A">
        <w:rPr>
          <w:rFonts w:ascii="Calibri" w:hAnsi="Calibri"/>
        </w:rPr>
        <w:t>Inspektor Nadzoru będzie mieć nieograniczony dostęp do pomieszczeń w celu ich inspekcji.</w:t>
      </w:r>
    </w:p>
    <w:p w14:paraId="6A4AF881" w14:textId="77777777" w:rsidR="000508BA" w:rsidRPr="006E015A" w:rsidRDefault="00DB78CC">
      <w:pPr>
        <w:spacing w:after="0"/>
        <w:rPr>
          <w:rFonts w:ascii="Calibri" w:hAnsi="Calibri"/>
        </w:rPr>
      </w:pPr>
      <w:r w:rsidRPr="006E015A">
        <w:rPr>
          <w:rFonts w:ascii="Calibri" w:hAnsi="Calibri"/>
        </w:rPr>
        <w:t>Inspektor Nadzoru będzie przekazywać Wykonawcy pisemne informacje o jakichkolwiek niedociągnięciach dotyczących, sprzętu, pracy personelu lub metod badawczych. Jeżeli niedociągnięcia te będą tak poważne, że mogą wpłynąć ujemnie na wyniki badań, Inspektora Nadzoru natychmiast wstrzyma użycie do Robót badanych materiałów i dopuści je do użycia dopiero wtedy gdy zostaną usunięte i stwierdzona zostanie odpowiednia jakość tych materiałów.</w:t>
      </w:r>
    </w:p>
    <w:p w14:paraId="592C6BF1" w14:textId="77777777" w:rsidR="000508BA" w:rsidRPr="006E015A" w:rsidRDefault="00DB78CC" w:rsidP="006E015A">
      <w:pPr>
        <w:keepNext/>
        <w:keepLines/>
        <w:spacing w:before="200" w:after="0"/>
        <w:rPr>
          <w:rFonts w:ascii="Cambria" w:hAnsi="Cambria"/>
          <w:color w:val="4F81BD"/>
        </w:rPr>
      </w:pPr>
      <w:bookmarkStart w:id="48" w:name="_Toc452103619"/>
      <w:r w:rsidRPr="006E015A">
        <w:rPr>
          <w:rFonts w:ascii="Cambria" w:hAnsi="Cambria"/>
          <w:b/>
          <w:color w:val="4F81BD"/>
          <w:sz w:val="26"/>
        </w:rPr>
        <w:t>6.4. Pobieranie próbek</w:t>
      </w:r>
      <w:bookmarkEnd w:id="48"/>
    </w:p>
    <w:p w14:paraId="1835D8CA" w14:textId="77777777" w:rsidR="000508BA" w:rsidRPr="006E015A" w:rsidRDefault="00DB78CC">
      <w:pPr>
        <w:spacing w:after="0"/>
        <w:rPr>
          <w:rFonts w:ascii="Calibri" w:hAnsi="Calibri"/>
        </w:rPr>
      </w:pPr>
      <w:r w:rsidRPr="006E015A">
        <w:rPr>
          <w:rFonts w:ascii="Calibri" w:hAnsi="Calibri"/>
        </w:rPr>
        <w:t xml:space="preserve">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 Na zlecenie Inspektora Nadzoru Wykonawca będzie przeprowadzać dodatkowe badania tych materiałów, które budzą wątpliwości, co do jakości, </w:t>
      </w:r>
      <w:r>
        <w:rPr>
          <w:rFonts w:ascii="Calibri" w:eastAsia="Calibri" w:hAnsi="Calibri" w:cs="Calibri"/>
        </w:rPr>
        <w:t xml:space="preserve">                        </w:t>
      </w:r>
      <w:r w:rsidRPr="006E015A">
        <w:rPr>
          <w:rFonts w:ascii="Calibri" w:hAnsi="Calibri"/>
        </w:rPr>
        <w:t xml:space="preserve">o ile kwestionowane materiały nie zostaną przez Wykonawcę usunięte lub ulepszone z własnej woli. Koszty tych dodatkowych badań pokrywa Wykonawca tylko w przypadku stwierdzenia usterek; </w:t>
      </w:r>
      <w:r>
        <w:rPr>
          <w:rFonts w:ascii="Calibri" w:eastAsia="Calibri" w:hAnsi="Calibri" w:cs="Calibri"/>
        </w:rPr>
        <w:t xml:space="preserve">                   </w:t>
      </w:r>
      <w:r w:rsidRPr="006E015A">
        <w:rPr>
          <w:rFonts w:ascii="Calibri" w:hAnsi="Calibri"/>
        </w:rPr>
        <w:t>w przeciwnym przypadku koszty te pokrywa Zamawiający.</w:t>
      </w:r>
    </w:p>
    <w:p w14:paraId="64CA87DC" w14:textId="77777777" w:rsidR="000508BA" w:rsidRPr="006E015A" w:rsidRDefault="00DB78CC" w:rsidP="006E015A">
      <w:pPr>
        <w:keepNext/>
        <w:keepLines/>
        <w:spacing w:before="200" w:after="0"/>
        <w:rPr>
          <w:rFonts w:ascii="Cambria" w:hAnsi="Cambria"/>
          <w:color w:val="4F81BD"/>
        </w:rPr>
      </w:pPr>
      <w:bookmarkStart w:id="49" w:name="_Toc452103620"/>
      <w:r w:rsidRPr="006E015A">
        <w:rPr>
          <w:rFonts w:ascii="Cambria" w:hAnsi="Cambria"/>
          <w:b/>
          <w:color w:val="4F81BD"/>
          <w:sz w:val="26"/>
        </w:rPr>
        <w:t>6.5. Badania i pomiary</w:t>
      </w:r>
      <w:bookmarkEnd w:id="49"/>
    </w:p>
    <w:p w14:paraId="48CAF1E4" w14:textId="77777777" w:rsidR="000508BA" w:rsidRPr="006E015A" w:rsidRDefault="00DB78CC">
      <w:pPr>
        <w:spacing w:after="0"/>
        <w:rPr>
          <w:rFonts w:ascii="Calibri" w:hAnsi="Calibri"/>
        </w:rPr>
      </w:pPr>
      <w:r w:rsidRPr="006E015A">
        <w:rPr>
          <w:rFonts w:ascii="Calibri" w:hAnsi="Calibri"/>
        </w:rPr>
        <w:t>Wszystkie badania i pomiary będą przeprowadzone zgodnie z wymaganiami norm. W przypadku, gdy normy nie obejmują jakiegokolwiek badania wymaganego w ST, stosować można wytyczne krajowe, albo inne procedury, zaakceptowane przez Inspektora Nadzoru.</w:t>
      </w:r>
    </w:p>
    <w:p w14:paraId="2CAE920B" w14:textId="77777777" w:rsidR="000508BA" w:rsidRPr="006E015A" w:rsidRDefault="00DB78CC" w:rsidP="006E015A">
      <w:pPr>
        <w:keepNext/>
        <w:keepLines/>
        <w:spacing w:before="200" w:after="0"/>
        <w:rPr>
          <w:rFonts w:ascii="Cambria" w:hAnsi="Cambria"/>
          <w:color w:val="4F81BD"/>
        </w:rPr>
      </w:pPr>
      <w:bookmarkStart w:id="50" w:name="_Toc452103621"/>
      <w:r w:rsidRPr="006E015A">
        <w:rPr>
          <w:rFonts w:ascii="Cambria" w:hAnsi="Cambria"/>
          <w:b/>
          <w:color w:val="4F81BD"/>
          <w:sz w:val="26"/>
        </w:rPr>
        <w:lastRenderedPageBreak/>
        <w:t>6.6. Raporty z badań</w:t>
      </w:r>
      <w:bookmarkEnd w:id="50"/>
    </w:p>
    <w:p w14:paraId="40257E26" w14:textId="77777777" w:rsidR="000508BA" w:rsidRPr="006E015A" w:rsidRDefault="00DB78CC">
      <w:pPr>
        <w:spacing w:after="0"/>
        <w:rPr>
          <w:rFonts w:ascii="Calibri" w:hAnsi="Calibri"/>
        </w:rPr>
      </w:pPr>
      <w:r w:rsidRPr="006E015A">
        <w:rPr>
          <w:rFonts w:ascii="Calibri" w:hAnsi="Calibri"/>
        </w:rPr>
        <w:t>Wykonawca będzie przekazywać Inspektorowi Nadzoru kopie raportów z wynikami badań jak najszybciej, nie później jednak niż w terminie określonym w Programie Zapewnienia Jakości.</w:t>
      </w:r>
    </w:p>
    <w:p w14:paraId="79653C96" w14:textId="77777777" w:rsidR="000508BA" w:rsidRPr="006E015A" w:rsidRDefault="00DB78CC">
      <w:pPr>
        <w:rPr>
          <w:rFonts w:ascii="Calibri" w:hAnsi="Calibri"/>
        </w:rPr>
      </w:pPr>
      <w:r w:rsidRPr="006E015A">
        <w:rPr>
          <w:rFonts w:ascii="Calibri" w:hAnsi="Calibri"/>
        </w:rPr>
        <w:t>Wyniki badań (kopie) będą przekazywane Inspektorowi Nadzoru na formularzach przez niego zaaprobowanych.</w:t>
      </w:r>
    </w:p>
    <w:p w14:paraId="3BD23CF4" w14:textId="77777777" w:rsidR="000508BA" w:rsidRPr="006E015A" w:rsidRDefault="00DB78CC" w:rsidP="006E015A">
      <w:pPr>
        <w:keepNext/>
        <w:keepLines/>
        <w:spacing w:before="200" w:after="0"/>
        <w:rPr>
          <w:rFonts w:ascii="Cambria" w:hAnsi="Cambria"/>
          <w:color w:val="4F81BD"/>
        </w:rPr>
      </w:pPr>
      <w:bookmarkStart w:id="51" w:name="_Toc452103622"/>
      <w:r w:rsidRPr="006E015A">
        <w:rPr>
          <w:rFonts w:ascii="Cambria" w:hAnsi="Cambria"/>
          <w:b/>
          <w:color w:val="4F81BD"/>
          <w:sz w:val="26"/>
        </w:rPr>
        <w:t>6.7. Badania prowadzone przez Inspektora Nadzoru</w:t>
      </w:r>
      <w:bookmarkEnd w:id="51"/>
    </w:p>
    <w:p w14:paraId="0B793D3A" w14:textId="77777777" w:rsidR="000508BA" w:rsidRPr="006E015A" w:rsidRDefault="00DB78CC">
      <w:pPr>
        <w:rPr>
          <w:rFonts w:ascii="Calibri" w:hAnsi="Calibri"/>
        </w:rPr>
      </w:pPr>
      <w:r w:rsidRPr="006E015A">
        <w:rPr>
          <w:rFonts w:ascii="Calibri" w:hAnsi="Calibri"/>
        </w:rPr>
        <w:t>Dla celów kontroli jakości i zatwierdzenia, Inspektor Nadzoru uprawniony jest do dokonywania kontroli, pobierania próbek i badania materiałów u źródła ich wytwarzania i zapewniona mu będzie wszelka potrzebna do tego pomoc ze strony Wykonawcy i producenta materiałów.</w:t>
      </w:r>
    </w:p>
    <w:p w14:paraId="452E92B7" w14:textId="77777777" w:rsidR="000508BA" w:rsidRPr="006E015A" w:rsidRDefault="00DB78CC">
      <w:pPr>
        <w:spacing w:after="0"/>
        <w:rPr>
          <w:rFonts w:ascii="Calibri" w:hAnsi="Calibri"/>
        </w:rPr>
      </w:pPr>
      <w:r w:rsidRPr="006E015A">
        <w:rPr>
          <w:rFonts w:ascii="Calibri" w:hAnsi="Calibri"/>
        </w:rPr>
        <w:t>Inspektor Nadzoru po uprzedniej weryfikacji systemu kontroli Robót prowadzonego przez Wykonawcę, będzie oceniać zgodność materiałów i Robót z wymaganiami ST na podstawie wyników badań dostarczonych przez Wykonawcę.</w:t>
      </w:r>
    </w:p>
    <w:p w14:paraId="26BF5C9C" w14:textId="77777777" w:rsidR="000508BA" w:rsidRPr="006E015A" w:rsidRDefault="00DB78CC">
      <w:pPr>
        <w:spacing w:after="0"/>
        <w:rPr>
          <w:rFonts w:ascii="Calibri" w:hAnsi="Calibri"/>
        </w:rPr>
      </w:pPr>
      <w:r w:rsidRPr="006E015A">
        <w:rPr>
          <w:rFonts w:ascii="Calibri" w:hAnsi="Calibri"/>
        </w:rPr>
        <w:t>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albo oprze się wyłącznie na własnych badaniach przy ocenie</w:t>
      </w:r>
    </w:p>
    <w:p w14:paraId="16509641" w14:textId="77777777" w:rsidR="000508BA" w:rsidRPr="006E015A" w:rsidRDefault="00DB78CC">
      <w:pPr>
        <w:rPr>
          <w:rFonts w:ascii="Calibri" w:hAnsi="Calibri"/>
        </w:rPr>
      </w:pPr>
      <w:r w:rsidRPr="006E015A">
        <w:rPr>
          <w:rFonts w:ascii="Calibri" w:hAnsi="Calibri"/>
        </w:rPr>
        <w:t>zgodności materiałów i Robót z Dokumentacją Projektową i ST. W takim przypadku całkowite koszty powtórnych lub dodatkowych badań i pobierania próbek poniesione zostaną przez Wykonawcę.</w:t>
      </w:r>
    </w:p>
    <w:p w14:paraId="2CA0FD54" w14:textId="77777777" w:rsidR="000508BA" w:rsidRPr="006E015A" w:rsidRDefault="00DB78CC" w:rsidP="006E015A">
      <w:pPr>
        <w:keepNext/>
        <w:keepLines/>
        <w:spacing w:before="200" w:after="0"/>
        <w:rPr>
          <w:rFonts w:ascii="Cambria" w:hAnsi="Cambria"/>
          <w:color w:val="4F81BD"/>
        </w:rPr>
      </w:pPr>
      <w:bookmarkStart w:id="52" w:name="_Toc452103623"/>
      <w:r w:rsidRPr="006E015A">
        <w:rPr>
          <w:rFonts w:ascii="Cambria" w:hAnsi="Cambria"/>
          <w:b/>
          <w:color w:val="4F81BD"/>
          <w:sz w:val="26"/>
        </w:rPr>
        <w:t>6.8. Certyfikaty i deklaracje</w:t>
      </w:r>
      <w:bookmarkEnd w:id="52"/>
    </w:p>
    <w:p w14:paraId="37233E75" w14:textId="77777777" w:rsidR="000508BA" w:rsidRPr="006E015A" w:rsidRDefault="00DB78CC">
      <w:pPr>
        <w:spacing w:after="0"/>
        <w:rPr>
          <w:rFonts w:ascii="Calibri" w:hAnsi="Calibri"/>
        </w:rPr>
      </w:pPr>
      <w:r w:rsidRPr="006E015A">
        <w:rPr>
          <w:rFonts w:ascii="Calibri" w:hAnsi="Calibri"/>
        </w:rPr>
        <w:t>Inspektor Nadzoru może dopuścić do stosowania tylko te materiały, które posiadają:</w:t>
      </w:r>
    </w:p>
    <w:p w14:paraId="5E1FD828" w14:textId="77777777" w:rsidR="000508BA" w:rsidRPr="006E015A" w:rsidRDefault="00DB78CC">
      <w:pPr>
        <w:spacing w:after="0"/>
        <w:ind w:left="284" w:hanging="284"/>
        <w:rPr>
          <w:rFonts w:ascii="Calibri" w:hAnsi="Calibri"/>
        </w:rPr>
      </w:pPr>
      <w:r w:rsidRPr="006E015A">
        <w:rPr>
          <w:rFonts w:ascii="Calibri" w:hAnsi="Calibri"/>
        </w:rPr>
        <w:t>1. Certyfikat na znak bezpieczeństwa wykazujący, ze zapewniono zgodność z kryteriami technicznymi określonymi na podstawie Polskich Norm, aprobat technicznych oraz właściwych przepisów i dokumentów technicznych.</w:t>
      </w:r>
    </w:p>
    <w:p w14:paraId="06B46594" w14:textId="77777777" w:rsidR="000508BA" w:rsidRPr="006E015A" w:rsidRDefault="00DB78CC">
      <w:pPr>
        <w:spacing w:after="0"/>
        <w:ind w:left="284" w:hanging="284"/>
        <w:rPr>
          <w:rFonts w:ascii="Calibri" w:hAnsi="Calibri"/>
        </w:rPr>
      </w:pPr>
      <w:r w:rsidRPr="006E015A">
        <w:rPr>
          <w:rFonts w:ascii="Calibri" w:hAnsi="Calibri"/>
        </w:rPr>
        <w:t>2. Deklarację zgodności lub certyfikat zgodności z:</w:t>
      </w:r>
      <w:r w:rsidRPr="006E015A">
        <w:rPr>
          <w:rFonts w:ascii="Calibri" w:hAnsi="Calibri"/>
        </w:rPr>
        <w:br/>
        <w:t>- Polską Normą lub</w:t>
      </w:r>
      <w:r w:rsidRPr="006E015A">
        <w:rPr>
          <w:rFonts w:ascii="Calibri" w:hAnsi="Calibri"/>
        </w:rPr>
        <w:br/>
        <w:t>- aprobatą techniczną w przypadku wyrobów, dla których nie ustanowiono Polskiej Normy, jeżeli nie są objęte certyfikacją określoną w pkt.1 i które spełniają wymogi Specyfikacji Technicznej.</w:t>
      </w:r>
    </w:p>
    <w:p w14:paraId="51A99995" w14:textId="77777777" w:rsidR="000508BA" w:rsidRPr="006E015A" w:rsidRDefault="00DB78CC">
      <w:pPr>
        <w:spacing w:after="0"/>
        <w:rPr>
          <w:rFonts w:ascii="Calibri" w:hAnsi="Calibri"/>
        </w:rPr>
      </w:pPr>
      <w:r w:rsidRPr="006E015A">
        <w:rPr>
          <w:rFonts w:ascii="Calibri" w:hAnsi="Calibri"/>
        </w:rPr>
        <w:t>W przypadku materiałów, dla których w/w dokumenty są wymagane przez ST, każda partia dostarczona do Robót będzie posiadać te dokumenty, określający w sposób jednoznaczny jej cechy. Produkty przemysłowe będą posiadać w/w dokumenty wydane przez producenta, a w razie potrzeby poparte wynikami wykonanych przez niego badań. Kopie wyników tych badań będą</w:t>
      </w:r>
    </w:p>
    <w:p w14:paraId="7275D985" w14:textId="77777777" w:rsidR="000508BA" w:rsidRPr="006E015A" w:rsidRDefault="00DB78CC">
      <w:pPr>
        <w:spacing w:after="0"/>
        <w:rPr>
          <w:rFonts w:ascii="Calibri" w:hAnsi="Calibri"/>
        </w:rPr>
      </w:pPr>
      <w:r w:rsidRPr="006E015A">
        <w:rPr>
          <w:rFonts w:ascii="Calibri" w:hAnsi="Calibri"/>
        </w:rPr>
        <w:t>dostarczone przez Wykonawcę Inspektorowi Nadzoru.</w:t>
      </w:r>
    </w:p>
    <w:p w14:paraId="2E26AED7" w14:textId="77777777" w:rsidR="000508BA" w:rsidRPr="006E015A" w:rsidRDefault="00DB78CC">
      <w:pPr>
        <w:spacing w:after="0"/>
        <w:rPr>
          <w:rFonts w:ascii="Calibri" w:hAnsi="Calibri"/>
        </w:rPr>
      </w:pPr>
      <w:r w:rsidRPr="006E015A">
        <w:rPr>
          <w:rFonts w:ascii="Calibri" w:hAnsi="Calibri"/>
        </w:rPr>
        <w:t>Jakiekolwiek materiały, które nie spełniają tych wymagań, będą odrzucone.</w:t>
      </w:r>
    </w:p>
    <w:p w14:paraId="1D0E3AC2" w14:textId="77777777" w:rsidR="000508BA" w:rsidRPr="006E015A" w:rsidRDefault="00DB78CC" w:rsidP="006E015A">
      <w:pPr>
        <w:keepNext/>
        <w:keepLines/>
        <w:spacing w:before="200" w:after="0"/>
        <w:rPr>
          <w:rFonts w:ascii="Cambria" w:hAnsi="Cambria"/>
          <w:color w:val="4F81BD"/>
        </w:rPr>
      </w:pPr>
      <w:bookmarkStart w:id="53" w:name="_Toc452103624"/>
      <w:r w:rsidRPr="006E015A">
        <w:rPr>
          <w:rFonts w:ascii="Cambria" w:hAnsi="Cambria"/>
          <w:b/>
          <w:color w:val="4F81BD"/>
          <w:sz w:val="26"/>
        </w:rPr>
        <w:t>6.9. Dokumenty budowy</w:t>
      </w:r>
      <w:bookmarkEnd w:id="53"/>
    </w:p>
    <w:p w14:paraId="45F0F759" w14:textId="77777777" w:rsidR="000508BA" w:rsidRPr="006E015A" w:rsidRDefault="00DB78CC" w:rsidP="006E015A">
      <w:pPr>
        <w:keepNext/>
        <w:keepLines/>
        <w:spacing w:before="200" w:after="0"/>
        <w:rPr>
          <w:rFonts w:ascii="Cambria" w:hAnsi="Cambria"/>
          <w:color w:val="4F81BD"/>
        </w:rPr>
      </w:pPr>
      <w:bookmarkStart w:id="54" w:name="_Toc452103625"/>
      <w:r w:rsidRPr="006E015A">
        <w:rPr>
          <w:rFonts w:ascii="Cambria" w:hAnsi="Cambria"/>
          <w:b/>
          <w:color w:val="4F81BD"/>
        </w:rPr>
        <w:t>6.9.1. Dziennik Budowy</w:t>
      </w:r>
      <w:bookmarkEnd w:id="54"/>
    </w:p>
    <w:p w14:paraId="484DE720" w14:textId="77777777" w:rsidR="000508BA" w:rsidRPr="006E015A" w:rsidRDefault="00DB78CC">
      <w:pPr>
        <w:spacing w:after="0"/>
        <w:rPr>
          <w:rFonts w:ascii="Calibri" w:hAnsi="Calibri"/>
        </w:rPr>
      </w:pPr>
      <w:r w:rsidRPr="006E015A">
        <w:rPr>
          <w:rFonts w:ascii="Calibri" w:hAnsi="Calibri"/>
        </w:rPr>
        <w:t>Dziennik Budowy jest wymaganym dokumentem prawnym obowiązującym Zamawiającego i Wykonawcę w okresie od przekazania Wykonawcy Terenu Budowy do końca okresu gwarancyjnego. Odpowiedzialność za prowadzenie Dziennika Budowy zgodnie z obowiązującymi przepisami spoczywa na Wykonawcy.</w:t>
      </w:r>
    </w:p>
    <w:p w14:paraId="6FA88FA3" w14:textId="77777777" w:rsidR="000508BA" w:rsidRPr="006E015A" w:rsidRDefault="00DB78CC">
      <w:pPr>
        <w:spacing w:after="0"/>
        <w:rPr>
          <w:rFonts w:ascii="Calibri" w:hAnsi="Calibri"/>
        </w:rPr>
      </w:pPr>
      <w:r w:rsidRPr="006E015A">
        <w:rPr>
          <w:rFonts w:ascii="Calibri" w:hAnsi="Calibri"/>
        </w:rPr>
        <w:t>Zapisy w Dzienniku Budowy będą dokonywane na bieżąco i będą dotyczyć przebiegu Robót, stanu bezpieczeństwa ludzi i mienia oraz technicznej i gospodarczej strony budowy.</w:t>
      </w:r>
    </w:p>
    <w:p w14:paraId="309B5853" w14:textId="77777777" w:rsidR="000508BA" w:rsidRPr="006E015A" w:rsidRDefault="00DB78CC">
      <w:pPr>
        <w:spacing w:after="0"/>
        <w:rPr>
          <w:rFonts w:ascii="Calibri" w:hAnsi="Calibri"/>
        </w:rPr>
      </w:pPr>
      <w:r w:rsidRPr="006E015A">
        <w:rPr>
          <w:rFonts w:ascii="Calibri" w:hAnsi="Calibri"/>
        </w:rPr>
        <w:lastRenderedPageBreak/>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52984896" w14:textId="0C8926F2" w:rsidR="000508BA" w:rsidRPr="006E015A" w:rsidRDefault="00DB78CC">
      <w:pPr>
        <w:spacing w:after="0"/>
        <w:rPr>
          <w:rFonts w:ascii="Calibri" w:hAnsi="Calibri"/>
        </w:rPr>
      </w:pPr>
      <w:r w:rsidRPr="006E015A">
        <w:rPr>
          <w:rFonts w:ascii="Calibri" w:hAnsi="Calibri"/>
        </w:rPr>
        <w:t xml:space="preserve">Załączone do Dziennika Budowy protokoły i inne dokumenty będą oznaczone kolejnym numerem </w:t>
      </w:r>
      <w:r>
        <w:rPr>
          <w:rFonts w:ascii="Calibri" w:eastAsia="Calibri" w:hAnsi="Calibri" w:cs="Calibri"/>
        </w:rPr>
        <w:t>załącznika</w:t>
      </w:r>
      <w:r w:rsidRPr="006E015A">
        <w:rPr>
          <w:rFonts w:ascii="Calibri" w:hAnsi="Calibri"/>
        </w:rPr>
        <w:t xml:space="preserve"> i opatrzone datą i podpisem Wykonawcy i Inspektora Nadzoru.</w:t>
      </w:r>
    </w:p>
    <w:p w14:paraId="37257391" w14:textId="77777777" w:rsidR="000508BA" w:rsidRPr="006E015A" w:rsidRDefault="00DB78CC">
      <w:pPr>
        <w:spacing w:after="0"/>
        <w:rPr>
          <w:rFonts w:ascii="Calibri" w:hAnsi="Calibri"/>
        </w:rPr>
      </w:pPr>
      <w:r w:rsidRPr="006E015A">
        <w:rPr>
          <w:rFonts w:ascii="Calibri" w:hAnsi="Calibri"/>
        </w:rPr>
        <w:t>Do Dziennika Budowy należy wpisywać w szczególności:</w:t>
      </w:r>
    </w:p>
    <w:p w14:paraId="32CF49AF" w14:textId="77777777" w:rsidR="000508BA" w:rsidRPr="006E015A" w:rsidRDefault="00DB78CC">
      <w:pPr>
        <w:spacing w:after="0"/>
        <w:rPr>
          <w:rFonts w:ascii="Calibri" w:hAnsi="Calibri"/>
        </w:rPr>
      </w:pPr>
      <w:r w:rsidRPr="006E015A">
        <w:rPr>
          <w:rFonts w:ascii="Calibri" w:hAnsi="Calibri"/>
        </w:rPr>
        <w:t>- datę przekazania Wykonawcy Terenu Budowy,</w:t>
      </w:r>
    </w:p>
    <w:p w14:paraId="554A8767" w14:textId="77777777" w:rsidR="000508BA" w:rsidRPr="006E015A" w:rsidRDefault="00DB78CC">
      <w:pPr>
        <w:spacing w:after="0"/>
        <w:rPr>
          <w:rFonts w:ascii="Calibri" w:hAnsi="Calibri"/>
        </w:rPr>
      </w:pPr>
      <w:r w:rsidRPr="006E015A">
        <w:rPr>
          <w:rFonts w:ascii="Calibri" w:hAnsi="Calibri"/>
        </w:rPr>
        <w:t>- uzgodnienie przez Inspektora Nadzoru programu zapewnienia jakości i harmonogramów Robót,</w:t>
      </w:r>
    </w:p>
    <w:p w14:paraId="2739698A" w14:textId="77777777" w:rsidR="000508BA" w:rsidRPr="006E015A" w:rsidRDefault="00DB78CC">
      <w:pPr>
        <w:spacing w:after="0"/>
        <w:rPr>
          <w:rFonts w:ascii="Calibri" w:hAnsi="Calibri"/>
        </w:rPr>
      </w:pPr>
      <w:r w:rsidRPr="006E015A">
        <w:rPr>
          <w:rFonts w:ascii="Calibri" w:hAnsi="Calibri"/>
        </w:rPr>
        <w:t>- terminy rozpoczęcia i zakończenia poszczególnych elementów Robót,</w:t>
      </w:r>
    </w:p>
    <w:p w14:paraId="609294EB" w14:textId="77777777" w:rsidR="000508BA" w:rsidRPr="006E015A" w:rsidRDefault="00DB78CC">
      <w:pPr>
        <w:spacing w:after="0"/>
        <w:rPr>
          <w:rFonts w:ascii="Calibri" w:hAnsi="Calibri"/>
        </w:rPr>
      </w:pPr>
      <w:r w:rsidRPr="006E015A">
        <w:rPr>
          <w:rFonts w:ascii="Calibri" w:hAnsi="Calibri"/>
        </w:rPr>
        <w:t>- przebieg Robót, trudności i przeszkody w ich prowadzeniu, okresy i przyczyny przerw w Robotach,</w:t>
      </w:r>
    </w:p>
    <w:p w14:paraId="7267E7A4" w14:textId="77777777" w:rsidR="000508BA" w:rsidRPr="006E015A" w:rsidRDefault="00DB78CC">
      <w:pPr>
        <w:spacing w:after="0"/>
        <w:rPr>
          <w:rFonts w:ascii="Calibri" w:hAnsi="Calibri"/>
        </w:rPr>
      </w:pPr>
      <w:r w:rsidRPr="006E015A">
        <w:rPr>
          <w:rFonts w:ascii="Calibri" w:hAnsi="Calibri"/>
        </w:rPr>
        <w:t>- uwagi i polecenia Inspektora Nadzoru/ Zamawiającego,</w:t>
      </w:r>
    </w:p>
    <w:p w14:paraId="172E6A7A" w14:textId="77777777" w:rsidR="000508BA" w:rsidRPr="006E015A" w:rsidRDefault="00DB78CC">
      <w:pPr>
        <w:spacing w:after="0"/>
        <w:rPr>
          <w:rFonts w:ascii="Calibri" w:hAnsi="Calibri"/>
        </w:rPr>
      </w:pPr>
      <w:r w:rsidRPr="006E015A">
        <w:rPr>
          <w:rFonts w:ascii="Calibri" w:hAnsi="Calibri"/>
        </w:rPr>
        <w:t>- daty zarządzenia wstrzymania Robót, z podaniem powodu,</w:t>
      </w:r>
    </w:p>
    <w:p w14:paraId="6AB79360" w14:textId="77777777" w:rsidR="000508BA" w:rsidRPr="006E015A" w:rsidRDefault="00DB78CC">
      <w:pPr>
        <w:spacing w:after="0"/>
        <w:rPr>
          <w:rFonts w:ascii="Calibri" w:hAnsi="Calibri"/>
        </w:rPr>
      </w:pPr>
      <w:r w:rsidRPr="006E015A">
        <w:rPr>
          <w:rFonts w:ascii="Calibri" w:hAnsi="Calibri"/>
        </w:rPr>
        <w:t>- zgłoszenia i daty odbiorów Robót zanikających i ulegających zakryciu, częściowych i ostatecznych odbiorów Robót,</w:t>
      </w:r>
    </w:p>
    <w:p w14:paraId="1F9DA78A" w14:textId="77777777" w:rsidR="000508BA" w:rsidRPr="006E015A" w:rsidRDefault="00DB78CC">
      <w:pPr>
        <w:spacing w:after="0"/>
        <w:rPr>
          <w:rFonts w:ascii="Calibri" w:hAnsi="Calibri"/>
        </w:rPr>
      </w:pPr>
      <w:r w:rsidRPr="006E015A">
        <w:rPr>
          <w:rFonts w:ascii="Calibri" w:hAnsi="Calibri"/>
        </w:rPr>
        <w:t>- wyjaśnienia, uwagi i propozycje Wykonawcy,</w:t>
      </w:r>
    </w:p>
    <w:p w14:paraId="7E310E8E" w14:textId="77777777" w:rsidR="000508BA" w:rsidRPr="006E015A" w:rsidRDefault="00DB78CC">
      <w:pPr>
        <w:spacing w:after="0"/>
        <w:rPr>
          <w:rFonts w:ascii="Calibri" w:hAnsi="Calibri"/>
        </w:rPr>
      </w:pPr>
      <w:r w:rsidRPr="006E015A">
        <w:rPr>
          <w:rFonts w:ascii="Calibri" w:hAnsi="Calibri"/>
        </w:rPr>
        <w:t>- zgodność rzeczywistych warunków geotechnicznych z ich opisem w Dokumentacji Projektowej,</w:t>
      </w:r>
    </w:p>
    <w:p w14:paraId="3B084AFB" w14:textId="77777777" w:rsidR="000508BA" w:rsidRPr="006E015A" w:rsidRDefault="00DB78CC">
      <w:pPr>
        <w:spacing w:after="0"/>
        <w:rPr>
          <w:rFonts w:ascii="Calibri" w:hAnsi="Calibri"/>
        </w:rPr>
      </w:pPr>
      <w:r w:rsidRPr="006E015A">
        <w:rPr>
          <w:rFonts w:ascii="Calibri" w:hAnsi="Calibri"/>
        </w:rPr>
        <w:t>- dane dotyczące czynności geodezyjnych (pomiarowych) dokonywanych przed i w trakcie wykonywania Robót,</w:t>
      </w:r>
    </w:p>
    <w:p w14:paraId="48316084" w14:textId="77777777" w:rsidR="000508BA" w:rsidRPr="006E015A" w:rsidRDefault="00DB78CC">
      <w:pPr>
        <w:spacing w:after="0"/>
        <w:rPr>
          <w:rFonts w:ascii="Calibri" w:hAnsi="Calibri"/>
        </w:rPr>
      </w:pPr>
      <w:r w:rsidRPr="006E015A">
        <w:rPr>
          <w:rFonts w:ascii="Calibri" w:hAnsi="Calibri"/>
        </w:rPr>
        <w:t>- dane dotyczące sposobu wykonywania zabezpieczenia Robót,</w:t>
      </w:r>
    </w:p>
    <w:p w14:paraId="29507FEC" w14:textId="77777777" w:rsidR="000508BA" w:rsidRPr="006E015A" w:rsidRDefault="00DB78CC">
      <w:pPr>
        <w:spacing w:after="0"/>
        <w:rPr>
          <w:rFonts w:ascii="Calibri" w:hAnsi="Calibri"/>
        </w:rPr>
      </w:pPr>
      <w:r w:rsidRPr="006E015A">
        <w:rPr>
          <w:rFonts w:ascii="Calibri" w:hAnsi="Calibri"/>
        </w:rPr>
        <w:t>- dane  dotyczące jakości  materiałów, pobierania próbek oraz wyniki przeprowadzonych badań z podaniem, kto je przeprowadzał,</w:t>
      </w:r>
    </w:p>
    <w:p w14:paraId="10483DA8" w14:textId="77777777" w:rsidR="000508BA" w:rsidRPr="006E015A" w:rsidRDefault="00DB78CC">
      <w:pPr>
        <w:spacing w:after="0"/>
        <w:rPr>
          <w:rFonts w:ascii="Calibri" w:hAnsi="Calibri"/>
        </w:rPr>
      </w:pPr>
      <w:r w:rsidRPr="006E015A">
        <w:rPr>
          <w:rFonts w:ascii="Calibri" w:hAnsi="Calibri"/>
        </w:rPr>
        <w:t>- wyniki prób poszczególnych elementów budowli z podaniem, kto je przeprowadzał,</w:t>
      </w:r>
    </w:p>
    <w:p w14:paraId="3E71FCFF" w14:textId="77777777" w:rsidR="000508BA" w:rsidRPr="006E015A" w:rsidRDefault="00DB78CC">
      <w:pPr>
        <w:spacing w:after="0"/>
        <w:rPr>
          <w:rFonts w:ascii="Calibri" w:hAnsi="Calibri"/>
        </w:rPr>
      </w:pPr>
      <w:r w:rsidRPr="006E015A">
        <w:rPr>
          <w:rFonts w:ascii="Calibri" w:hAnsi="Calibri"/>
        </w:rPr>
        <w:t>- inne istotne informacje o przebiegu Robót.</w:t>
      </w:r>
    </w:p>
    <w:p w14:paraId="3603877F" w14:textId="4ADF3D43" w:rsidR="000508BA" w:rsidRPr="006E015A" w:rsidRDefault="00DB78CC">
      <w:pPr>
        <w:spacing w:after="0"/>
        <w:rPr>
          <w:rFonts w:ascii="Calibri" w:hAnsi="Calibri"/>
        </w:rPr>
      </w:pPr>
      <w:r w:rsidRPr="006E015A">
        <w:rPr>
          <w:rFonts w:ascii="Calibri" w:hAnsi="Calibri"/>
        </w:rPr>
        <w:t xml:space="preserve">Propozycje, uwagi i wyjaśnienia Wykonawcy, wpisane do Dziennika Budowy będą przedłożone </w:t>
      </w:r>
      <w:r>
        <w:rPr>
          <w:rFonts w:ascii="Calibri" w:eastAsia="Calibri" w:hAnsi="Calibri" w:cs="Calibri"/>
        </w:rPr>
        <w:t>Inspektorowi</w:t>
      </w:r>
      <w:r w:rsidRPr="006E015A">
        <w:rPr>
          <w:rFonts w:ascii="Calibri" w:hAnsi="Calibri"/>
        </w:rPr>
        <w:t xml:space="preserve"> Nadzoru/ Zamawiającemu do ustosunkowania się.</w:t>
      </w:r>
    </w:p>
    <w:p w14:paraId="4071EA34" w14:textId="77777777" w:rsidR="000508BA" w:rsidRPr="006E015A" w:rsidRDefault="00DB78CC">
      <w:pPr>
        <w:spacing w:after="0"/>
        <w:rPr>
          <w:rFonts w:ascii="Calibri" w:hAnsi="Calibri"/>
        </w:rPr>
      </w:pPr>
      <w:r w:rsidRPr="006E015A">
        <w:rPr>
          <w:rFonts w:ascii="Calibri" w:hAnsi="Calibri"/>
        </w:rPr>
        <w:t>Decyzje Inspektora Nadzoru/ Zamawiającego wpisane do Dziennika Budowy Wykonawca podpisuje z zaznaczeniem ich przyjęcia lub zajęciem stanowiska.</w:t>
      </w:r>
    </w:p>
    <w:p w14:paraId="6D32A946" w14:textId="77777777" w:rsidR="000508BA" w:rsidRPr="006E015A" w:rsidRDefault="00DB78CC">
      <w:pPr>
        <w:spacing w:after="0"/>
        <w:rPr>
          <w:rFonts w:ascii="Calibri" w:hAnsi="Calibri"/>
        </w:rPr>
      </w:pPr>
      <w:r w:rsidRPr="006E015A">
        <w:rPr>
          <w:rFonts w:ascii="Calibri" w:hAnsi="Calibri"/>
        </w:rPr>
        <w:t>Wpis projektanta do Dziennika Budowy obliguje Zamawiającego do ustosunkowania się. Projektant nie jest jednak stroną Kontraktu i nie ma uprawnień do wydawania poleceń Wykonawcy Robót.</w:t>
      </w:r>
    </w:p>
    <w:p w14:paraId="4B94E135" w14:textId="77777777" w:rsidR="000508BA" w:rsidRPr="006E015A" w:rsidRDefault="00DB78CC" w:rsidP="006E015A">
      <w:pPr>
        <w:keepNext/>
        <w:keepLines/>
        <w:spacing w:before="200" w:after="0"/>
        <w:rPr>
          <w:rFonts w:ascii="Cambria" w:hAnsi="Cambria"/>
          <w:color w:val="4F81BD"/>
        </w:rPr>
      </w:pPr>
      <w:bookmarkStart w:id="55" w:name="_Toc452103626"/>
      <w:r w:rsidRPr="006E015A">
        <w:rPr>
          <w:rFonts w:ascii="Cambria" w:hAnsi="Cambria"/>
          <w:b/>
          <w:color w:val="4F81BD"/>
        </w:rPr>
        <w:t>6.9.2. Księga Obmiaru</w:t>
      </w:r>
      <w:bookmarkEnd w:id="55"/>
    </w:p>
    <w:p w14:paraId="299094FB" w14:textId="77777777" w:rsidR="000508BA" w:rsidRPr="006E015A" w:rsidRDefault="00DB78CC">
      <w:pPr>
        <w:spacing w:after="0"/>
        <w:rPr>
          <w:rFonts w:ascii="Calibri" w:hAnsi="Calibri"/>
        </w:rPr>
      </w:pPr>
      <w:r w:rsidRPr="006E015A">
        <w:rPr>
          <w:rFonts w:ascii="Calibri" w:hAnsi="Calibri"/>
        </w:rPr>
        <w:t>Księga Obmiaru stanowi podstawowy dokument pozwalający na rozliczenie faktycznego postępu każdego z elementów Robót.</w:t>
      </w:r>
    </w:p>
    <w:p w14:paraId="2AB03C26" w14:textId="77777777" w:rsidR="000508BA" w:rsidRPr="006E015A" w:rsidRDefault="00DB78CC">
      <w:pPr>
        <w:spacing w:after="0"/>
        <w:rPr>
          <w:rFonts w:ascii="Calibri" w:hAnsi="Calibri"/>
        </w:rPr>
      </w:pPr>
      <w:r w:rsidRPr="006E015A">
        <w:rPr>
          <w:rFonts w:ascii="Calibri" w:hAnsi="Calibri"/>
        </w:rPr>
        <w:t xml:space="preserve">Obmiary wykonanych Robót przeprowadza się w sposób ciągły, w jednostkach przyjętych w wycenionym Przedmiarze Robót i wpisuje się je do Księgi Obmiaru. Pisemne potwierdzenie obmiaru przez Inspektora Nadzoru stanowi podstawę do rozliczeń. Za Roboty nie odebrane przez Inspektora Nadzoru lub wymagające dodatkowych świadectw lub opinii nie mogą być realizowane płatności. </w:t>
      </w:r>
      <w:r>
        <w:rPr>
          <w:rFonts w:ascii="Calibri" w:eastAsia="Calibri" w:hAnsi="Calibri" w:cs="Calibri"/>
        </w:rPr>
        <w:t xml:space="preserve">             </w:t>
      </w:r>
      <w:r w:rsidRPr="006E015A">
        <w:rPr>
          <w:rFonts w:ascii="Calibri" w:hAnsi="Calibri"/>
        </w:rPr>
        <w:t>W uzasadnionych przypadkach Inspektor Nadzoru może wyrazić zgodę na okresowe płatności częściowe.</w:t>
      </w:r>
    </w:p>
    <w:p w14:paraId="460044E9" w14:textId="77777777" w:rsidR="000508BA" w:rsidRPr="006E015A" w:rsidRDefault="00DB78CC" w:rsidP="006E015A">
      <w:pPr>
        <w:keepNext/>
        <w:keepLines/>
        <w:spacing w:before="200" w:after="0"/>
        <w:rPr>
          <w:rFonts w:ascii="Cambria" w:hAnsi="Cambria"/>
          <w:color w:val="4F81BD"/>
        </w:rPr>
      </w:pPr>
      <w:bookmarkStart w:id="56" w:name="_Toc452103627"/>
      <w:r w:rsidRPr="006E015A">
        <w:rPr>
          <w:rFonts w:ascii="Cambria" w:hAnsi="Cambria"/>
          <w:b/>
          <w:color w:val="4F81BD"/>
        </w:rPr>
        <w:t>6.9.3. Dokumenty potwierdzające stosowanie materiałów.</w:t>
      </w:r>
      <w:bookmarkEnd w:id="56"/>
    </w:p>
    <w:p w14:paraId="136086F3" w14:textId="77777777" w:rsidR="000508BA" w:rsidRPr="006E015A" w:rsidRDefault="00DB78CC">
      <w:pPr>
        <w:spacing w:after="0"/>
        <w:rPr>
          <w:rFonts w:ascii="Calibri" w:hAnsi="Calibri"/>
        </w:rPr>
      </w:pPr>
      <w:r w:rsidRPr="006E015A">
        <w:rPr>
          <w:rFonts w:ascii="Calibri" w:hAnsi="Calibri"/>
        </w:rPr>
        <w:t>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14:paraId="7925C5C1" w14:textId="77777777" w:rsidR="000508BA" w:rsidRPr="006E015A" w:rsidRDefault="00DB78CC" w:rsidP="006E015A">
      <w:pPr>
        <w:keepNext/>
        <w:keepLines/>
        <w:spacing w:before="200" w:after="0"/>
        <w:rPr>
          <w:rFonts w:ascii="Cambria" w:hAnsi="Cambria"/>
          <w:color w:val="4F81BD"/>
        </w:rPr>
      </w:pPr>
      <w:bookmarkStart w:id="57" w:name="_Toc452103628"/>
      <w:r w:rsidRPr="006E015A">
        <w:rPr>
          <w:rFonts w:ascii="Cambria" w:hAnsi="Cambria"/>
          <w:b/>
          <w:color w:val="4F81BD"/>
        </w:rPr>
        <w:lastRenderedPageBreak/>
        <w:t>6.9.4. Rysunki powykonawcze</w:t>
      </w:r>
      <w:bookmarkEnd w:id="57"/>
    </w:p>
    <w:p w14:paraId="39208722" w14:textId="77777777" w:rsidR="000508BA" w:rsidRPr="006E015A" w:rsidRDefault="00DB78CC">
      <w:pPr>
        <w:spacing w:after="0"/>
        <w:rPr>
          <w:rFonts w:ascii="Calibri" w:hAnsi="Calibri"/>
        </w:rPr>
      </w:pPr>
      <w:r w:rsidRPr="006E015A">
        <w:rPr>
          <w:rFonts w:ascii="Calibri" w:hAnsi="Calibri"/>
        </w:rPr>
        <w:t>Wykonawca jest odpowiedzialny za prowadzenie ewidencji wszelkich zmian w rodzajach materiałów, lokalizacji i wielkości Robót.</w:t>
      </w:r>
    </w:p>
    <w:p w14:paraId="2FECED4F" w14:textId="77777777" w:rsidR="000508BA" w:rsidRPr="006E015A" w:rsidRDefault="00DB78CC">
      <w:pPr>
        <w:spacing w:after="0"/>
        <w:rPr>
          <w:rFonts w:ascii="Calibri" w:hAnsi="Calibri"/>
        </w:rPr>
      </w:pPr>
      <w:r w:rsidRPr="006E015A">
        <w:rPr>
          <w:rFonts w:ascii="Calibri" w:hAnsi="Calibri"/>
        </w:rPr>
        <w:t xml:space="preserve">Zmiany te należy rejestrować na komplecie rysunków, które zostaną dostarczone w tym celu. </w:t>
      </w:r>
      <w:r>
        <w:rPr>
          <w:rFonts w:ascii="Calibri" w:eastAsia="Calibri" w:hAnsi="Calibri" w:cs="Calibri"/>
        </w:rPr>
        <w:t xml:space="preserve">                 </w:t>
      </w:r>
      <w:r w:rsidRPr="006E015A">
        <w:rPr>
          <w:rFonts w:ascii="Calibri" w:hAnsi="Calibri"/>
        </w:rPr>
        <w:t>Po zakończeniu Robót rysunki te zostaną przedłożone Inspektora Nadzoru .</w:t>
      </w:r>
    </w:p>
    <w:p w14:paraId="2F58ADE4" w14:textId="77777777" w:rsidR="000508BA" w:rsidRPr="006E015A" w:rsidRDefault="00DB78CC" w:rsidP="006E015A">
      <w:pPr>
        <w:keepNext/>
        <w:keepLines/>
        <w:spacing w:before="200" w:after="0"/>
        <w:rPr>
          <w:rFonts w:ascii="Cambria" w:hAnsi="Cambria"/>
          <w:color w:val="4F81BD"/>
        </w:rPr>
      </w:pPr>
      <w:bookmarkStart w:id="58" w:name="_Toc452103629"/>
      <w:r w:rsidRPr="006E015A">
        <w:rPr>
          <w:rFonts w:ascii="Cambria" w:hAnsi="Cambria"/>
          <w:b/>
          <w:color w:val="4F81BD"/>
        </w:rPr>
        <w:t>6.9.5. Pozostałe dokumenty budowy</w:t>
      </w:r>
      <w:bookmarkEnd w:id="58"/>
    </w:p>
    <w:p w14:paraId="7813D486" w14:textId="77777777" w:rsidR="000508BA" w:rsidRPr="006E015A" w:rsidRDefault="00DB78CC">
      <w:pPr>
        <w:spacing w:after="0"/>
        <w:rPr>
          <w:rFonts w:ascii="Calibri" w:hAnsi="Calibri"/>
        </w:rPr>
      </w:pPr>
      <w:r w:rsidRPr="006E015A">
        <w:rPr>
          <w:rFonts w:ascii="Calibri" w:hAnsi="Calibri"/>
        </w:rPr>
        <w:t>Do dokumentów budowy zalicza się, oprócz wymienionych w powyższych punktach, następujące dokumenty:</w:t>
      </w:r>
    </w:p>
    <w:p w14:paraId="2BCD0A92" w14:textId="77777777" w:rsidR="000508BA" w:rsidRPr="006E015A" w:rsidRDefault="00DB78CC">
      <w:pPr>
        <w:spacing w:after="0"/>
        <w:rPr>
          <w:rFonts w:ascii="Calibri" w:hAnsi="Calibri"/>
        </w:rPr>
      </w:pPr>
      <w:r w:rsidRPr="006E015A">
        <w:rPr>
          <w:rFonts w:ascii="Calibri" w:hAnsi="Calibri"/>
        </w:rPr>
        <w:t>a) protokoły przekazania Placu Budowy,</w:t>
      </w:r>
    </w:p>
    <w:p w14:paraId="741B6079" w14:textId="77777777" w:rsidR="000508BA" w:rsidRPr="006E015A" w:rsidRDefault="00DB78CC">
      <w:pPr>
        <w:spacing w:after="0"/>
        <w:rPr>
          <w:rFonts w:ascii="Calibri" w:hAnsi="Calibri"/>
        </w:rPr>
      </w:pPr>
      <w:r w:rsidRPr="006E015A">
        <w:rPr>
          <w:rFonts w:ascii="Calibri" w:hAnsi="Calibri"/>
        </w:rPr>
        <w:t>b) pozwolenie na realizację zadania budowlanego,</w:t>
      </w:r>
    </w:p>
    <w:p w14:paraId="5950EF34" w14:textId="77777777" w:rsidR="000508BA" w:rsidRPr="006E015A" w:rsidRDefault="00DB78CC">
      <w:pPr>
        <w:spacing w:after="0"/>
        <w:ind w:left="284" w:hanging="284"/>
        <w:rPr>
          <w:rFonts w:ascii="Calibri" w:hAnsi="Calibri"/>
        </w:rPr>
      </w:pPr>
      <w:r w:rsidRPr="006E015A">
        <w:rPr>
          <w:rFonts w:ascii="Calibri" w:hAnsi="Calibri"/>
        </w:rPr>
        <w:t>c) umowy cywilno-prawne z osobami trzecimi i inne umowy cywilno-prawne (dotyczy np. dostępności do działek prywatnych właścicieli),</w:t>
      </w:r>
    </w:p>
    <w:p w14:paraId="10F57170" w14:textId="77777777" w:rsidR="000508BA" w:rsidRPr="006E015A" w:rsidRDefault="00DB78CC">
      <w:pPr>
        <w:spacing w:after="0"/>
        <w:rPr>
          <w:rFonts w:ascii="Calibri" w:hAnsi="Calibri"/>
        </w:rPr>
      </w:pPr>
      <w:r w:rsidRPr="006E015A">
        <w:rPr>
          <w:rFonts w:ascii="Calibri" w:hAnsi="Calibri"/>
        </w:rPr>
        <w:t>d) protokoły odbioru Robót,</w:t>
      </w:r>
    </w:p>
    <w:p w14:paraId="330D9D78" w14:textId="77777777" w:rsidR="000508BA" w:rsidRPr="006E015A" w:rsidRDefault="00DB78CC">
      <w:pPr>
        <w:spacing w:after="0"/>
        <w:rPr>
          <w:rFonts w:ascii="Calibri" w:hAnsi="Calibri"/>
        </w:rPr>
      </w:pPr>
      <w:r w:rsidRPr="006E015A">
        <w:rPr>
          <w:rFonts w:ascii="Calibri" w:hAnsi="Calibri"/>
        </w:rPr>
        <w:t>e) protokoły z narad i ustaleń,</w:t>
      </w:r>
    </w:p>
    <w:p w14:paraId="2C5EDEE2" w14:textId="77777777" w:rsidR="000508BA" w:rsidRPr="006E015A" w:rsidRDefault="00DB78CC">
      <w:pPr>
        <w:rPr>
          <w:rFonts w:ascii="Calibri" w:hAnsi="Calibri"/>
        </w:rPr>
      </w:pPr>
      <w:r w:rsidRPr="006E015A">
        <w:rPr>
          <w:rFonts w:ascii="Calibri" w:hAnsi="Calibri"/>
        </w:rPr>
        <w:t>f) korespondencję na budowie.</w:t>
      </w:r>
    </w:p>
    <w:p w14:paraId="4E995938" w14:textId="77777777" w:rsidR="000508BA" w:rsidRPr="006E015A" w:rsidRDefault="00DB78CC" w:rsidP="006E015A">
      <w:pPr>
        <w:keepNext/>
        <w:keepLines/>
        <w:spacing w:before="200" w:after="0"/>
        <w:rPr>
          <w:rFonts w:ascii="Cambria" w:hAnsi="Cambria"/>
          <w:color w:val="4F81BD"/>
        </w:rPr>
      </w:pPr>
      <w:bookmarkStart w:id="59" w:name="_Toc452103630"/>
      <w:r w:rsidRPr="006E015A">
        <w:rPr>
          <w:rFonts w:ascii="Cambria" w:hAnsi="Cambria"/>
          <w:b/>
          <w:color w:val="4F81BD"/>
        </w:rPr>
        <w:t>6.9.6. Przechowywanie dokumentów budowy</w:t>
      </w:r>
      <w:bookmarkEnd w:id="59"/>
    </w:p>
    <w:p w14:paraId="6C00A05E" w14:textId="77777777" w:rsidR="000508BA" w:rsidRPr="006E015A" w:rsidRDefault="00DB78CC">
      <w:pPr>
        <w:spacing w:after="0"/>
        <w:rPr>
          <w:rFonts w:ascii="Calibri" w:hAnsi="Calibri"/>
        </w:rPr>
      </w:pPr>
      <w:r w:rsidRPr="006E015A">
        <w:rPr>
          <w:rFonts w:ascii="Calibri" w:hAnsi="Calibri"/>
        </w:rPr>
        <w:t>Dokumenty budowy będą przechowywane na Placu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14:paraId="6F152CFB" w14:textId="77777777" w:rsidR="000508BA" w:rsidRPr="006E015A" w:rsidRDefault="00DB78CC" w:rsidP="006E015A">
      <w:pPr>
        <w:keepNext/>
        <w:keepLines/>
        <w:spacing w:before="480" w:after="0"/>
        <w:rPr>
          <w:rFonts w:ascii="Cambria" w:hAnsi="Cambria"/>
          <w:color w:val="365F91"/>
        </w:rPr>
      </w:pPr>
      <w:bookmarkStart w:id="60" w:name="_Toc452103631"/>
      <w:r w:rsidRPr="006E015A">
        <w:rPr>
          <w:rFonts w:ascii="Cambria" w:hAnsi="Cambria"/>
          <w:b/>
          <w:color w:val="365F91"/>
          <w:sz w:val="28"/>
        </w:rPr>
        <w:t>7. OBMIAR ROBÓT</w:t>
      </w:r>
      <w:bookmarkEnd w:id="60"/>
    </w:p>
    <w:p w14:paraId="1A6B9CAF" w14:textId="77777777" w:rsidR="000508BA" w:rsidRPr="006E015A" w:rsidRDefault="00DB78CC" w:rsidP="006E015A">
      <w:pPr>
        <w:keepNext/>
        <w:keepLines/>
        <w:spacing w:before="200" w:after="0"/>
        <w:rPr>
          <w:rFonts w:ascii="Cambria" w:hAnsi="Cambria"/>
          <w:color w:val="4F81BD"/>
        </w:rPr>
      </w:pPr>
      <w:bookmarkStart w:id="61" w:name="_Toc452103632"/>
      <w:r w:rsidRPr="006E015A">
        <w:rPr>
          <w:rFonts w:ascii="Cambria" w:hAnsi="Cambria"/>
          <w:b/>
          <w:color w:val="4F81BD"/>
          <w:sz w:val="26"/>
        </w:rPr>
        <w:t>7.1. Ogólne zasady obmiaru Robót</w:t>
      </w:r>
      <w:bookmarkEnd w:id="61"/>
    </w:p>
    <w:p w14:paraId="2D66B706" w14:textId="77777777" w:rsidR="000508BA" w:rsidRPr="006E015A" w:rsidRDefault="00DB78CC">
      <w:pPr>
        <w:spacing w:after="0"/>
        <w:rPr>
          <w:rFonts w:ascii="Calibri" w:hAnsi="Calibri"/>
        </w:rPr>
      </w:pPr>
      <w:r w:rsidRPr="006E015A">
        <w:rPr>
          <w:rFonts w:ascii="Calibri" w:hAnsi="Calibri"/>
        </w:rPr>
        <w:t>Obmiar Robót będzie określać faktyczny zakres wykonywanych Robót zgodnie z Dokumentacją Projektową i WW, w jednostkach ustalonych w wycenionym Przedmiarze Robót.</w:t>
      </w:r>
    </w:p>
    <w:p w14:paraId="588825AA" w14:textId="77777777" w:rsidR="000508BA" w:rsidRPr="006E015A" w:rsidRDefault="00DB78CC">
      <w:pPr>
        <w:spacing w:after="0"/>
        <w:rPr>
          <w:rFonts w:ascii="Calibri" w:hAnsi="Calibri"/>
        </w:rPr>
      </w:pPr>
      <w:r w:rsidRPr="006E015A">
        <w:rPr>
          <w:rFonts w:ascii="Calibri" w:hAnsi="Calibri"/>
        </w:rPr>
        <w:t>Obmiaru robót dokonuje Wykonawca w uzgodnieniu z Inspektorem Nadzoru. Wyniki obmiaru będą wpisane do Księgi Obmiaru.</w:t>
      </w:r>
    </w:p>
    <w:p w14:paraId="7A19C558" w14:textId="77777777" w:rsidR="000508BA" w:rsidRPr="006E015A" w:rsidRDefault="00DB78CC">
      <w:pPr>
        <w:spacing w:after="0"/>
        <w:rPr>
          <w:rFonts w:ascii="Calibri" w:hAnsi="Calibri"/>
        </w:rPr>
      </w:pPr>
      <w:r w:rsidRPr="006E015A">
        <w:rPr>
          <w:rFonts w:ascii="Calibri" w:hAnsi="Calibri"/>
        </w:rPr>
        <w:t>Jakikolwiek błąd lub przeoczenie (opuszczenie) w ilościach podanych w Przedmiarze lub gdzie indziej w Warunkach Wykonania nie zwalnia Wykonawcy od obowiązku ukończenia wszystkich Robót. Błędne dane zostaną poprawione wg instrukcji Inspektora Nadzoru na piśmie.</w:t>
      </w:r>
    </w:p>
    <w:p w14:paraId="49B4B1F6" w14:textId="77777777" w:rsidR="000508BA" w:rsidRPr="006E015A" w:rsidRDefault="00DB78CC" w:rsidP="006E015A">
      <w:pPr>
        <w:keepNext/>
        <w:keepLines/>
        <w:spacing w:before="200" w:after="0"/>
        <w:rPr>
          <w:rFonts w:ascii="Cambria" w:hAnsi="Cambria"/>
          <w:color w:val="4F81BD"/>
        </w:rPr>
      </w:pPr>
      <w:bookmarkStart w:id="62" w:name="_Toc452103633"/>
      <w:r w:rsidRPr="006E015A">
        <w:rPr>
          <w:rFonts w:ascii="Cambria" w:hAnsi="Cambria"/>
          <w:b/>
          <w:color w:val="4F81BD"/>
          <w:sz w:val="26"/>
        </w:rPr>
        <w:t>7.2. Zasady określania ilości Robót i materiałów</w:t>
      </w:r>
      <w:bookmarkEnd w:id="62"/>
    </w:p>
    <w:p w14:paraId="341C00E9" w14:textId="77777777" w:rsidR="000508BA" w:rsidRPr="006E015A" w:rsidRDefault="00DB78CC">
      <w:pPr>
        <w:spacing w:after="0"/>
        <w:rPr>
          <w:rFonts w:ascii="Calibri" w:hAnsi="Calibri"/>
        </w:rPr>
      </w:pPr>
      <w:r w:rsidRPr="006E015A">
        <w:rPr>
          <w:rFonts w:ascii="Calibri" w:hAnsi="Calibri"/>
        </w:rPr>
        <w:t>Długości i odległości pomiędzy wyszczególnionymi punktami skrajnymi będą obmierzone poziomo wzdłuż linii osiowej.</w:t>
      </w:r>
    </w:p>
    <w:p w14:paraId="315BBC9E" w14:textId="77777777" w:rsidR="000508BA" w:rsidRPr="006E015A" w:rsidRDefault="00DB78CC">
      <w:pPr>
        <w:spacing w:after="0"/>
        <w:rPr>
          <w:rFonts w:ascii="Calibri" w:hAnsi="Calibri"/>
        </w:rPr>
      </w:pPr>
      <w:r w:rsidRPr="006E015A">
        <w:rPr>
          <w:rFonts w:ascii="Calibri" w:hAnsi="Calibri"/>
        </w:rPr>
        <w:t>Jeśli Specyfikacje Techniczne właściwe dla danych Robót nie wymagają tego inaczej, objętości będą wyliczone w m3 jako długość pomnożona przez średni przekrój, powierzchnie wyliczone będą w m2. W wypadku montażu elementów będących częścią składową budowli ilość mierzona będzie w kompletnych sztukach danego elementu. Obmiary skomplikowanych powierzchni lub objętości powinny być uzupełnione szkicami dołączonymi do protokołu w formie załącznika.</w:t>
      </w:r>
    </w:p>
    <w:p w14:paraId="275FC84D" w14:textId="77777777" w:rsidR="000508BA" w:rsidRPr="006E015A" w:rsidRDefault="00DB78CC">
      <w:pPr>
        <w:spacing w:after="0"/>
        <w:rPr>
          <w:rFonts w:ascii="Calibri" w:hAnsi="Calibri"/>
        </w:rPr>
      </w:pPr>
      <w:r w:rsidRPr="006E015A">
        <w:rPr>
          <w:rFonts w:ascii="Calibri" w:hAnsi="Calibri"/>
        </w:rPr>
        <w:t>Ilości, które mają być obmierzone wagowo, będą ważone w tonach lub kilogramach zgodnie z wymaganiami Specyfikacji Technicznych.</w:t>
      </w:r>
    </w:p>
    <w:p w14:paraId="2093EFB7" w14:textId="77777777" w:rsidR="000508BA" w:rsidRPr="006E015A" w:rsidRDefault="00DB78CC" w:rsidP="006E015A">
      <w:pPr>
        <w:keepNext/>
        <w:keepLines/>
        <w:spacing w:before="200" w:after="0"/>
        <w:rPr>
          <w:rFonts w:ascii="Cambria" w:hAnsi="Cambria"/>
          <w:color w:val="4F81BD"/>
        </w:rPr>
      </w:pPr>
      <w:bookmarkStart w:id="63" w:name="_Toc452103634"/>
      <w:r w:rsidRPr="006E015A">
        <w:rPr>
          <w:rFonts w:ascii="Cambria" w:hAnsi="Cambria"/>
          <w:b/>
          <w:color w:val="4F81BD"/>
          <w:sz w:val="26"/>
        </w:rPr>
        <w:lastRenderedPageBreak/>
        <w:t>7.3. Urządzenia i sprzęt pomiarowy</w:t>
      </w:r>
      <w:bookmarkEnd w:id="63"/>
    </w:p>
    <w:p w14:paraId="66600CBB" w14:textId="77777777" w:rsidR="000508BA" w:rsidRPr="006E015A" w:rsidRDefault="00DB78CC">
      <w:pPr>
        <w:spacing w:after="0"/>
        <w:rPr>
          <w:rFonts w:ascii="Calibri" w:hAnsi="Calibri"/>
        </w:rPr>
      </w:pPr>
      <w:r w:rsidRPr="006E015A">
        <w:rPr>
          <w:rFonts w:ascii="Calibri" w:hAnsi="Calibri"/>
        </w:rPr>
        <w:t>Wszystkie urządzenia i sprzęt pomiarowy, stosowany w czasie obmiaru Robót będą zaakceptowane przez Inspektora Nadzoru.</w:t>
      </w:r>
    </w:p>
    <w:p w14:paraId="0DD54631" w14:textId="77777777" w:rsidR="000508BA" w:rsidRPr="006E015A" w:rsidRDefault="00DB78CC">
      <w:pPr>
        <w:spacing w:after="0"/>
        <w:rPr>
          <w:rFonts w:ascii="Calibri" w:hAnsi="Calibri"/>
        </w:rPr>
      </w:pPr>
      <w:r w:rsidRPr="006E015A">
        <w:rPr>
          <w:rFonts w:ascii="Calibri" w:hAnsi="Calibri"/>
        </w:rPr>
        <w:t>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14:paraId="49F27AA0" w14:textId="77777777" w:rsidR="000508BA" w:rsidRPr="006E015A" w:rsidRDefault="00DB78CC" w:rsidP="006E015A">
      <w:pPr>
        <w:keepNext/>
        <w:keepLines/>
        <w:spacing w:before="200" w:after="0"/>
        <w:rPr>
          <w:rFonts w:ascii="Cambria" w:hAnsi="Cambria"/>
          <w:color w:val="4F81BD"/>
        </w:rPr>
      </w:pPr>
      <w:bookmarkStart w:id="64" w:name="_Toc452103635"/>
      <w:r w:rsidRPr="006E015A">
        <w:rPr>
          <w:rFonts w:ascii="Cambria" w:hAnsi="Cambria"/>
          <w:b/>
          <w:color w:val="4F81BD"/>
          <w:sz w:val="26"/>
        </w:rPr>
        <w:t>7.4. Wagi i zasady ważenia</w:t>
      </w:r>
      <w:bookmarkEnd w:id="64"/>
    </w:p>
    <w:p w14:paraId="76572822" w14:textId="77777777" w:rsidR="000508BA" w:rsidRPr="006E015A" w:rsidRDefault="00DB78CC">
      <w:pPr>
        <w:spacing w:after="0"/>
        <w:rPr>
          <w:rFonts w:ascii="Calibri" w:hAnsi="Calibri"/>
        </w:rPr>
      </w:pPr>
      <w:r w:rsidRPr="006E015A">
        <w:rPr>
          <w:rFonts w:ascii="Calibri" w:hAnsi="Calibri"/>
        </w:rPr>
        <w:t>Wykonawca dostarczy i zainstaluje urządzenia wagowe odpowiadające odnośnym wymaganiom Warunków Wykonania.</w:t>
      </w:r>
    </w:p>
    <w:p w14:paraId="08ABA2A8" w14:textId="77777777" w:rsidR="000508BA" w:rsidRPr="006E015A" w:rsidRDefault="00DB78CC">
      <w:pPr>
        <w:spacing w:after="0"/>
        <w:rPr>
          <w:rFonts w:ascii="Calibri" w:hAnsi="Calibri"/>
        </w:rPr>
      </w:pPr>
      <w:r w:rsidRPr="006E015A">
        <w:rPr>
          <w:rFonts w:ascii="Calibri" w:hAnsi="Calibri"/>
        </w:rPr>
        <w:t>Będzie utrzymywać to wyposażenie zapewniając w sposób ciągły zachowanie dokładności wg norm zatwierdzonych przez Inspektora Nadzoru.</w:t>
      </w:r>
    </w:p>
    <w:p w14:paraId="3B8BB5B6" w14:textId="77777777" w:rsidR="000508BA" w:rsidRPr="006E015A" w:rsidRDefault="00DB78CC" w:rsidP="006E015A">
      <w:pPr>
        <w:keepNext/>
        <w:keepLines/>
        <w:spacing w:before="200" w:after="0"/>
        <w:rPr>
          <w:rFonts w:ascii="Cambria" w:hAnsi="Cambria"/>
          <w:color w:val="4F81BD"/>
        </w:rPr>
      </w:pPr>
      <w:bookmarkStart w:id="65" w:name="_Toc452103636"/>
      <w:r w:rsidRPr="006E015A">
        <w:rPr>
          <w:rFonts w:ascii="Cambria" w:hAnsi="Cambria"/>
          <w:b/>
          <w:color w:val="4F81BD"/>
          <w:sz w:val="26"/>
        </w:rPr>
        <w:t>7.5. Czas przeprowadzania obmiaru</w:t>
      </w:r>
      <w:bookmarkEnd w:id="65"/>
    </w:p>
    <w:p w14:paraId="79C6E72C" w14:textId="77777777" w:rsidR="000508BA" w:rsidRPr="006E015A" w:rsidRDefault="00DB78CC">
      <w:pPr>
        <w:spacing w:after="0"/>
        <w:rPr>
          <w:rFonts w:ascii="Calibri" w:hAnsi="Calibri"/>
        </w:rPr>
      </w:pPr>
      <w:r w:rsidRPr="006E015A">
        <w:rPr>
          <w:rFonts w:ascii="Calibri" w:hAnsi="Calibri"/>
        </w:rPr>
        <w:t>Obmiary będą przeprowadzone przed częściowym lub końcowym odbiorem Robót, a także w przypadku występowania dłuższej przerwy w Robotach. Obmiar Robót zanikających przeprowadza się w czasie ich wykonywania. Obmiar Robót podlegających zakryciu przeprowadza się przed ich zakryciem. Wymiary skomplikowanych powierzchni lub objętości będą uzupełnione odpowiednimi szkicami umieszczonymi w protokółach. Roboty pomiarowe do obmiaru oraz nieodzowne obliczenia będą wykonane w sposób zrozumiały i jednoznaczny.</w:t>
      </w:r>
    </w:p>
    <w:p w14:paraId="5E9F7DF1" w14:textId="77777777" w:rsidR="000508BA" w:rsidRPr="006E015A" w:rsidRDefault="00DB78CC" w:rsidP="006E015A">
      <w:pPr>
        <w:keepNext/>
        <w:keepLines/>
        <w:spacing w:before="480" w:after="0"/>
        <w:rPr>
          <w:rFonts w:ascii="Cambria" w:hAnsi="Cambria"/>
          <w:color w:val="365F91"/>
        </w:rPr>
      </w:pPr>
      <w:bookmarkStart w:id="66" w:name="_Toc452103637"/>
      <w:r w:rsidRPr="006E015A">
        <w:rPr>
          <w:rFonts w:ascii="Cambria" w:hAnsi="Cambria"/>
          <w:b/>
          <w:color w:val="365F91"/>
          <w:sz w:val="28"/>
        </w:rPr>
        <w:t>8. ODBIÓR ROBÓT</w:t>
      </w:r>
      <w:bookmarkEnd w:id="66"/>
    </w:p>
    <w:p w14:paraId="27AF633D" w14:textId="77777777" w:rsidR="000508BA" w:rsidRPr="006E015A" w:rsidRDefault="00DB78CC" w:rsidP="006E015A">
      <w:pPr>
        <w:keepNext/>
        <w:keepLines/>
        <w:spacing w:before="200" w:after="0"/>
        <w:rPr>
          <w:rFonts w:ascii="Cambria" w:hAnsi="Cambria"/>
          <w:color w:val="4F81BD"/>
        </w:rPr>
      </w:pPr>
      <w:bookmarkStart w:id="67" w:name="_Toc452103638"/>
      <w:r w:rsidRPr="006E015A">
        <w:rPr>
          <w:rFonts w:ascii="Cambria" w:hAnsi="Cambria"/>
          <w:b/>
          <w:color w:val="4F81BD"/>
          <w:sz w:val="26"/>
        </w:rPr>
        <w:t>8.1. Odbiory robót - definicje</w:t>
      </w:r>
      <w:bookmarkEnd w:id="67"/>
    </w:p>
    <w:p w14:paraId="0E7EE917" w14:textId="77777777" w:rsidR="000508BA" w:rsidRPr="006E015A" w:rsidRDefault="00DB78CC">
      <w:pPr>
        <w:spacing w:after="0"/>
        <w:rPr>
          <w:rFonts w:ascii="Calibri" w:hAnsi="Calibri"/>
        </w:rPr>
      </w:pPr>
      <w:r w:rsidRPr="006E015A">
        <w:rPr>
          <w:rFonts w:ascii="Calibri" w:hAnsi="Calibri"/>
        </w:rPr>
        <w:t>W zależności od ustaleń odpowiednich WW, Roboty podlegają następującym etapom odbioru, dokonywanym przez Inspektora Nadzoru przy udziale Wykonawcy:</w:t>
      </w:r>
    </w:p>
    <w:p w14:paraId="35C0C73C" w14:textId="77777777" w:rsidR="000508BA" w:rsidRPr="006E015A" w:rsidRDefault="00DB78CC">
      <w:pPr>
        <w:spacing w:after="0"/>
        <w:rPr>
          <w:rFonts w:ascii="Calibri" w:hAnsi="Calibri"/>
        </w:rPr>
      </w:pPr>
      <w:r w:rsidRPr="006E015A">
        <w:rPr>
          <w:rFonts w:ascii="Calibri" w:hAnsi="Calibri"/>
        </w:rPr>
        <w:t>1) Odbiór Robót Zanikających i Ulegających Zakryciu,</w:t>
      </w:r>
    </w:p>
    <w:p w14:paraId="3FA82542" w14:textId="77777777" w:rsidR="000508BA" w:rsidRPr="006E015A" w:rsidRDefault="00DB78CC">
      <w:pPr>
        <w:spacing w:after="0"/>
        <w:rPr>
          <w:rFonts w:ascii="Calibri" w:hAnsi="Calibri"/>
        </w:rPr>
      </w:pPr>
      <w:r w:rsidRPr="006E015A">
        <w:rPr>
          <w:rFonts w:ascii="Calibri" w:hAnsi="Calibri"/>
        </w:rPr>
        <w:t>2) Odbiór Częściowy,</w:t>
      </w:r>
    </w:p>
    <w:p w14:paraId="30AA345D" w14:textId="77777777" w:rsidR="000508BA" w:rsidRPr="006E015A" w:rsidRDefault="00DB78CC">
      <w:pPr>
        <w:spacing w:after="0"/>
        <w:rPr>
          <w:rFonts w:ascii="Calibri" w:hAnsi="Calibri"/>
        </w:rPr>
      </w:pPr>
      <w:r w:rsidRPr="006E015A">
        <w:rPr>
          <w:rFonts w:ascii="Calibri" w:hAnsi="Calibri"/>
        </w:rPr>
        <w:t>3) Odbiór Urządzeń (przed ich wbudowaniem)</w:t>
      </w:r>
    </w:p>
    <w:p w14:paraId="0CA79008" w14:textId="77777777" w:rsidR="000508BA" w:rsidRPr="006E015A" w:rsidRDefault="00DB78CC">
      <w:pPr>
        <w:spacing w:after="0"/>
        <w:rPr>
          <w:rFonts w:ascii="Calibri" w:hAnsi="Calibri"/>
        </w:rPr>
      </w:pPr>
      <w:r w:rsidRPr="006E015A">
        <w:rPr>
          <w:rFonts w:ascii="Calibri" w:hAnsi="Calibri"/>
        </w:rPr>
        <w:t>4) Odbiór Końcowy,</w:t>
      </w:r>
    </w:p>
    <w:p w14:paraId="134D37E2" w14:textId="77777777" w:rsidR="000508BA" w:rsidRPr="006E015A" w:rsidRDefault="00DB78CC">
      <w:pPr>
        <w:spacing w:after="0"/>
        <w:rPr>
          <w:rFonts w:ascii="Calibri" w:hAnsi="Calibri"/>
        </w:rPr>
      </w:pPr>
      <w:r w:rsidRPr="006E015A">
        <w:rPr>
          <w:rFonts w:ascii="Calibri" w:hAnsi="Calibri"/>
        </w:rPr>
        <w:t>5) Odbiór Pogwarancyjny.</w:t>
      </w:r>
    </w:p>
    <w:p w14:paraId="14659CB1" w14:textId="77777777" w:rsidR="000508BA" w:rsidRPr="006E015A" w:rsidRDefault="00DB78CC" w:rsidP="006E015A">
      <w:pPr>
        <w:keepNext/>
        <w:keepLines/>
        <w:spacing w:before="200" w:after="0"/>
        <w:rPr>
          <w:rFonts w:ascii="Cambria" w:hAnsi="Cambria"/>
          <w:color w:val="4F81BD"/>
        </w:rPr>
      </w:pPr>
      <w:bookmarkStart w:id="68" w:name="_Toc452103639"/>
      <w:r w:rsidRPr="006E015A">
        <w:rPr>
          <w:rFonts w:ascii="Cambria" w:hAnsi="Cambria"/>
          <w:b/>
          <w:color w:val="4F81BD"/>
        </w:rPr>
        <w:t>8.1.1. Odbiór Robót Zanikających i Ulegających Zakryciu</w:t>
      </w:r>
      <w:bookmarkEnd w:id="68"/>
    </w:p>
    <w:p w14:paraId="1938DFA3" w14:textId="77777777" w:rsidR="000508BA" w:rsidRPr="006E015A" w:rsidRDefault="00DB78CC">
      <w:pPr>
        <w:spacing w:after="0"/>
        <w:rPr>
          <w:rFonts w:ascii="Calibri" w:hAnsi="Calibri"/>
        </w:rPr>
      </w:pPr>
      <w:r w:rsidRPr="006E015A">
        <w:rPr>
          <w:rFonts w:ascii="Calibri" w:hAnsi="Calibri"/>
        </w:rPr>
        <w:t>Wykonawca jest zobowiązany przedstawić Inspektorowi Nadzoru do odbioru wszystkie roboty zanikające.</w:t>
      </w:r>
    </w:p>
    <w:p w14:paraId="35E81F92" w14:textId="77777777" w:rsidR="000508BA" w:rsidRPr="006E015A" w:rsidRDefault="00DB78CC">
      <w:pPr>
        <w:spacing w:after="0"/>
        <w:rPr>
          <w:rFonts w:ascii="Calibri" w:hAnsi="Calibri"/>
        </w:rPr>
      </w:pPr>
      <w:r w:rsidRPr="006E015A">
        <w:rPr>
          <w:rFonts w:ascii="Calibri" w:hAnsi="Calibri"/>
        </w:rPr>
        <w:t>Odbiór Robót Zanikających i Ulegających Zakryciu polega na finalnej ocenie ilości i jakości wykonywanych Robót, które w dalszym procesie realizacji ulegną zakryciu. Odbiór będzie dokonany w czasie umożliwiającym wykonanie ewentualnych korekt i poprawek bez hamowania ogólnego postępu Robót.</w:t>
      </w:r>
    </w:p>
    <w:p w14:paraId="250FF616" w14:textId="77777777" w:rsidR="000508BA" w:rsidRPr="006E015A" w:rsidRDefault="00DB78CC">
      <w:pPr>
        <w:spacing w:after="0"/>
        <w:rPr>
          <w:rFonts w:ascii="Calibri" w:hAnsi="Calibri"/>
        </w:rPr>
      </w:pPr>
      <w:r w:rsidRPr="006E015A">
        <w:rPr>
          <w:rFonts w:ascii="Calibri" w:hAnsi="Calibri"/>
        </w:rPr>
        <w:t>Odbioru Robót dokonuje Inspektor Nadzoru.</w:t>
      </w:r>
    </w:p>
    <w:p w14:paraId="70607FDB" w14:textId="77777777" w:rsidR="000508BA" w:rsidRPr="006E015A" w:rsidRDefault="00DB78CC">
      <w:pPr>
        <w:spacing w:after="0"/>
        <w:rPr>
          <w:rFonts w:ascii="Calibri" w:hAnsi="Calibri"/>
        </w:rPr>
      </w:pPr>
      <w:r w:rsidRPr="006E015A">
        <w:rPr>
          <w:rFonts w:ascii="Calibri" w:hAnsi="Calibri"/>
        </w:rPr>
        <w:t>Gotowość danej części Robót do odbioru zgłasza Wykonawca powiadamiając Inspektora Nadzoru. Odbiór będzie przeprowadzony niezwłocznie, nie później jednak niż w ciągu 3 dni od daty powiadomienia o tym fakcie Inspektora Nadzoru.</w:t>
      </w:r>
    </w:p>
    <w:p w14:paraId="4115FAE8" w14:textId="77777777" w:rsidR="000508BA" w:rsidRPr="006E015A" w:rsidRDefault="00DB78CC">
      <w:pPr>
        <w:spacing w:after="0"/>
        <w:rPr>
          <w:rFonts w:ascii="Calibri" w:hAnsi="Calibri"/>
        </w:rPr>
      </w:pPr>
      <w:r w:rsidRPr="006E015A">
        <w:rPr>
          <w:rFonts w:ascii="Calibri" w:hAnsi="Calibri"/>
        </w:rPr>
        <w:lastRenderedPageBreak/>
        <w:t>Jakość i ilość Robót ulegających zakryciu ocenia Inspektor Nadzoru na podstawie dokumentów zawierających komplet wyników badań i w oparciu o przeprowadzone pomiary (np. szkice geodezyjne), w konfrontacji z Dokumentacją Projektową, WW i uprzednimi ustaleniami.</w:t>
      </w:r>
    </w:p>
    <w:p w14:paraId="034763FC" w14:textId="77777777" w:rsidR="000508BA" w:rsidRPr="006E015A" w:rsidRDefault="00DB78CC">
      <w:pPr>
        <w:rPr>
          <w:rFonts w:ascii="Calibri" w:hAnsi="Calibri"/>
        </w:rPr>
      </w:pPr>
      <w:r w:rsidRPr="006E015A">
        <w:rPr>
          <w:rFonts w:ascii="Calibri" w:hAnsi="Calibri"/>
        </w:rPr>
        <w:t>Dokumentem potwierdzającym dokonanie Odbioru Robót jest protokół sporządzony przez Inspektora Nadzoru w obecności Wykonawcy.</w:t>
      </w:r>
    </w:p>
    <w:p w14:paraId="64D37BE2" w14:textId="77777777" w:rsidR="000508BA" w:rsidRPr="006E015A" w:rsidRDefault="00DB78CC" w:rsidP="006E015A">
      <w:pPr>
        <w:keepNext/>
        <w:keepLines/>
        <w:spacing w:before="200" w:after="0"/>
        <w:rPr>
          <w:rFonts w:ascii="Cambria" w:hAnsi="Cambria"/>
          <w:color w:val="4F81BD"/>
        </w:rPr>
      </w:pPr>
      <w:bookmarkStart w:id="69" w:name="_Toc452103640"/>
      <w:r w:rsidRPr="006E015A">
        <w:rPr>
          <w:rFonts w:ascii="Cambria" w:hAnsi="Cambria"/>
          <w:b/>
          <w:color w:val="4F81BD"/>
        </w:rPr>
        <w:t>8.1.2. Odbiór Częściowy</w:t>
      </w:r>
      <w:bookmarkEnd w:id="69"/>
    </w:p>
    <w:p w14:paraId="204475EE" w14:textId="77777777" w:rsidR="000508BA" w:rsidRPr="006E015A" w:rsidRDefault="00DB78CC">
      <w:pPr>
        <w:spacing w:after="0"/>
        <w:rPr>
          <w:rFonts w:ascii="Calibri" w:hAnsi="Calibri"/>
        </w:rPr>
      </w:pPr>
      <w:r w:rsidRPr="006E015A">
        <w:rPr>
          <w:rFonts w:ascii="Calibri" w:hAnsi="Calibri"/>
        </w:rPr>
        <w:t>Odbiór Częściowy Robót dotyczy:</w:t>
      </w:r>
    </w:p>
    <w:p w14:paraId="7D6CFA5B" w14:textId="77777777" w:rsidR="000508BA" w:rsidRPr="006E015A" w:rsidRDefault="00DB78CC">
      <w:pPr>
        <w:spacing w:after="0"/>
        <w:ind w:left="142" w:hanging="142"/>
        <w:rPr>
          <w:rFonts w:ascii="Calibri" w:hAnsi="Calibri"/>
        </w:rPr>
      </w:pPr>
      <w:r w:rsidRPr="006E015A">
        <w:rPr>
          <w:rFonts w:ascii="Calibri" w:hAnsi="Calibri"/>
        </w:rPr>
        <w:t>a) każdej znaczącej części Robót Budowlanych, która albo została ukończona, albo została zajęta lub jest użytkowana przez Zamawiającego,</w:t>
      </w:r>
    </w:p>
    <w:p w14:paraId="58CD7F86" w14:textId="77777777" w:rsidR="000508BA" w:rsidRPr="006E015A" w:rsidRDefault="00DB78CC">
      <w:pPr>
        <w:spacing w:after="0"/>
        <w:ind w:left="142" w:hanging="142"/>
        <w:rPr>
          <w:rFonts w:ascii="Calibri" w:hAnsi="Calibri"/>
        </w:rPr>
      </w:pPr>
      <w:r w:rsidRPr="006E015A">
        <w:rPr>
          <w:rFonts w:ascii="Calibri" w:hAnsi="Calibri"/>
        </w:rPr>
        <w:t>b) każdej części Robót Budowlanych, którą Zamawiający wybrał w celu zajęcia lub użytkowania przed zakończeniem.</w:t>
      </w:r>
    </w:p>
    <w:p w14:paraId="5EA22B4B" w14:textId="77777777" w:rsidR="000508BA" w:rsidRPr="006E015A" w:rsidRDefault="00DB78CC">
      <w:pPr>
        <w:spacing w:after="0"/>
        <w:rPr>
          <w:rFonts w:ascii="Calibri" w:hAnsi="Calibri"/>
        </w:rPr>
      </w:pPr>
      <w:r w:rsidRPr="006E015A">
        <w:rPr>
          <w:rFonts w:ascii="Calibri" w:hAnsi="Calibri"/>
        </w:rPr>
        <w:t>Odbiory Częściowe powinny być prowadzone dla Robót zgodnie z postanowieniami Umowy lub wyszczególnionych odrębnie w Programie Robót z uwzględnieniem etapowania prowadzonych Robót.</w:t>
      </w:r>
    </w:p>
    <w:p w14:paraId="0E63C081" w14:textId="77777777" w:rsidR="000508BA" w:rsidRPr="006E015A" w:rsidRDefault="00DB78CC">
      <w:pPr>
        <w:spacing w:after="0"/>
        <w:rPr>
          <w:rFonts w:ascii="Calibri" w:hAnsi="Calibri"/>
        </w:rPr>
      </w:pPr>
      <w:r w:rsidRPr="006E015A">
        <w:rPr>
          <w:rFonts w:ascii="Calibri" w:hAnsi="Calibri"/>
        </w:rPr>
        <w:t>Przy Odbiorze Częściowym Wykonawca jest zobowiązany przedstawić:</w:t>
      </w:r>
    </w:p>
    <w:p w14:paraId="23DCC9B1" w14:textId="77777777" w:rsidR="000508BA" w:rsidRPr="006E015A" w:rsidRDefault="00DB78CC">
      <w:pPr>
        <w:spacing w:after="0"/>
        <w:rPr>
          <w:rFonts w:ascii="Calibri" w:hAnsi="Calibri"/>
        </w:rPr>
      </w:pPr>
      <w:r w:rsidRPr="006E015A">
        <w:rPr>
          <w:rFonts w:ascii="Calibri" w:hAnsi="Calibri"/>
        </w:rPr>
        <w:t>a) Dokumentację Projektową z naniesionymi na niej Zmianami</w:t>
      </w:r>
    </w:p>
    <w:p w14:paraId="683240F3" w14:textId="77777777" w:rsidR="000508BA" w:rsidRPr="006E015A" w:rsidRDefault="00DB78CC">
      <w:pPr>
        <w:spacing w:after="0"/>
        <w:rPr>
          <w:rFonts w:ascii="Calibri" w:hAnsi="Calibri"/>
        </w:rPr>
      </w:pPr>
      <w:r w:rsidRPr="006E015A">
        <w:rPr>
          <w:rFonts w:ascii="Calibri" w:hAnsi="Calibri"/>
        </w:rPr>
        <w:t>b) Dokumenty dotyczące jakości wbudowanych materiałów</w:t>
      </w:r>
    </w:p>
    <w:p w14:paraId="6AF28636" w14:textId="77777777" w:rsidR="000508BA" w:rsidRPr="006E015A" w:rsidRDefault="00DB78CC">
      <w:pPr>
        <w:spacing w:after="0"/>
        <w:rPr>
          <w:rFonts w:ascii="Calibri" w:hAnsi="Calibri"/>
        </w:rPr>
      </w:pPr>
      <w:r w:rsidRPr="006E015A">
        <w:rPr>
          <w:rFonts w:ascii="Calibri" w:hAnsi="Calibri"/>
        </w:rPr>
        <w:t>c) Wyniki badań i protokoły pomiarów wymaganych normami</w:t>
      </w:r>
    </w:p>
    <w:p w14:paraId="7513C0F2" w14:textId="77777777" w:rsidR="000508BA" w:rsidRPr="006E015A" w:rsidRDefault="00DB78CC">
      <w:pPr>
        <w:spacing w:after="0"/>
        <w:rPr>
          <w:rFonts w:ascii="Calibri" w:hAnsi="Calibri"/>
        </w:rPr>
      </w:pPr>
      <w:r w:rsidRPr="006E015A">
        <w:rPr>
          <w:rFonts w:ascii="Calibri" w:hAnsi="Calibri"/>
        </w:rPr>
        <w:t>d) Obmiar Robót podlegających Odbiorowi</w:t>
      </w:r>
    </w:p>
    <w:p w14:paraId="11DE0385" w14:textId="77777777" w:rsidR="000508BA" w:rsidRPr="006E015A" w:rsidRDefault="00DB78CC">
      <w:pPr>
        <w:spacing w:after="0"/>
        <w:rPr>
          <w:rFonts w:ascii="Calibri" w:hAnsi="Calibri"/>
        </w:rPr>
      </w:pPr>
      <w:r w:rsidRPr="006E015A">
        <w:rPr>
          <w:rFonts w:ascii="Calibri" w:hAnsi="Calibri"/>
        </w:rPr>
        <w:t>Odbiór Częściowy polega na sprawdzeniu zgodności wykonania z Dokumentacją Projektową i WW, użycia właściwych materiałów, prawidłowości wykonania i montażu oraz zgodności z normami i przepisami obowiązującymi przy realizacji Robót.</w:t>
      </w:r>
    </w:p>
    <w:p w14:paraId="0D39C5AF" w14:textId="77777777" w:rsidR="000508BA" w:rsidRPr="006E015A" w:rsidRDefault="00DB78CC">
      <w:pPr>
        <w:spacing w:after="0"/>
        <w:rPr>
          <w:rFonts w:ascii="Calibri" w:hAnsi="Calibri"/>
        </w:rPr>
      </w:pPr>
      <w:r w:rsidRPr="006E015A">
        <w:rPr>
          <w:rFonts w:ascii="Calibri" w:hAnsi="Calibri"/>
        </w:rPr>
        <w:t>Odbioru Robót dokonuje Zamawiający w obecności Inspektora Nadzoru.</w:t>
      </w:r>
    </w:p>
    <w:p w14:paraId="7C617F2C" w14:textId="77777777" w:rsidR="000508BA" w:rsidRPr="00AC2259" w:rsidRDefault="00DB78CC">
      <w:pPr>
        <w:spacing w:after="0"/>
        <w:rPr>
          <w:rFonts w:ascii="Calibri" w:hAnsi="Calibri"/>
        </w:rPr>
      </w:pPr>
      <w:r w:rsidRPr="006E015A">
        <w:rPr>
          <w:rFonts w:ascii="Calibri" w:hAnsi="Calibri"/>
        </w:rPr>
        <w:t>Gotowość danej części Robót do Odbioru Częściowego zgłasza Wykonawca powiadamiając Inspektora Nadzoru. Odbiór będzie przeprowadzony niezwłocznie, nie później jednak niż w ciągu</w:t>
      </w:r>
      <w:r>
        <w:rPr>
          <w:rFonts w:ascii="Calibri" w:eastAsia="Calibri" w:hAnsi="Calibri" w:cs="Calibri"/>
        </w:rPr>
        <w:t xml:space="preserve">                </w:t>
      </w:r>
      <w:r w:rsidRPr="00AC2259">
        <w:rPr>
          <w:rFonts w:ascii="Calibri" w:hAnsi="Calibri"/>
        </w:rPr>
        <w:t xml:space="preserve"> 3 dni od daty powiadomienia o tym fakcie Inspektora Nadzoru.</w:t>
      </w:r>
    </w:p>
    <w:p w14:paraId="4358A874" w14:textId="77777777" w:rsidR="000508BA" w:rsidRPr="00AC2259" w:rsidRDefault="00DB78CC">
      <w:pPr>
        <w:spacing w:after="0"/>
        <w:rPr>
          <w:rFonts w:ascii="Calibri" w:hAnsi="Calibri"/>
        </w:rPr>
      </w:pPr>
      <w:r w:rsidRPr="00AC2259">
        <w:rPr>
          <w:rFonts w:ascii="Calibri" w:hAnsi="Calibri"/>
        </w:rPr>
        <w:t>Jakość i ilość Robót ocenia Zamawiający w obecności Inspektora Nadzoru na podstawie dokumentów zawierających komplet wyników badań i w oparciu o przeprowadzone pomiary (np. szkice geodezyjne), w konfrontacji z Dokumentacją Projektową, WW i uprzednimi ustaleniami.</w:t>
      </w:r>
    </w:p>
    <w:p w14:paraId="3B435284" w14:textId="77777777" w:rsidR="000508BA" w:rsidRPr="00AC2259" w:rsidRDefault="00DB78CC">
      <w:pPr>
        <w:spacing w:after="0"/>
        <w:rPr>
          <w:rFonts w:ascii="Calibri" w:hAnsi="Calibri"/>
        </w:rPr>
      </w:pPr>
      <w:r w:rsidRPr="00AC2259">
        <w:rPr>
          <w:rFonts w:ascii="Calibri" w:hAnsi="Calibri"/>
        </w:rPr>
        <w:t>Dokumentem potwierdzającym dokonanie Odbioru Częściowego Robót jest protokół sporządzony przez Zamawiającego w obecności Wykonawcy.</w:t>
      </w:r>
    </w:p>
    <w:p w14:paraId="20C16CC5" w14:textId="77777777" w:rsidR="000508BA" w:rsidRPr="00AC2259" w:rsidRDefault="00DB78CC" w:rsidP="00AC2259">
      <w:pPr>
        <w:keepNext/>
        <w:keepLines/>
        <w:spacing w:before="200" w:after="0"/>
        <w:rPr>
          <w:rFonts w:ascii="Cambria" w:hAnsi="Cambria"/>
          <w:color w:val="4F81BD"/>
        </w:rPr>
      </w:pPr>
      <w:bookmarkStart w:id="70" w:name="_Toc452103641"/>
      <w:r w:rsidRPr="00AC2259">
        <w:rPr>
          <w:rFonts w:ascii="Cambria" w:hAnsi="Cambria"/>
          <w:b/>
          <w:color w:val="4F81BD"/>
        </w:rPr>
        <w:t>8.1.3. Odbiór Urządzeń przed ich wbudowaniem</w:t>
      </w:r>
      <w:bookmarkEnd w:id="70"/>
    </w:p>
    <w:p w14:paraId="37767ABD" w14:textId="77777777" w:rsidR="000508BA" w:rsidRPr="00AC2259" w:rsidRDefault="00DB78CC">
      <w:pPr>
        <w:spacing w:after="0"/>
        <w:rPr>
          <w:rFonts w:ascii="Calibri" w:hAnsi="Calibri"/>
        </w:rPr>
      </w:pPr>
      <w:r w:rsidRPr="00AC2259">
        <w:rPr>
          <w:rFonts w:ascii="Calibri" w:hAnsi="Calibri"/>
        </w:rPr>
        <w:t>Odbiór Urządzeń przed ich wbudowaniem polega na wykonaniu następujących czynności:</w:t>
      </w:r>
    </w:p>
    <w:p w14:paraId="574F6ED7" w14:textId="77777777" w:rsidR="000508BA" w:rsidRPr="00AC2259" w:rsidRDefault="00DB78CC">
      <w:pPr>
        <w:spacing w:after="0"/>
        <w:rPr>
          <w:rFonts w:ascii="Calibri" w:hAnsi="Calibri"/>
        </w:rPr>
      </w:pPr>
      <w:r w:rsidRPr="00AC2259">
        <w:rPr>
          <w:rFonts w:ascii="Calibri" w:hAnsi="Calibri"/>
        </w:rPr>
        <w:t>a) sprawdzeniu, czy dostarczone Urządzenia odpowiadają zamówieniu,</w:t>
      </w:r>
    </w:p>
    <w:p w14:paraId="1D5C0134" w14:textId="77777777" w:rsidR="000508BA" w:rsidRPr="00AC2259" w:rsidRDefault="00DB78CC">
      <w:pPr>
        <w:spacing w:after="0"/>
        <w:rPr>
          <w:rFonts w:ascii="Calibri" w:hAnsi="Calibri"/>
        </w:rPr>
      </w:pPr>
      <w:r w:rsidRPr="00AC2259">
        <w:rPr>
          <w:rFonts w:ascii="Calibri" w:hAnsi="Calibri"/>
        </w:rPr>
        <w:t>b) sprawdzeniu, czy dostarczone Urządzenia posiadają karty gwarancyjne oraz niezbędne certyfikaty,</w:t>
      </w:r>
    </w:p>
    <w:p w14:paraId="6DA6EC39" w14:textId="77777777" w:rsidR="000508BA" w:rsidRPr="00AC2259" w:rsidRDefault="00DB78CC">
      <w:pPr>
        <w:spacing w:after="0"/>
        <w:rPr>
          <w:rFonts w:ascii="Calibri" w:hAnsi="Calibri"/>
        </w:rPr>
      </w:pPr>
      <w:r w:rsidRPr="00AC2259">
        <w:rPr>
          <w:rFonts w:ascii="Calibri" w:hAnsi="Calibri"/>
        </w:rPr>
        <w:t>c) oceny, czy urządzenia nie posiadają widocznych uszkodzeń.</w:t>
      </w:r>
    </w:p>
    <w:p w14:paraId="37C139B9" w14:textId="77777777" w:rsidR="000508BA" w:rsidRPr="00AC2259" w:rsidRDefault="00DB78CC">
      <w:pPr>
        <w:spacing w:after="0"/>
        <w:rPr>
          <w:rFonts w:ascii="Calibri" w:hAnsi="Calibri"/>
        </w:rPr>
      </w:pPr>
      <w:r w:rsidRPr="00AC2259">
        <w:rPr>
          <w:rFonts w:ascii="Calibri" w:hAnsi="Calibri"/>
        </w:rPr>
        <w:t>Odbioru dokonuje Inspektor Nadzoru.</w:t>
      </w:r>
    </w:p>
    <w:p w14:paraId="0AD04128" w14:textId="77777777" w:rsidR="000508BA" w:rsidRPr="00AC2259" w:rsidRDefault="00DB78CC">
      <w:pPr>
        <w:spacing w:after="0"/>
        <w:rPr>
          <w:rFonts w:ascii="Calibri" w:hAnsi="Calibri"/>
        </w:rPr>
      </w:pPr>
      <w:r w:rsidRPr="00AC2259">
        <w:rPr>
          <w:rFonts w:ascii="Calibri" w:hAnsi="Calibri"/>
        </w:rPr>
        <w:t>Gotowość danego Urządzenia do montażu i odbioru zgłasza Wykonawca powiadomieniem Inspektora Nadzoru. Odbiór będzie przeprowadzony niezwłocznie, nie później jednak niż w ciągu 2 dni od daty powiadomienia o tym fakcie Inspektora Nadzoru.</w:t>
      </w:r>
    </w:p>
    <w:p w14:paraId="726051ED" w14:textId="77777777" w:rsidR="000508BA" w:rsidRPr="00AC2259" w:rsidRDefault="00DB78CC">
      <w:pPr>
        <w:spacing w:after="0"/>
        <w:rPr>
          <w:rFonts w:ascii="Calibri" w:hAnsi="Calibri"/>
        </w:rPr>
      </w:pPr>
      <w:r w:rsidRPr="00AC2259">
        <w:rPr>
          <w:rFonts w:ascii="Calibri" w:hAnsi="Calibri"/>
        </w:rPr>
        <w:t>Jakość i zgodność Urządzenia z zapisami Dokumentacji projektowej i WW ocenia Inspektor Nadzoru na podstawie ww. dokumentów przedłożonych przez Wykonawcę.</w:t>
      </w:r>
    </w:p>
    <w:p w14:paraId="7433EC5A" w14:textId="77777777" w:rsidR="000508BA" w:rsidRPr="00AC2259" w:rsidRDefault="00DB78CC">
      <w:pPr>
        <w:spacing w:after="0"/>
        <w:rPr>
          <w:rFonts w:ascii="Calibri" w:hAnsi="Calibri"/>
        </w:rPr>
      </w:pPr>
      <w:r w:rsidRPr="00AC2259">
        <w:rPr>
          <w:rFonts w:ascii="Calibri" w:hAnsi="Calibri"/>
        </w:rPr>
        <w:t>Dokumentem potwierdzającym dokonanie odbioru urządzenia jest protokół sporządzony przez Inspektora Nadzoru w obecności Wykonawcy.</w:t>
      </w:r>
    </w:p>
    <w:p w14:paraId="06FF3142" w14:textId="77777777" w:rsidR="000508BA" w:rsidRPr="00AC2259" w:rsidRDefault="00DB78CC" w:rsidP="00AC2259">
      <w:pPr>
        <w:keepNext/>
        <w:keepLines/>
        <w:spacing w:before="200" w:after="0"/>
        <w:rPr>
          <w:rFonts w:ascii="Cambria" w:hAnsi="Cambria"/>
          <w:color w:val="4F81BD"/>
        </w:rPr>
      </w:pPr>
      <w:bookmarkStart w:id="71" w:name="_Toc452103642"/>
      <w:r w:rsidRPr="00AC2259">
        <w:rPr>
          <w:rFonts w:ascii="Cambria" w:hAnsi="Cambria"/>
          <w:b/>
          <w:color w:val="4F81BD"/>
        </w:rPr>
        <w:lastRenderedPageBreak/>
        <w:t>8.1.4. Odbiór Końcowy</w:t>
      </w:r>
      <w:bookmarkEnd w:id="71"/>
    </w:p>
    <w:p w14:paraId="07116E7F" w14:textId="77777777" w:rsidR="000508BA" w:rsidRPr="00C710C0" w:rsidRDefault="00DB78CC">
      <w:pPr>
        <w:spacing w:after="0"/>
        <w:rPr>
          <w:rFonts w:ascii="Calibri" w:hAnsi="Calibri"/>
        </w:rPr>
      </w:pPr>
      <w:r w:rsidRPr="00C710C0">
        <w:rPr>
          <w:rFonts w:ascii="Calibri" w:hAnsi="Calibri"/>
        </w:rPr>
        <w:t>Odbiór Końcowy przeprowadzany jest dla całości Robót Budowlanych. Przy Odbiorze Końcowym Wykonawca zobowiązany jest przedstawić:</w:t>
      </w:r>
    </w:p>
    <w:p w14:paraId="42C8B67C"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Dokumentację Projektową Powykonawczą, w tym dokumentację geodezyjną powykonawczą zawierającą kopię mapy zasadniczej powstałej w wyniku geodezyjnej inwentaryzacji powykonawczej,</w:t>
      </w:r>
    </w:p>
    <w:p w14:paraId="290D7D4D"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Dzienniki Budowy i Rejestry Obmiarów (oryginały).</w:t>
      </w:r>
    </w:p>
    <w:p w14:paraId="058CCD0A"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Dokumenty dotyczące jakości wbudowanych materiałów</w:t>
      </w:r>
    </w:p>
    <w:p w14:paraId="05A2B8DA"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Specyfikacje techniczne,</w:t>
      </w:r>
    </w:p>
    <w:p w14:paraId="4E9A29DC"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Receptury i ustalenia technologiczne,</w:t>
      </w:r>
    </w:p>
    <w:p w14:paraId="0B44AC46"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Certyfikaty Zgodności i/lub Deklaracje Zgodności wbudowanych materiałów zgodnie z ST i PZJ,</w:t>
      </w:r>
    </w:p>
    <w:p w14:paraId="6491BA9E"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Wyniki badań i protokoły pomiarów kontrolnych oraz badań i oznaczeń laboratoryjnych, zgodne z ST i PZJ,</w:t>
      </w:r>
    </w:p>
    <w:p w14:paraId="45B11A49"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Dokumenty potwierdzające dokonanie Odbiorów Częściowych i Odbiorów Robót Zanikających i Ulegających Zakryciu, o ile takie Odbiory występowały.</w:t>
      </w:r>
    </w:p>
    <w:p w14:paraId="364A4906"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Dokumenty potwierdzające wykonanie Robót Uzupełniających (np. przełożenie linii telefonicznej, energetycznej, gazowej, oświetlenia itp.) oraz protokoły odbioru i przekazania Robót właścicielom urządzeń, o ile takie roboty występowały.</w:t>
      </w:r>
    </w:p>
    <w:p w14:paraId="5AE0313C" w14:textId="77777777" w:rsidR="000508BA" w:rsidRPr="00C710C0" w:rsidRDefault="00DB78CC" w:rsidP="00C710C0">
      <w:pPr>
        <w:numPr>
          <w:ilvl w:val="0"/>
          <w:numId w:val="8"/>
        </w:numPr>
        <w:spacing w:after="0"/>
        <w:ind w:left="284" w:hanging="284"/>
        <w:rPr>
          <w:rFonts w:ascii="Calibri" w:hAnsi="Calibri"/>
        </w:rPr>
      </w:pPr>
      <w:r w:rsidRPr="00C710C0">
        <w:rPr>
          <w:rFonts w:ascii="Calibri" w:hAnsi="Calibri"/>
        </w:rPr>
        <w:t>Dokumenty potwierdzające wykonanie Robót Poprawkowych, oraz robót wynikających z uwag i zaleceń Inspektora Nadzoru w trakcie budowy, o ile takie roboty występowały.</w:t>
      </w:r>
    </w:p>
    <w:p w14:paraId="21FD3BAB" w14:textId="634B5322" w:rsidR="000508BA" w:rsidRDefault="00DB78CC" w:rsidP="00B03817">
      <w:pPr>
        <w:numPr>
          <w:ilvl w:val="0"/>
          <w:numId w:val="8"/>
        </w:numPr>
        <w:spacing w:after="0"/>
        <w:ind w:left="284" w:hanging="284"/>
        <w:rPr>
          <w:rFonts w:ascii="Calibri" w:hAnsi="Calibri"/>
        </w:rPr>
      </w:pPr>
      <w:r w:rsidRPr="00C710C0">
        <w:rPr>
          <w:rFonts w:ascii="Calibri" w:hAnsi="Calibri"/>
        </w:rPr>
        <w:t>Dokumenty (oświadczenia) o braku sprzeciwu lub uwag ze strony właściwych organów, zgodnie z wymaganiami Ustawy Prawo Budowlane (art. 56 i 57), w tym: Inspekcji Ochrony Środowiska, Państwowej Inspekcji Sanitarnej, Państwowej Inspekcji Pracy, Państwowej Straży Pożarnej.</w:t>
      </w:r>
    </w:p>
    <w:p w14:paraId="5BC12494" w14:textId="77777777" w:rsidR="00B03817" w:rsidRPr="00B03817" w:rsidRDefault="00B03817" w:rsidP="00B03817">
      <w:pPr>
        <w:spacing w:after="0"/>
        <w:rPr>
          <w:rFonts w:ascii="Calibri" w:hAnsi="Calibri"/>
        </w:rPr>
      </w:pPr>
    </w:p>
    <w:p w14:paraId="0AE6C72C" w14:textId="77777777" w:rsidR="000508BA" w:rsidRPr="00C710C0" w:rsidRDefault="00DB78CC">
      <w:pPr>
        <w:spacing w:after="0"/>
        <w:rPr>
          <w:rFonts w:ascii="Calibri" w:hAnsi="Calibri"/>
        </w:rPr>
      </w:pPr>
      <w:r w:rsidRPr="00C710C0">
        <w:rPr>
          <w:rFonts w:ascii="Calibri" w:hAnsi="Calibri"/>
        </w:rPr>
        <w:t>Odbiór Końcowy polega na sprawdzeniu zgodności wykonania z Dokumentacją Projektową i WW, użycia właściwych materiałów, prawidłowości wykonania i montażu oraz zgodności z normami i przepisami obowiązującymi przy realizacji Robót. Odbiór Końcowy polega na finalnej ocenie rzeczywistego wykonania Robót w odniesieniu do ich ilości, jakości i wartości.</w:t>
      </w:r>
    </w:p>
    <w:p w14:paraId="5273915D" w14:textId="77777777" w:rsidR="000508BA" w:rsidRPr="00C710C0" w:rsidRDefault="00DB78CC">
      <w:pPr>
        <w:rPr>
          <w:rFonts w:ascii="Calibri" w:hAnsi="Calibri"/>
        </w:rPr>
      </w:pPr>
      <w:r w:rsidRPr="00C710C0">
        <w:rPr>
          <w:rFonts w:ascii="Calibri" w:hAnsi="Calibri"/>
        </w:rPr>
        <w:t>Zakończenie Robót oraz gotowość do odbioru końcowego będzie stwierdzona przez Wykonawcę z bezzwłocznym powiadomieniem na piśmie o tym fakcie Inspektora Nadzoru.</w:t>
      </w:r>
    </w:p>
    <w:p w14:paraId="369C8756" w14:textId="77777777" w:rsidR="000508BA" w:rsidRPr="00C710C0" w:rsidRDefault="00DB78CC">
      <w:pPr>
        <w:spacing w:after="0"/>
        <w:rPr>
          <w:rFonts w:ascii="Calibri" w:hAnsi="Calibri"/>
        </w:rPr>
      </w:pPr>
      <w:r w:rsidRPr="00C710C0">
        <w:rPr>
          <w:rFonts w:ascii="Calibri" w:hAnsi="Calibri"/>
        </w:rPr>
        <w:t>Odbiór końcowy Robót nastąpi w terminie ustalonym w Umowie, licząc od dnia potwierdzenia przez Inspektora Nadzoru zakończenia Robót i przyjęcia dokumentów, o których mowa powyżej.</w:t>
      </w:r>
    </w:p>
    <w:p w14:paraId="2E00ACF5" w14:textId="77777777" w:rsidR="000508BA" w:rsidRPr="00C710C0" w:rsidRDefault="00DB78CC">
      <w:pPr>
        <w:spacing w:after="0"/>
        <w:rPr>
          <w:rFonts w:ascii="Calibri" w:hAnsi="Calibri"/>
        </w:rPr>
      </w:pPr>
      <w:r w:rsidRPr="00C710C0">
        <w:rPr>
          <w:rFonts w:ascii="Calibri" w:hAnsi="Calibri"/>
        </w:rPr>
        <w:t>Odbioru końcowego Robót dokona komisja wyznaczona przez Zamawiającego w obecności Inspektora Nadzoru i Wykonawcy.</w:t>
      </w:r>
    </w:p>
    <w:p w14:paraId="6AF80E1D" w14:textId="77777777" w:rsidR="000508BA" w:rsidRPr="00C710C0" w:rsidRDefault="00DB78CC">
      <w:pPr>
        <w:spacing w:after="0"/>
        <w:rPr>
          <w:rFonts w:ascii="Calibri" w:hAnsi="Calibri"/>
        </w:rPr>
      </w:pPr>
      <w:r w:rsidRPr="00C710C0">
        <w:rPr>
          <w:rFonts w:ascii="Calibri" w:hAnsi="Calibri"/>
        </w:rPr>
        <w:t>Komisja odbierająca Roboty dokona ich oceny jakościowej na podstawie przedłożonych dokumentów, wyników badań i pomiarów, ocenie wizualnej oraz zgodności wykonania robót z Dokumentacją Projektową i WW.</w:t>
      </w:r>
    </w:p>
    <w:p w14:paraId="494269F1" w14:textId="77777777" w:rsidR="000508BA" w:rsidRPr="00C710C0" w:rsidRDefault="00DB78CC">
      <w:pPr>
        <w:spacing w:after="0"/>
        <w:rPr>
          <w:rFonts w:ascii="Calibri" w:hAnsi="Calibri"/>
        </w:rPr>
      </w:pPr>
      <w:r w:rsidRPr="00C710C0">
        <w:rPr>
          <w:rFonts w:ascii="Calibri" w:hAnsi="Calibri"/>
        </w:rPr>
        <w:t>W toku odbioru końcowego Robót komisja zapozna się z realizacją ustaleń przyjętych w trakcie odbiorów Robót zanikających i ulegających zakryciu, zwłaszcza w zakresie wykonania Robót uzupełniających i Robót poprawkowych.</w:t>
      </w:r>
    </w:p>
    <w:p w14:paraId="13E722B0" w14:textId="77777777" w:rsidR="000508BA" w:rsidRPr="00AC2259" w:rsidRDefault="00DB78CC">
      <w:pPr>
        <w:spacing w:after="0"/>
        <w:rPr>
          <w:rFonts w:ascii="Calibri" w:hAnsi="Calibri"/>
        </w:rPr>
      </w:pPr>
      <w:r w:rsidRPr="00C710C0">
        <w:rPr>
          <w:rFonts w:ascii="Calibri" w:hAnsi="Calibri"/>
        </w:rPr>
        <w:t xml:space="preserve">W przypadku stwierdzenia przez komisję braku gotowości Wykonawcy do Odbioru </w:t>
      </w:r>
      <w:r>
        <w:rPr>
          <w:rFonts w:ascii="Calibri" w:eastAsia="Calibri" w:hAnsi="Calibri" w:cs="Calibri"/>
        </w:rPr>
        <w:t xml:space="preserve">                                      </w:t>
      </w:r>
      <w:r w:rsidRPr="00AC2259">
        <w:rPr>
          <w:rFonts w:ascii="Calibri" w:hAnsi="Calibri"/>
        </w:rPr>
        <w:t>lub stwierdzenia, że jakość wykonywanych Robót znacznie odbiega od wymaganej Dokumentacją Projektową i WW, Zamawiający może przerwać czynności odbioru i ustalić nowy termin Odbioru Końcowego.</w:t>
      </w:r>
    </w:p>
    <w:p w14:paraId="252A6F23" w14:textId="77777777" w:rsidR="000508BA" w:rsidRPr="00AC2259" w:rsidRDefault="00DB78CC">
      <w:pPr>
        <w:spacing w:after="0"/>
        <w:rPr>
          <w:rFonts w:ascii="Calibri" w:hAnsi="Calibri"/>
        </w:rPr>
      </w:pPr>
      <w:r w:rsidRPr="00AC2259">
        <w:rPr>
          <w:rFonts w:ascii="Calibri" w:hAnsi="Calibri"/>
        </w:rPr>
        <w:lastRenderedPageBreak/>
        <w:t>W przypadkach niewykonania wyznaczonych Robót poprawkowych lub Robót uzupełniających komisja przerwie swoje czynności i ustali nowy termin odbioru końcowego.</w:t>
      </w:r>
    </w:p>
    <w:p w14:paraId="67F66A34" w14:textId="77777777" w:rsidR="000508BA" w:rsidRPr="00AC2259" w:rsidRDefault="00DB78CC">
      <w:pPr>
        <w:spacing w:after="0"/>
        <w:rPr>
          <w:rFonts w:ascii="Calibri" w:hAnsi="Calibri"/>
        </w:rPr>
      </w:pPr>
      <w:r w:rsidRPr="00AC2259">
        <w:rPr>
          <w:rFonts w:ascii="Calibri" w:hAnsi="Calibri"/>
        </w:rPr>
        <w:t xml:space="preserve">W przypadku stwierdzenia przez komisję, że jakość wykonywanych Robót w poszczególnych asortymentach nieznacznie odbiega od wymaganej Dokumentacją Projektową i WW </w:t>
      </w:r>
      <w:r>
        <w:rPr>
          <w:rFonts w:ascii="Calibri" w:eastAsia="Calibri" w:hAnsi="Calibri" w:cs="Calibri"/>
        </w:rPr>
        <w:t xml:space="preserve">                                       </w:t>
      </w:r>
      <w:r w:rsidRPr="00AC2259">
        <w:rPr>
          <w:rFonts w:ascii="Calibri" w:hAnsi="Calibri"/>
        </w:rPr>
        <w:t>z uwzględnieniem tolerancji i nie ma większego wpływu na cechy eksploatacyjne obiektu</w:t>
      </w:r>
      <w:r>
        <w:rPr>
          <w:rFonts w:ascii="Calibri" w:eastAsia="Calibri" w:hAnsi="Calibri" w:cs="Calibri"/>
        </w:rPr>
        <w:t xml:space="preserve">                                </w:t>
      </w:r>
      <w:r w:rsidRPr="00AC2259">
        <w:rPr>
          <w:rFonts w:ascii="Calibri" w:hAnsi="Calibri"/>
        </w:rPr>
        <w:t xml:space="preserve"> i bezpieczeństwo ruchu, komisja dokona potrąceń, oceniając pomniejszoną wartość wykonywanych Robót w stosunku do wymagań przyjętych w Kontrakcie/Umowie.</w:t>
      </w:r>
    </w:p>
    <w:p w14:paraId="73553A95" w14:textId="77777777" w:rsidR="000508BA" w:rsidRPr="00AC2259" w:rsidRDefault="00DB78CC">
      <w:pPr>
        <w:spacing w:after="0"/>
        <w:rPr>
          <w:rFonts w:ascii="Calibri" w:hAnsi="Calibri"/>
        </w:rPr>
      </w:pPr>
      <w:r w:rsidRPr="00AC2259">
        <w:rPr>
          <w:rFonts w:ascii="Calibri" w:hAnsi="Calibri"/>
        </w:rPr>
        <w:t>Dokumentem potwierdzającym dokonanie Odbioru Końcowego Robót jest protokół sporządzony przez Zamawiającego w obecności Wykonawcy.</w:t>
      </w:r>
    </w:p>
    <w:p w14:paraId="27B56356" w14:textId="77777777" w:rsidR="000508BA" w:rsidRPr="00AC2259" w:rsidRDefault="00DB78CC" w:rsidP="00AC2259">
      <w:pPr>
        <w:keepNext/>
        <w:keepLines/>
        <w:spacing w:before="200" w:after="0"/>
        <w:rPr>
          <w:rFonts w:ascii="Cambria" w:hAnsi="Cambria"/>
          <w:color w:val="4F81BD"/>
        </w:rPr>
      </w:pPr>
      <w:bookmarkStart w:id="72" w:name="_Toc452103643"/>
      <w:r w:rsidRPr="00AC2259">
        <w:rPr>
          <w:rFonts w:ascii="Cambria" w:hAnsi="Cambria"/>
          <w:b/>
          <w:color w:val="4F81BD"/>
        </w:rPr>
        <w:t>8.1.5. Odbiór Pogwarancyjny</w:t>
      </w:r>
      <w:bookmarkEnd w:id="72"/>
    </w:p>
    <w:p w14:paraId="74B0A1CC" w14:textId="77777777" w:rsidR="000508BA" w:rsidRPr="00AC2259" w:rsidRDefault="00DB78CC">
      <w:pPr>
        <w:spacing w:after="0"/>
        <w:rPr>
          <w:rFonts w:ascii="Calibri" w:hAnsi="Calibri"/>
        </w:rPr>
      </w:pPr>
      <w:r w:rsidRPr="00AC2259">
        <w:rPr>
          <w:rFonts w:ascii="Calibri" w:hAnsi="Calibri"/>
        </w:rPr>
        <w:t>Odbiór Pogwarancyjny przeprowadzany jest w ostatnim miesiącu ważności gwarancji. Odbiór Pogwarancyjny polega na przeprowadzeniu oględzin wszystkich elementów objętych gwarancją oraz sprawdzeniu wykonania uwag i zaleceń Zamawiającego względnie użytkownika obiektu co do zgłoszonych uwag dotyczących funkcjonowania obiektu w okresie gwarancyjnym.</w:t>
      </w:r>
    </w:p>
    <w:p w14:paraId="373BFADB" w14:textId="77777777" w:rsidR="000508BA" w:rsidRPr="00AC2259" w:rsidRDefault="00DB78CC">
      <w:pPr>
        <w:spacing w:after="0"/>
        <w:rPr>
          <w:rFonts w:ascii="Calibri" w:hAnsi="Calibri"/>
        </w:rPr>
      </w:pPr>
      <w:r w:rsidRPr="00AC2259">
        <w:rPr>
          <w:rFonts w:ascii="Calibri" w:hAnsi="Calibri"/>
        </w:rPr>
        <w:t>Odbiór Pogwarancyjny nastąpi w terminie ustalonym w Umowie.</w:t>
      </w:r>
    </w:p>
    <w:p w14:paraId="13138531" w14:textId="77777777" w:rsidR="000508BA" w:rsidRPr="00AC2259" w:rsidRDefault="00DB78CC">
      <w:pPr>
        <w:spacing w:after="0"/>
        <w:rPr>
          <w:rFonts w:ascii="Calibri" w:hAnsi="Calibri"/>
        </w:rPr>
      </w:pPr>
      <w:r w:rsidRPr="00AC2259">
        <w:rPr>
          <w:rFonts w:ascii="Calibri" w:hAnsi="Calibri"/>
        </w:rPr>
        <w:t>Odbioru Pogwarancyjnego Robót dokona Zamawiający zapoznając się z wykonaniem zaleceń Odbioru Końcowego skierowanych do Wykonawcy oraz zapoznając się z uwagami Zamawiającego względnie użytkownika obiektu.</w:t>
      </w:r>
    </w:p>
    <w:p w14:paraId="6EE97646" w14:textId="77777777" w:rsidR="000508BA" w:rsidRPr="00AC2259" w:rsidRDefault="00DB78CC">
      <w:pPr>
        <w:spacing w:after="0"/>
        <w:rPr>
          <w:rFonts w:ascii="Calibri" w:hAnsi="Calibri"/>
        </w:rPr>
      </w:pPr>
      <w:r w:rsidRPr="00AC2259">
        <w:rPr>
          <w:rFonts w:ascii="Calibri" w:hAnsi="Calibri"/>
        </w:rPr>
        <w:t>Z przebiegu Odbioru Pogwarancyjnego sporządzony zostanie protokół, w którym Zamawiający dokona oceny prawidłowości wykonania Robót wpływających na funkcjonowanie obiektu. Jeżeli nie zostaną wskazane Wady dotyczące wykonania Robót wpływające na funkcjonowanie obiektu to stanowi to podstawę, przy uwzględnieniu postanowień Umowy, do zwolnienia przez Zamawiającego Wykonawcy z zobowiązań gwarancyjnych wynikających z Umowy.</w:t>
      </w:r>
    </w:p>
    <w:p w14:paraId="0D6B5498" w14:textId="77777777" w:rsidR="000508BA" w:rsidRPr="00AC2259" w:rsidRDefault="00DB78CC" w:rsidP="00AC2259">
      <w:pPr>
        <w:keepNext/>
        <w:keepLines/>
        <w:spacing w:before="200" w:after="0"/>
        <w:rPr>
          <w:rFonts w:ascii="Cambria" w:hAnsi="Cambria"/>
          <w:color w:val="4F81BD"/>
        </w:rPr>
      </w:pPr>
      <w:bookmarkStart w:id="73" w:name="_Toc452103644"/>
      <w:r w:rsidRPr="00AC2259">
        <w:rPr>
          <w:rFonts w:ascii="Cambria" w:hAnsi="Cambria"/>
          <w:b/>
          <w:color w:val="4F81BD"/>
          <w:sz w:val="26"/>
        </w:rPr>
        <w:t>8.2. Przejęcie odcinka Robót</w:t>
      </w:r>
      <w:bookmarkEnd w:id="73"/>
    </w:p>
    <w:p w14:paraId="6998F3C1" w14:textId="77777777" w:rsidR="000508BA" w:rsidRPr="00AC2259" w:rsidRDefault="00DB78CC">
      <w:pPr>
        <w:spacing w:after="0"/>
        <w:rPr>
          <w:rFonts w:ascii="Calibri" w:hAnsi="Calibri"/>
        </w:rPr>
      </w:pPr>
      <w:r w:rsidRPr="00AC2259">
        <w:rPr>
          <w:rFonts w:ascii="Calibri" w:hAnsi="Calibri"/>
        </w:rPr>
        <w:t>Przejęcie odcinka Robót polega na ocenie ilości i jakości wykonanego odcinka Robót i dotyczy każdego odcinka, w odniesieniu do którego w Harmonogramie wykonywania robót ustalono osobny czas wykonania.</w:t>
      </w:r>
    </w:p>
    <w:p w14:paraId="2BCC1738" w14:textId="77777777" w:rsidR="000508BA" w:rsidRPr="00AC2259" w:rsidRDefault="00DB78CC" w:rsidP="00AC2259">
      <w:pPr>
        <w:keepNext/>
        <w:keepLines/>
        <w:spacing w:before="200" w:after="0"/>
        <w:rPr>
          <w:rFonts w:ascii="Cambria" w:hAnsi="Cambria"/>
          <w:color w:val="4F81BD"/>
        </w:rPr>
      </w:pPr>
      <w:bookmarkStart w:id="74" w:name="_Toc452103645"/>
      <w:r w:rsidRPr="00AC2259">
        <w:rPr>
          <w:rFonts w:ascii="Cambria" w:hAnsi="Cambria"/>
          <w:b/>
          <w:color w:val="4F81BD"/>
        </w:rPr>
        <w:t>8.2.1. Przejęcie części Robót</w:t>
      </w:r>
      <w:bookmarkEnd w:id="74"/>
    </w:p>
    <w:p w14:paraId="4FA38C98" w14:textId="77777777" w:rsidR="000508BA" w:rsidRPr="00AC2259" w:rsidRDefault="00DB78CC">
      <w:pPr>
        <w:spacing w:after="0"/>
        <w:rPr>
          <w:rFonts w:ascii="Calibri" w:hAnsi="Calibri"/>
        </w:rPr>
      </w:pPr>
      <w:r w:rsidRPr="00AC2259">
        <w:rPr>
          <w:rFonts w:ascii="Calibri" w:hAnsi="Calibri"/>
        </w:rPr>
        <w:t>Przejęcie części Robót dotyczy:</w:t>
      </w:r>
    </w:p>
    <w:p w14:paraId="50558779" w14:textId="77777777" w:rsidR="000508BA" w:rsidRPr="00AC2259" w:rsidRDefault="00DB78CC">
      <w:pPr>
        <w:spacing w:after="0"/>
        <w:ind w:left="142" w:hanging="142"/>
        <w:rPr>
          <w:rFonts w:ascii="Calibri" w:hAnsi="Calibri"/>
        </w:rPr>
      </w:pPr>
      <w:r w:rsidRPr="00AC2259">
        <w:rPr>
          <w:rFonts w:ascii="Calibri" w:hAnsi="Calibri"/>
        </w:rPr>
        <w:t>a) każdej znaczącej części Robót Stałych, która albo została ukończona, albo została zajęta lub jest użytkowana przez Zamawiającego,</w:t>
      </w:r>
    </w:p>
    <w:p w14:paraId="7C3B0824" w14:textId="77777777" w:rsidR="000508BA" w:rsidRPr="00AC2259" w:rsidRDefault="00DB78CC">
      <w:pPr>
        <w:spacing w:after="0"/>
        <w:ind w:left="142" w:hanging="142"/>
        <w:rPr>
          <w:rFonts w:ascii="Calibri" w:hAnsi="Calibri"/>
        </w:rPr>
      </w:pPr>
      <w:r w:rsidRPr="00AC2259">
        <w:rPr>
          <w:rFonts w:ascii="Calibri" w:hAnsi="Calibri"/>
        </w:rPr>
        <w:t>b) każdej części Robót Stałych, którą Zamawiający wybrał celem zajęcia lub użytkowania przed zakończeniem.</w:t>
      </w:r>
    </w:p>
    <w:p w14:paraId="7FB44F73" w14:textId="77777777" w:rsidR="000508BA" w:rsidRPr="00AC2259" w:rsidRDefault="00DB78CC" w:rsidP="00AC2259">
      <w:pPr>
        <w:keepNext/>
        <w:keepLines/>
        <w:spacing w:before="200" w:after="0"/>
        <w:rPr>
          <w:rFonts w:ascii="Cambria" w:hAnsi="Cambria"/>
          <w:color w:val="4F81BD"/>
        </w:rPr>
      </w:pPr>
      <w:bookmarkStart w:id="75" w:name="_Toc452103646"/>
      <w:r w:rsidRPr="00AC2259">
        <w:rPr>
          <w:rFonts w:ascii="Cambria" w:hAnsi="Cambria"/>
          <w:b/>
          <w:color w:val="4F81BD"/>
        </w:rPr>
        <w:t>8.2.2. Przejęcie końcowe Robót</w:t>
      </w:r>
      <w:bookmarkEnd w:id="75"/>
    </w:p>
    <w:p w14:paraId="4358F114" w14:textId="77777777" w:rsidR="000508BA" w:rsidRPr="00AC2259" w:rsidRDefault="00DB78CC">
      <w:pPr>
        <w:spacing w:after="0"/>
        <w:rPr>
          <w:rFonts w:ascii="Calibri" w:hAnsi="Calibri"/>
        </w:rPr>
      </w:pPr>
      <w:r w:rsidRPr="00AC2259">
        <w:rPr>
          <w:rFonts w:ascii="Calibri" w:hAnsi="Calibri"/>
        </w:rPr>
        <w:t>Odbiór końcowy polega na finalnej ocenie rzeczywistego wykonania Robót w odniesieniu do ich ilości, jakości i wartości.</w:t>
      </w:r>
    </w:p>
    <w:p w14:paraId="4625614F" w14:textId="77777777" w:rsidR="000508BA" w:rsidRPr="00AC2259" w:rsidRDefault="00DB78CC">
      <w:pPr>
        <w:spacing w:after="0"/>
        <w:rPr>
          <w:rFonts w:ascii="Calibri" w:hAnsi="Calibri"/>
        </w:rPr>
      </w:pPr>
      <w:r w:rsidRPr="00AC2259">
        <w:rPr>
          <w:rFonts w:ascii="Calibri" w:hAnsi="Calibri"/>
        </w:rPr>
        <w:t>Zakończenie Robót oraz gotowość do odbioru końcowego będzie stwierdzona przez Wykonawcę wpisem do Dziennika Budowy, z bezzwłocznym powiadomieniem na piśmie o tym fakcie Inspektora Nadzoru.</w:t>
      </w:r>
    </w:p>
    <w:p w14:paraId="2312F3C2" w14:textId="3CB4FAC1" w:rsidR="000508BA" w:rsidRPr="00AC2259" w:rsidRDefault="00DB78CC">
      <w:pPr>
        <w:spacing w:after="0"/>
        <w:rPr>
          <w:rFonts w:ascii="Calibri" w:hAnsi="Calibri"/>
        </w:rPr>
      </w:pPr>
      <w:r w:rsidRPr="00AC2259">
        <w:rPr>
          <w:rFonts w:ascii="Calibri" w:hAnsi="Calibri"/>
        </w:rPr>
        <w:t>Odbiór końcowy Robót nastąpi w terminie ustalonym w Kontrakcie, licząc od dnia potwierdzenia przez Inspektora Nadzoru zakończenia Robót i przyjęcia dokumentów</w:t>
      </w:r>
      <w:r>
        <w:rPr>
          <w:rFonts w:ascii="Calibri" w:eastAsia="Calibri" w:hAnsi="Calibri" w:cs="Calibri"/>
        </w:rPr>
        <w:t xml:space="preserve"> powykonawczych wymienionych</w:t>
      </w:r>
      <w:r w:rsidRPr="00AC2259">
        <w:rPr>
          <w:rFonts w:ascii="Calibri" w:hAnsi="Calibri"/>
        </w:rPr>
        <w:t xml:space="preserve"> w </w:t>
      </w:r>
      <w:r>
        <w:rPr>
          <w:rFonts w:ascii="Calibri" w:eastAsia="Calibri" w:hAnsi="Calibri" w:cs="Calibri"/>
        </w:rPr>
        <w:t>pkt</w:t>
      </w:r>
      <w:r w:rsidRPr="00AC2259">
        <w:rPr>
          <w:rFonts w:ascii="Calibri" w:hAnsi="Calibri"/>
        </w:rPr>
        <w:t xml:space="preserve"> 8.</w:t>
      </w:r>
      <w:r>
        <w:rPr>
          <w:rFonts w:ascii="Calibri" w:eastAsia="Calibri" w:hAnsi="Calibri" w:cs="Calibri"/>
        </w:rPr>
        <w:t xml:space="preserve">2.3.  </w:t>
      </w:r>
    </w:p>
    <w:p w14:paraId="291E2E13" w14:textId="77777777" w:rsidR="000508BA" w:rsidRPr="00AC2259" w:rsidRDefault="00DB78CC">
      <w:pPr>
        <w:spacing w:after="0"/>
        <w:rPr>
          <w:rFonts w:ascii="Calibri" w:hAnsi="Calibri"/>
        </w:rPr>
      </w:pPr>
      <w:r w:rsidRPr="00AC2259">
        <w:rPr>
          <w:rFonts w:ascii="Calibri" w:hAnsi="Calibri"/>
        </w:rPr>
        <w:lastRenderedPageBreak/>
        <w:t>Odbioru końcowego Robót dokona komisja wyznaczona przez Zamawiającego w obecności Inspektora Nadzoru i Wykonawcy.</w:t>
      </w:r>
    </w:p>
    <w:p w14:paraId="05DA4528" w14:textId="77777777" w:rsidR="000508BA" w:rsidRPr="00AC2259" w:rsidRDefault="00DB78CC">
      <w:pPr>
        <w:spacing w:after="0"/>
        <w:rPr>
          <w:rFonts w:ascii="Calibri" w:hAnsi="Calibri"/>
        </w:rPr>
      </w:pPr>
      <w:r w:rsidRPr="00AC2259">
        <w:rPr>
          <w:rFonts w:ascii="Calibri" w:hAnsi="Calibri"/>
        </w:rPr>
        <w:t>Komisja odbierająca Roboty dokona ich oceny jakościowej na podstawie przedłożonych dokumentów, wyników badań i pomiarów, ocenie wizualnej oraz zgodności wykonania robót z Dokumentacją Projektową i WW.</w:t>
      </w:r>
    </w:p>
    <w:p w14:paraId="219BB021" w14:textId="77777777" w:rsidR="000508BA" w:rsidRPr="00AC2259" w:rsidRDefault="00DB78CC">
      <w:pPr>
        <w:spacing w:after="0"/>
        <w:rPr>
          <w:rFonts w:ascii="Calibri" w:hAnsi="Calibri"/>
        </w:rPr>
      </w:pPr>
      <w:r w:rsidRPr="00AC2259">
        <w:rPr>
          <w:rFonts w:ascii="Calibri" w:hAnsi="Calibri"/>
        </w:rPr>
        <w:t>W toku odbioru końcowego Robót komisja zapozna się z realizacją ustaleń przyjętych w trakcie odbiorów Robót zanikających i ulegających zakryciu, zwłaszcza w zakresie wykonania Robót uzupełniających i Robót poprawkowych.</w:t>
      </w:r>
    </w:p>
    <w:p w14:paraId="6CC095FC" w14:textId="77777777" w:rsidR="000508BA" w:rsidRPr="00AC2259" w:rsidRDefault="00DB78CC">
      <w:pPr>
        <w:spacing w:after="0"/>
        <w:rPr>
          <w:rFonts w:ascii="Calibri" w:hAnsi="Calibri"/>
        </w:rPr>
      </w:pPr>
      <w:r w:rsidRPr="00AC2259">
        <w:rPr>
          <w:rFonts w:ascii="Calibri" w:hAnsi="Calibri"/>
        </w:rPr>
        <w:t>W przypadkach niewykonania wyznaczonych Robót poprawkowych lub Robót uzupełniających komisja przerwie swoje czynności i ustali nowy termin odbioru końcowego.</w:t>
      </w:r>
    </w:p>
    <w:p w14:paraId="3346E700" w14:textId="77777777" w:rsidR="000508BA" w:rsidRPr="00AC2259" w:rsidRDefault="00DB78CC">
      <w:pPr>
        <w:spacing w:after="0"/>
        <w:rPr>
          <w:rFonts w:ascii="Calibri" w:hAnsi="Calibri"/>
        </w:rPr>
      </w:pPr>
      <w:r w:rsidRPr="00AC2259">
        <w:rPr>
          <w:rFonts w:ascii="Calibri" w:hAnsi="Calibri"/>
        </w:rPr>
        <w:t>W przypadku stwierdzenia przez komisję, że jakość wykonywanych Robót w poszczególnych asortymentach nieznacznie odbiega od wymaganej Dokumentacją Projektową i WW z uwzględnieniem tolerancji i nie ma większego wpływu na cechy eksploatacyjne obiektu i bezpieczeństwo ruchu, komisja dokona potrąceń, oceniając pomniejszoną wartość wykonywanych Robót w stosunku do wymagań przyjętych w Umowie/Kontrakcie.</w:t>
      </w:r>
    </w:p>
    <w:p w14:paraId="4218A79E" w14:textId="77777777" w:rsidR="000508BA" w:rsidRPr="00AC2259" w:rsidRDefault="00DB78CC">
      <w:pPr>
        <w:rPr>
          <w:rFonts w:ascii="Calibri" w:hAnsi="Calibri"/>
        </w:rPr>
      </w:pPr>
      <w:r w:rsidRPr="00AC2259">
        <w:rPr>
          <w:rFonts w:ascii="Calibri" w:hAnsi="Calibri"/>
        </w:rPr>
        <w:t>Po pozytywnym wyniku Prób Końcowych przewidzianych Umową/Kontraktem Inspektor Nadzoru wystawi Wykonawcy Świadectwo Przejęcia Robót.</w:t>
      </w:r>
    </w:p>
    <w:p w14:paraId="46E33037" w14:textId="77777777" w:rsidR="000508BA" w:rsidRPr="00AC2259" w:rsidRDefault="00DB78CC" w:rsidP="00AC2259">
      <w:pPr>
        <w:keepNext/>
        <w:keepLines/>
        <w:spacing w:before="200" w:after="0"/>
        <w:rPr>
          <w:rFonts w:ascii="Cambria" w:hAnsi="Cambria"/>
          <w:color w:val="4F81BD"/>
        </w:rPr>
      </w:pPr>
      <w:bookmarkStart w:id="76" w:name="_Toc452103647"/>
      <w:r w:rsidRPr="00AC2259">
        <w:rPr>
          <w:rFonts w:ascii="Cambria" w:hAnsi="Cambria"/>
          <w:b/>
          <w:color w:val="4F81BD"/>
        </w:rPr>
        <w:t>8.2.3. Dokumenty do przejęcia końcowego Robót</w:t>
      </w:r>
      <w:bookmarkEnd w:id="76"/>
    </w:p>
    <w:p w14:paraId="14BD8354" w14:textId="77777777" w:rsidR="000508BA" w:rsidRPr="00AC2259" w:rsidRDefault="00DB78CC">
      <w:pPr>
        <w:spacing w:after="0"/>
        <w:rPr>
          <w:rFonts w:ascii="Calibri" w:hAnsi="Calibri"/>
        </w:rPr>
      </w:pPr>
      <w:r w:rsidRPr="00AC2259">
        <w:rPr>
          <w:rFonts w:ascii="Calibri" w:hAnsi="Calibri"/>
        </w:rPr>
        <w:t>Podstawowym dokumentem do dokonania odbioru końcowego Robót jest protokół odbioru końcowego Robót sporządzony wg wzoru ustalonego przez Zamawiającego.</w:t>
      </w:r>
    </w:p>
    <w:p w14:paraId="4563DCB8" w14:textId="77777777" w:rsidR="000508BA" w:rsidRPr="00AC2259" w:rsidRDefault="00DB78CC">
      <w:pPr>
        <w:spacing w:after="0"/>
        <w:rPr>
          <w:rFonts w:ascii="Calibri" w:hAnsi="Calibri"/>
        </w:rPr>
      </w:pPr>
      <w:r w:rsidRPr="00AC2259">
        <w:rPr>
          <w:rFonts w:ascii="Calibri" w:hAnsi="Calibri"/>
        </w:rPr>
        <w:t>Do odbioru końcowego Wykonawca jest zobowiązany przygotować następujące dokumenty:</w:t>
      </w:r>
    </w:p>
    <w:p w14:paraId="23176952" w14:textId="77777777" w:rsidR="000508BA" w:rsidRPr="00AC2259" w:rsidRDefault="00DB78CC">
      <w:pPr>
        <w:spacing w:after="0"/>
        <w:ind w:left="142" w:hanging="142"/>
        <w:rPr>
          <w:rFonts w:ascii="Calibri" w:hAnsi="Calibri"/>
        </w:rPr>
      </w:pPr>
      <w:r w:rsidRPr="00AC2259">
        <w:rPr>
          <w:rFonts w:ascii="Calibri" w:hAnsi="Calibri"/>
        </w:rPr>
        <w:t>- Dokumentację Projektową z naniesionymi zmianami,</w:t>
      </w:r>
    </w:p>
    <w:p w14:paraId="54302689" w14:textId="77777777" w:rsidR="000508BA" w:rsidRPr="00AC2259" w:rsidRDefault="00DB78CC">
      <w:pPr>
        <w:spacing w:after="0"/>
        <w:ind w:left="142" w:hanging="142"/>
        <w:rPr>
          <w:rFonts w:ascii="Calibri" w:hAnsi="Calibri"/>
        </w:rPr>
      </w:pPr>
      <w:r w:rsidRPr="00AC2259">
        <w:rPr>
          <w:rFonts w:ascii="Calibri" w:hAnsi="Calibri"/>
        </w:rPr>
        <w:t>- Specyfikacje techniczne,</w:t>
      </w:r>
    </w:p>
    <w:p w14:paraId="56433501" w14:textId="77777777" w:rsidR="000508BA" w:rsidRPr="00AC2259" w:rsidRDefault="00DB78CC">
      <w:pPr>
        <w:spacing w:after="0"/>
        <w:ind w:left="142" w:hanging="142"/>
        <w:rPr>
          <w:rFonts w:ascii="Calibri" w:hAnsi="Calibri"/>
        </w:rPr>
      </w:pPr>
      <w:r w:rsidRPr="00AC2259">
        <w:rPr>
          <w:rFonts w:ascii="Calibri" w:hAnsi="Calibri"/>
        </w:rPr>
        <w:t>- Uwagi i zalecenia Inspektora Nadzoru, zwłaszcza przy odbiorze Robót zanikających i ulegających zakryciu i udokumentowanie wykonania jego zaleceń,</w:t>
      </w:r>
    </w:p>
    <w:p w14:paraId="6B553C08" w14:textId="77777777" w:rsidR="000508BA" w:rsidRPr="00AC2259" w:rsidRDefault="00DB78CC">
      <w:pPr>
        <w:spacing w:after="0"/>
        <w:ind w:left="142" w:hanging="142"/>
        <w:rPr>
          <w:rFonts w:ascii="Calibri" w:hAnsi="Calibri"/>
        </w:rPr>
      </w:pPr>
      <w:r w:rsidRPr="00AC2259">
        <w:rPr>
          <w:rFonts w:ascii="Calibri" w:hAnsi="Calibri"/>
        </w:rPr>
        <w:t>- recepty i ustalenia technologiczne,</w:t>
      </w:r>
    </w:p>
    <w:p w14:paraId="3FECE27C" w14:textId="77777777" w:rsidR="000508BA" w:rsidRPr="00AC2259" w:rsidRDefault="00DB78CC">
      <w:pPr>
        <w:spacing w:after="0"/>
        <w:ind w:left="142" w:hanging="142"/>
        <w:rPr>
          <w:rFonts w:ascii="Calibri" w:hAnsi="Calibri"/>
        </w:rPr>
      </w:pPr>
      <w:r w:rsidRPr="00AC2259">
        <w:rPr>
          <w:rFonts w:ascii="Calibri" w:hAnsi="Calibri"/>
        </w:rPr>
        <w:t>- Księgi Obmiaru (oryginały),</w:t>
      </w:r>
    </w:p>
    <w:p w14:paraId="7DB99851" w14:textId="77777777" w:rsidR="000508BA" w:rsidRPr="00AC2259" w:rsidRDefault="00DB78CC">
      <w:pPr>
        <w:spacing w:after="0"/>
        <w:ind w:left="142" w:hanging="142"/>
        <w:rPr>
          <w:rFonts w:ascii="Calibri" w:hAnsi="Calibri"/>
        </w:rPr>
      </w:pPr>
      <w:r w:rsidRPr="00AC2259">
        <w:rPr>
          <w:rFonts w:ascii="Calibri" w:hAnsi="Calibri"/>
        </w:rPr>
        <w:t>- wyniki pomiarów kontrolnych oraz badań i oznaczeń laboratoryjnych, zgodne z WW i PZJ,</w:t>
      </w:r>
    </w:p>
    <w:p w14:paraId="5415637F" w14:textId="77777777" w:rsidR="000508BA" w:rsidRPr="00AC2259" w:rsidRDefault="00DB78CC">
      <w:pPr>
        <w:spacing w:after="0"/>
        <w:ind w:left="142" w:hanging="142"/>
        <w:rPr>
          <w:rFonts w:ascii="Calibri" w:hAnsi="Calibri"/>
        </w:rPr>
      </w:pPr>
      <w:r w:rsidRPr="00AC2259">
        <w:rPr>
          <w:rFonts w:ascii="Calibri" w:hAnsi="Calibri"/>
        </w:rPr>
        <w:t>- deklaracje zgodności lub certyfikaty zgodności wbudowanych materiałów zgodnie z WW i ew. PZJ,</w:t>
      </w:r>
    </w:p>
    <w:p w14:paraId="5396D394" w14:textId="77777777" w:rsidR="00DB78CC" w:rsidRPr="00AC2259" w:rsidRDefault="00DB78CC" w:rsidP="00AC2259">
      <w:pPr>
        <w:spacing w:after="0"/>
        <w:rPr>
          <w:rFonts w:ascii="Calibri" w:hAnsi="Calibri"/>
        </w:rPr>
      </w:pPr>
      <w:r w:rsidRPr="00AC2259">
        <w:rPr>
          <w:rFonts w:ascii="Calibri" w:hAnsi="Calibri"/>
        </w:rPr>
        <w:t>- aprobaty techniczne i deklaracje zgodności wbudowanych materiałów,</w:t>
      </w:r>
    </w:p>
    <w:p w14:paraId="5C3FC9CD" w14:textId="77777777" w:rsidR="000508BA" w:rsidRPr="00AC2259" w:rsidRDefault="00DB78CC" w:rsidP="00AC2259">
      <w:pPr>
        <w:spacing w:after="0"/>
        <w:rPr>
          <w:rFonts w:ascii="Calibri" w:hAnsi="Calibri"/>
        </w:rPr>
      </w:pPr>
      <w:r w:rsidRPr="00AC2259">
        <w:rPr>
          <w:rFonts w:ascii="Calibri" w:hAnsi="Calibri"/>
        </w:rPr>
        <w:t>- sprawozdanie techniczne,</w:t>
      </w:r>
    </w:p>
    <w:p w14:paraId="162DB30A" w14:textId="77777777" w:rsidR="000508BA" w:rsidRPr="00AC2259" w:rsidRDefault="00DB78CC">
      <w:pPr>
        <w:spacing w:after="0"/>
        <w:ind w:left="142" w:hanging="142"/>
        <w:rPr>
          <w:rFonts w:ascii="Calibri" w:hAnsi="Calibri"/>
        </w:rPr>
      </w:pPr>
      <w:r w:rsidRPr="00AC2259">
        <w:rPr>
          <w:rFonts w:ascii="Calibri" w:hAnsi="Calibri"/>
        </w:rPr>
        <w:t>- rysunki (dokumentację) na wykonanie robót towarzyszących (np. na przełożenie linii telefonicznej, energetycznej, gazowej, oświetlenia itp.) oraz protokoły odbioru i przekazania tych robót Właścicielom urządzeń,</w:t>
      </w:r>
    </w:p>
    <w:p w14:paraId="723A39E2" w14:textId="77777777" w:rsidR="000508BA" w:rsidRPr="00AC2259" w:rsidRDefault="00DB78CC">
      <w:pPr>
        <w:spacing w:after="0"/>
        <w:ind w:left="142" w:hanging="142"/>
        <w:rPr>
          <w:rFonts w:ascii="Calibri" w:hAnsi="Calibri"/>
        </w:rPr>
      </w:pPr>
      <w:r w:rsidRPr="00AC2259">
        <w:rPr>
          <w:rFonts w:ascii="Calibri" w:hAnsi="Calibri"/>
        </w:rPr>
        <w:t>- geodezyjną inwentaryzację powykonawczą robót i sieci uzbrojenia terenu,</w:t>
      </w:r>
    </w:p>
    <w:p w14:paraId="3ECB763B" w14:textId="77777777" w:rsidR="000508BA" w:rsidRPr="00AC2259" w:rsidRDefault="00DB78CC">
      <w:pPr>
        <w:spacing w:after="0"/>
        <w:ind w:left="142" w:hanging="142"/>
        <w:rPr>
          <w:rFonts w:ascii="Calibri" w:hAnsi="Calibri"/>
        </w:rPr>
      </w:pPr>
      <w:r w:rsidRPr="00AC2259">
        <w:rPr>
          <w:rFonts w:ascii="Calibri" w:hAnsi="Calibri"/>
        </w:rPr>
        <w:t>- kopię mapy zasadniczej powstałej w wyniku geodezyjnej inwentaryzacji powykonawczej,</w:t>
      </w:r>
    </w:p>
    <w:p w14:paraId="1E839B43" w14:textId="77777777" w:rsidR="000508BA" w:rsidRPr="00AC2259" w:rsidRDefault="00DB78CC">
      <w:pPr>
        <w:spacing w:after="0"/>
        <w:ind w:left="142" w:hanging="142"/>
        <w:rPr>
          <w:rFonts w:ascii="Calibri" w:hAnsi="Calibri"/>
        </w:rPr>
      </w:pPr>
      <w:r w:rsidRPr="00AC2259">
        <w:rPr>
          <w:rFonts w:ascii="Calibri" w:hAnsi="Calibri"/>
        </w:rPr>
        <w:t>Sprawozdanie techniczne będzie zawierać:</w:t>
      </w:r>
    </w:p>
    <w:p w14:paraId="39E82D69" w14:textId="77777777" w:rsidR="000508BA" w:rsidRPr="00AC2259" w:rsidRDefault="00DB78CC">
      <w:pPr>
        <w:spacing w:after="0"/>
        <w:ind w:left="142" w:hanging="142"/>
        <w:rPr>
          <w:rFonts w:ascii="Calibri" w:hAnsi="Calibri"/>
        </w:rPr>
      </w:pPr>
      <w:r w:rsidRPr="00AC2259">
        <w:rPr>
          <w:rFonts w:ascii="Calibri" w:hAnsi="Calibri"/>
        </w:rPr>
        <w:t>- zakres i lokalizację wykonywanych Robót,</w:t>
      </w:r>
    </w:p>
    <w:p w14:paraId="1B22E758" w14:textId="77777777" w:rsidR="000508BA" w:rsidRPr="00AC2259" w:rsidRDefault="00DB78CC">
      <w:pPr>
        <w:spacing w:after="0"/>
        <w:ind w:left="142" w:hanging="142"/>
        <w:rPr>
          <w:rFonts w:ascii="Calibri" w:hAnsi="Calibri"/>
        </w:rPr>
      </w:pPr>
      <w:r w:rsidRPr="00AC2259">
        <w:rPr>
          <w:rFonts w:ascii="Calibri" w:hAnsi="Calibri"/>
        </w:rPr>
        <w:t>- wykaz wprowadzonych zmian w stosunku do Dokumentacji Projektowej przekazanej przez Zamawiającego,</w:t>
      </w:r>
    </w:p>
    <w:p w14:paraId="2511D869" w14:textId="77777777" w:rsidR="000508BA" w:rsidRPr="00AC2259" w:rsidRDefault="00DB78CC">
      <w:pPr>
        <w:spacing w:after="0"/>
        <w:ind w:left="142" w:hanging="142"/>
        <w:rPr>
          <w:rFonts w:ascii="Calibri" w:hAnsi="Calibri"/>
        </w:rPr>
      </w:pPr>
      <w:r w:rsidRPr="00AC2259">
        <w:rPr>
          <w:rFonts w:ascii="Calibri" w:hAnsi="Calibri"/>
        </w:rPr>
        <w:t>- uwagi dotyczące warunków realizacji Robót,</w:t>
      </w:r>
    </w:p>
    <w:p w14:paraId="38A80BE3" w14:textId="77777777" w:rsidR="000508BA" w:rsidRPr="00AC2259" w:rsidRDefault="00DB78CC">
      <w:pPr>
        <w:spacing w:after="0"/>
        <w:ind w:left="142" w:hanging="142"/>
        <w:rPr>
          <w:rFonts w:ascii="Calibri" w:hAnsi="Calibri"/>
        </w:rPr>
      </w:pPr>
      <w:r w:rsidRPr="00AC2259">
        <w:rPr>
          <w:rFonts w:ascii="Calibri" w:hAnsi="Calibri"/>
        </w:rPr>
        <w:t>- datę rozpoczęcia i zakończenia Robót.</w:t>
      </w:r>
    </w:p>
    <w:p w14:paraId="21DCD1D8" w14:textId="77777777" w:rsidR="000508BA" w:rsidRPr="00AC2259" w:rsidRDefault="00DB78CC">
      <w:pPr>
        <w:spacing w:after="0"/>
        <w:rPr>
          <w:rFonts w:ascii="Calibri" w:hAnsi="Calibri"/>
        </w:rPr>
      </w:pPr>
      <w:r w:rsidRPr="00AC2259">
        <w:rPr>
          <w:rFonts w:ascii="Calibri" w:hAnsi="Calibri"/>
        </w:rPr>
        <w:lastRenderedPageBreak/>
        <w:t>W przypadku, gdy według komisji, Roboty pod względem przygotowania dokumentacyjnego nie będą gotowe do odbioru końcowego, komisja w porozumieniu z Wykonawcą wyznaczy ponowny termin odbioru końcowego Robót.</w:t>
      </w:r>
    </w:p>
    <w:p w14:paraId="2F6AFECC" w14:textId="77777777" w:rsidR="000508BA" w:rsidRPr="00AC2259" w:rsidRDefault="00DB78CC">
      <w:pPr>
        <w:rPr>
          <w:rFonts w:ascii="Calibri" w:hAnsi="Calibri"/>
        </w:rPr>
      </w:pPr>
      <w:r w:rsidRPr="00AC2259">
        <w:rPr>
          <w:rFonts w:ascii="Calibri" w:hAnsi="Calibri"/>
        </w:rPr>
        <w:t>Wszystkie zarządzone przez komisję Roboty poprawkowe lub uzupełniające będą zestawione wg wzoru ustalonego przez Zamawiającego. Termin wykonania Robót poprawkowych i Robót uzupełniających wyznaczy komisja.</w:t>
      </w:r>
    </w:p>
    <w:p w14:paraId="36BD9BD8" w14:textId="77777777" w:rsidR="000508BA" w:rsidRPr="00AC2259" w:rsidRDefault="00DB78CC" w:rsidP="00AC2259">
      <w:pPr>
        <w:keepNext/>
        <w:keepLines/>
        <w:spacing w:before="200" w:after="0"/>
        <w:rPr>
          <w:rFonts w:ascii="Cambria" w:hAnsi="Cambria"/>
          <w:color w:val="4F81BD"/>
        </w:rPr>
      </w:pPr>
      <w:bookmarkStart w:id="77" w:name="_Toc452103648"/>
      <w:r w:rsidRPr="00AC2259">
        <w:rPr>
          <w:rFonts w:ascii="Cambria" w:hAnsi="Cambria"/>
          <w:b/>
          <w:color w:val="4F81BD"/>
        </w:rPr>
        <w:t>8.2.4. Przejęcie ostateczne (po okresie gwarancyjnym)</w:t>
      </w:r>
      <w:bookmarkEnd w:id="77"/>
    </w:p>
    <w:p w14:paraId="23108F1A" w14:textId="77777777" w:rsidR="000508BA" w:rsidRPr="00AC2259" w:rsidRDefault="00DB78CC">
      <w:pPr>
        <w:rPr>
          <w:rFonts w:ascii="Calibri" w:hAnsi="Calibri"/>
        </w:rPr>
      </w:pPr>
      <w:r w:rsidRPr="00AC2259">
        <w:rPr>
          <w:rFonts w:ascii="Calibri" w:hAnsi="Calibri"/>
        </w:rPr>
        <w:t>Po podpisaniu przez Inspektora Nadzoru Świadectwa Wykonania, Wykonawca przedkłada Inspektorowi Nadzoru Rozliczenie Ostateczne.</w:t>
      </w:r>
    </w:p>
    <w:p w14:paraId="4D4EA5EC" w14:textId="77777777" w:rsidR="000508BA" w:rsidRPr="00AC2259" w:rsidRDefault="00DB78CC" w:rsidP="00B03817">
      <w:pPr>
        <w:keepNext/>
        <w:keepLines/>
        <w:spacing w:after="0"/>
        <w:rPr>
          <w:rFonts w:ascii="Cambria" w:hAnsi="Cambria"/>
          <w:color w:val="365F91"/>
        </w:rPr>
      </w:pPr>
      <w:bookmarkStart w:id="78" w:name="_Toc452103649"/>
      <w:r w:rsidRPr="00AC2259">
        <w:rPr>
          <w:rFonts w:ascii="Cambria" w:hAnsi="Cambria"/>
          <w:b/>
          <w:color w:val="365F91"/>
          <w:sz w:val="28"/>
        </w:rPr>
        <w:t>9. PODSTAWA PŁATNOŚCI</w:t>
      </w:r>
      <w:bookmarkEnd w:id="78"/>
    </w:p>
    <w:p w14:paraId="5D402187" w14:textId="77777777" w:rsidR="000508BA" w:rsidRDefault="00DB78CC">
      <w:pPr>
        <w:spacing w:after="0"/>
        <w:rPr>
          <w:rFonts w:ascii="Calibri" w:hAnsi="Calibri"/>
        </w:rPr>
      </w:pPr>
      <w:r w:rsidRPr="00AC2259">
        <w:rPr>
          <w:rFonts w:ascii="Calibri" w:hAnsi="Calibri"/>
        </w:rPr>
        <w:t>Zasady i podstawy płatności są szczegółowo sprecyzowane w postanowieniach Umowy.</w:t>
      </w:r>
    </w:p>
    <w:p w14:paraId="17E9527B" w14:textId="77777777" w:rsidR="00B03817" w:rsidRPr="00AC2259" w:rsidRDefault="00B03817">
      <w:pPr>
        <w:spacing w:after="0"/>
        <w:rPr>
          <w:rFonts w:ascii="Calibri" w:hAnsi="Calibri"/>
        </w:rPr>
      </w:pPr>
    </w:p>
    <w:p w14:paraId="00532D3C" w14:textId="77777777" w:rsidR="000508BA" w:rsidRPr="00AC2259" w:rsidRDefault="00DB78CC" w:rsidP="00B03817">
      <w:pPr>
        <w:keepNext/>
        <w:keepLines/>
        <w:spacing w:after="0"/>
        <w:rPr>
          <w:rFonts w:ascii="Cambria" w:hAnsi="Cambria"/>
          <w:color w:val="365F91"/>
        </w:rPr>
      </w:pPr>
      <w:bookmarkStart w:id="79" w:name="_Toc452103650"/>
      <w:r w:rsidRPr="00AC2259">
        <w:rPr>
          <w:rFonts w:ascii="Cambria" w:hAnsi="Cambria"/>
          <w:b/>
          <w:color w:val="365F91"/>
          <w:sz w:val="28"/>
        </w:rPr>
        <w:t>10. PRZEPISY ZWIĄZANE</w:t>
      </w:r>
      <w:bookmarkEnd w:id="79"/>
    </w:p>
    <w:p w14:paraId="11FB0D93" w14:textId="77777777" w:rsidR="000508BA" w:rsidRPr="00AC2259" w:rsidRDefault="00DB78CC" w:rsidP="00AC2259">
      <w:pPr>
        <w:keepNext/>
        <w:keepLines/>
        <w:spacing w:before="200" w:after="0"/>
        <w:rPr>
          <w:rFonts w:ascii="Cambria" w:hAnsi="Cambria"/>
          <w:color w:val="4F81BD"/>
        </w:rPr>
      </w:pPr>
      <w:bookmarkStart w:id="80" w:name="_Toc452103651"/>
      <w:r w:rsidRPr="00AC2259">
        <w:rPr>
          <w:rFonts w:ascii="Cambria" w:hAnsi="Cambria"/>
          <w:b/>
          <w:color w:val="4F81BD"/>
          <w:sz w:val="26"/>
        </w:rPr>
        <w:t>10.1. Wymagania ogólne</w:t>
      </w:r>
      <w:bookmarkEnd w:id="80"/>
    </w:p>
    <w:p w14:paraId="67446B69" w14:textId="3667F6B9" w:rsidR="000508BA" w:rsidRPr="00AC2259" w:rsidRDefault="00DB78CC">
      <w:pPr>
        <w:spacing w:after="0"/>
        <w:rPr>
          <w:rFonts w:ascii="Calibri" w:hAnsi="Calibri"/>
        </w:rPr>
      </w:pPr>
      <w:r w:rsidRPr="00AC2259">
        <w:rPr>
          <w:rFonts w:ascii="Calibri" w:hAnsi="Calibri"/>
        </w:rPr>
        <w:t xml:space="preserve">Warunki </w:t>
      </w:r>
      <w:r>
        <w:rPr>
          <w:rFonts w:ascii="Calibri" w:eastAsia="Calibri" w:hAnsi="Calibri" w:cs="Calibri"/>
        </w:rPr>
        <w:t>Wykonania</w:t>
      </w:r>
      <w:r w:rsidRPr="00AC2259">
        <w:rPr>
          <w:rFonts w:ascii="Calibri" w:hAnsi="Calibri"/>
        </w:rPr>
        <w:t xml:space="preserve"> w różnych miejscach powołują się na polskie Normy (PN), przepisy branżowe, instrukcje. Należy je traktować jako integralną część i należy je czytać łącznie z Rysunkami i Specyfikacjami, jak gdyby tam one występowały.</w:t>
      </w:r>
    </w:p>
    <w:p w14:paraId="46D98D64" w14:textId="77777777" w:rsidR="000508BA" w:rsidRPr="00AC2259" w:rsidRDefault="00DB78CC">
      <w:pPr>
        <w:spacing w:after="0"/>
        <w:rPr>
          <w:rFonts w:ascii="Calibri" w:hAnsi="Calibri"/>
        </w:rPr>
      </w:pPr>
      <w:r w:rsidRPr="00AC2259">
        <w:rPr>
          <w:rFonts w:ascii="Calibri" w:hAnsi="Calibri"/>
        </w:rPr>
        <w:t>Przyjmuje się, iż Wykonawca jest w pełni zaznajomiony z ich zawartością i wymaganiami. Zastosowane będą miały ostatnie wydania Polskich Norm przywołane w Warunkach lub Dokumentacji niezależnie od ich statusu (obowiązywania lub aktualności normy). Uznaje się że przywołanie normy w WW równe jest obowiązkowi jej stosowania dla niniejszej Inwestycji.</w:t>
      </w:r>
    </w:p>
    <w:p w14:paraId="2312171D" w14:textId="77777777" w:rsidR="000508BA" w:rsidRPr="00AC2259" w:rsidRDefault="00DB78CC">
      <w:pPr>
        <w:spacing w:after="0"/>
        <w:rPr>
          <w:rFonts w:ascii="Calibri" w:hAnsi="Calibri"/>
        </w:rPr>
      </w:pPr>
      <w:r w:rsidRPr="00AC2259">
        <w:rPr>
          <w:rFonts w:ascii="Calibri" w:hAnsi="Calibri"/>
        </w:rPr>
        <w:t>Gdziekolwiek następują odwołania do polskich norm, dopuszczalne jest stosowanie odpowiednich norm krajów Unii Europejskiej w zakresie przyjętym przez polskie prawodawstwo.</w:t>
      </w:r>
    </w:p>
    <w:p w14:paraId="080D6897" w14:textId="77777777" w:rsidR="000508BA" w:rsidRPr="00AC2259" w:rsidRDefault="00DB78CC">
      <w:pPr>
        <w:spacing w:after="0"/>
        <w:rPr>
          <w:rFonts w:ascii="Calibri" w:hAnsi="Calibri"/>
        </w:rPr>
      </w:pPr>
      <w:r w:rsidRPr="00AC2259">
        <w:rPr>
          <w:rFonts w:ascii="Calibri" w:hAnsi="Calibri"/>
        </w:rPr>
        <w:t>Roboty będą wykonywane w bezpieczny sposób, ściśle w zgodzie z Polskimi Normami i przepisami obowiązującymi w Polsce.</w:t>
      </w:r>
    </w:p>
    <w:p w14:paraId="05720D0D" w14:textId="77777777" w:rsidR="000508BA" w:rsidRPr="00AC2259" w:rsidRDefault="00DB78CC">
      <w:pPr>
        <w:rPr>
          <w:rFonts w:ascii="Calibri" w:hAnsi="Calibri"/>
        </w:rPr>
      </w:pPr>
      <w:r w:rsidRPr="00AC2259">
        <w:rPr>
          <w:rFonts w:ascii="Calibri" w:hAnsi="Calibri"/>
        </w:rPr>
        <w:t>Wykonawca jest zobowiązany do przestrzegania wszystkich obowiązujących norm przy wykonywaniu Robót określonych w Kontrakcie oraz do stosowania ich postanowień na równi ze wszystkimi innymi wymaganiami zawartymi w Warunkach Wykonania.</w:t>
      </w:r>
    </w:p>
    <w:p w14:paraId="036B54F0" w14:textId="77777777" w:rsidR="000508BA" w:rsidRPr="00AC2259" w:rsidRDefault="00DB78CC" w:rsidP="00AC2259">
      <w:pPr>
        <w:keepNext/>
        <w:keepLines/>
        <w:spacing w:before="200" w:after="0"/>
        <w:rPr>
          <w:rFonts w:ascii="Cambria" w:hAnsi="Cambria"/>
          <w:color w:val="4F81BD"/>
        </w:rPr>
      </w:pPr>
      <w:bookmarkStart w:id="81" w:name="_Toc452103652"/>
      <w:r w:rsidRPr="00AC2259">
        <w:rPr>
          <w:rFonts w:ascii="Cambria" w:hAnsi="Cambria"/>
          <w:b/>
          <w:color w:val="4F81BD"/>
          <w:sz w:val="26"/>
        </w:rPr>
        <w:t>10.2. Wykaz ważniejszych aktów prawnych, norm i przepisów obowiązujących w Polsce dotyczących przedsięwzięcia</w:t>
      </w:r>
      <w:bookmarkEnd w:id="81"/>
    </w:p>
    <w:p w14:paraId="47A62AEB" w14:textId="77777777" w:rsidR="000508BA" w:rsidRPr="00AC2259" w:rsidRDefault="00DB78CC">
      <w:pPr>
        <w:spacing w:after="0"/>
        <w:ind w:left="284" w:hanging="284"/>
        <w:rPr>
          <w:rFonts w:ascii="Calibri" w:hAnsi="Calibri"/>
        </w:rPr>
      </w:pPr>
      <w:r w:rsidRPr="00AC2259">
        <w:rPr>
          <w:rFonts w:ascii="Calibri" w:hAnsi="Calibri"/>
        </w:rPr>
        <w:t xml:space="preserve">1) Ustawa z dnia 7 lipca 1994 roku Prawo Budowlane z późniejszymi zmianami (Dz. U. z 2010 r. </w:t>
      </w:r>
      <w:r>
        <w:rPr>
          <w:rFonts w:ascii="Calibri" w:eastAsia="Calibri" w:hAnsi="Calibri" w:cs="Calibri"/>
        </w:rPr>
        <w:t xml:space="preserve">                   </w:t>
      </w:r>
      <w:r w:rsidRPr="00AC2259">
        <w:rPr>
          <w:rFonts w:ascii="Calibri" w:hAnsi="Calibri"/>
        </w:rPr>
        <w:t>Nr 243, poz. 1623).</w:t>
      </w:r>
    </w:p>
    <w:p w14:paraId="4CC947E5" w14:textId="77777777" w:rsidR="000508BA" w:rsidRPr="00AC2259" w:rsidRDefault="00DB78CC">
      <w:pPr>
        <w:spacing w:after="0"/>
        <w:ind w:left="284" w:hanging="284"/>
        <w:rPr>
          <w:rFonts w:ascii="Calibri" w:hAnsi="Calibri"/>
        </w:rPr>
      </w:pPr>
      <w:r w:rsidRPr="00AC2259">
        <w:rPr>
          <w:rFonts w:ascii="Calibri" w:hAnsi="Calibri"/>
        </w:rPr>
        <w:t>2) Rozporządzenie Ministra Infrastruktury z dnia 2 września 2004 r. w sprawie szczegółowego zakresu i formy dokumentacji projektowej, specyfikacji technicznych wykonania i odbioru robót budowlanych oraz programu funkcjonalno-użytkowego (Dz.U. 2004 nr 202 poz. 2072)</w:t>
      </w:r>
    </w:p>
    <w:p w14:paraId="60D803D1" w14:textId="77777777" w:rsidR="000508BA" w:rsidRPr="00AC2259" w:rsidRDefault="00DB78CC">
      <w:pPr>
        <w:spacing w:after="0"/>
        <w:ind w:left="284" w:hanging="284"/>
        <w:rPr>
          <w:rFonts w:ascii="Calibri" w:hAnsi="Calibri"/>
        </w:rPr>
      </w:pPr>
      <w:r w:rsidRPr="00AC2259">
        <w:rPr>
          <w:rFonts w:ascii="Calibri" w:hAnsi="Calibri"/>
        </w:rPr>
        <w:t xml:space="preserve">3) Rozporządzenie Ministra Infrastruktury z dnia 23 czerwca 2003 r. w sprawie informacji dotyczącej bezpieczeństwa i ochrony zdrowia oraz planu bezpieczeństwa i ochrony zdrowia (Dz.U. 2003 </w:t>
      </w:r>
      <w:r>
        <w:rPr>
          <w:rFonts w:ascii="Calibri" w:eastAsia="Calibri" w:hAnsi="Calibri" w:cs="Calibri"/>
        </w:rPr>
        <w:t xml:space="preserve">                   </w:t>
      </w:r>
      <w:r w:rsidRPr="00AC2259">
        <w:rPr>
          <w:rFonts w:ascii="Calibri" w:hAnsi="Calibri"/>
        </w:rPr>
        <w:t>nr 120 poz. 1126)</w:t>
      </w:r>
    </w:p>
    <w:p w14:paraId="5A174AC8" w14:textId="77777777" w:rsidR="000508BA" w:rsidRPr="00AC2259" w:rsidRDefault="00DB78CC">
      <w:pPr>
        <w:spacing w:after="0"/>
        <w:ind w:left="284" w:hanging="284"/>
        <w:rPr>
          <w:rFonts w:ascii="Calibri" w:hAnsi="Calibri"/>
        </w:rPr>
      </w:pPr>
      <w:r w:rsidRPr="00AC2259">
        <w:rPr>
          <w:rFonts w:ascii="Calibri" w:hAnsi="Calibri"/>
        </w:rPr>
        <w:t xml:space="preserve">4) Rozporządzenie Ministra Infrastruktury z dnia 12 kwietnia 2002 r. w sprawie warunków technicznych, jakim powinny odpowiadać budynki i ich usytuowanie z późniejszymi zmianami </w:t>
      </w:r>
      <w:r>
        <w:rPr>
          <w:rFonts w:ascii="Calibri" w:eastAsia="Calibri" w:hAnsi="Calibri" w:cs="Calibri"/>
        </w:rPr>
        <w:t xml:space="preserve">              </w:t>
      </w:r>
      <w:r w:rsidRPr="00AC2259">
        <w:rPr>
          <w:rFonts w:ascii="Calibri" w:hAnsi="Calibri"/>
        </w:rPr>
        <w:t>(Dz. U. 2002 nr 75, poz.690)</w:t>
      </w:r>
    </w:p>
    <w:p w14:paraId="4A9CBD09" w14:textId="77777777" w:rsidR="000508BA" w:rsidRPr="00AC2259" w:rsidRDefault="00DB78CC">
      <w:pPr>
        <w:spacing w:after="0"/>
        <w:ind w:left="284" w:hanging="284"/>
        <w:rPr>
          <w:rFonts w:ascii="Calibri" w:hAnsi="Calibri"/>
        </w:rPr>
      </w:pPr>
      <w:r w:rsidRPr="00AC2259">
        <w:rPr>
          <w:rFonts w:ascii="Calibri" w:hAnsi="Calibri"/>
        </w:rPr>
        <w:lastRenderedPageBreak/>
        <w:t xml:space="preserve">5) Rozporządzenie Ministra Spraw Wewnętrznych i Administracji z dnia 5 sierpnia 1998 r. w sprawie aprobat i kryteriów technicznych oraz jednostkowego stosowania wyrobów budowlanych </w:t>
      </w:r>
      <w:r>
        <w:rPr>
          <w:rFonts w:ascii="Calibri" w:eastAsia="Calibri" w:hAnsi="Calibri" w:cs="Calibri"/>
        </w:rPr>
        <w:t xml:space="preserve">                  </w:t>
      </w:r>
      <w:r w:rsidRPr="00AC2259">
        <w:rPr>
          <w:rFonts w:ascii="Calibri" w:hAnsi="Calibri"/>
        </w:rPr>
        <w:t>(Dz.U. 1998 nr 107, poz. 679) oraz Rozporządzenie Ministra Infrastruktury z dnia 15 stycznia 2002 r. zmieniające rozporządzenie w sprawie aprobat i kryteriów technicznych oraz jednostkowego stosowania wyrobów budowlanych (Dz.U. 2002 nr 8, poz. 71).</w:t>
      </w:r>
    </w:p>
    <w:p w14:paraId="7A0CEF10" w14:textId="77777777" w:rsidR="000508BA" w:rsidRPr="00AC2259" w:rsidRDefault="00DB78CC">
      <w:pPr>
        <w:spacing w:after="0"/>
        <w:ind w:left="284" w:hanging="284"/>
        <w:rPr>
          <w:rFonts w:ascii="Calibri" w:hAnsi="Calibri"/>
        </w:rPr>
      </w:pPr>
      <w:r w:rsidRPr="00AC2259">
        <w:rPr>
          <w:rFonts w:ascii="Calibri" w:hAnsi="Calibri"/>
        </w:rPr>
        <w:t>6) Rozporządzenie Ministra Infrastruktury z dnia 11 sierpnia 2004 r. w sprawie sposobów deklarowania zgodności wyrobów budowlanych oraz sposobu znakowania ich znakiem budowlanym (Dz.U. 2004 nr 198 poz. 2041).</w:t>
      </w:r>
    </w:p>
    <w:p w14:paraId="5D3C2F1F" w14:textId="77777777" w:rsidR="000508BA" w:rsidRPr="00AC2259" w:rsidRDefault="00DB78CC">
      <w:pPr>
        <w:spacing w:after="0"/>
        <w:ind w:left="284" w:hanging="284"/>
        <w:rPr>
          <w:rFonts w:ascii="Calibri" w:hAnsi="Calibri"/>
        </w:rPr>
      </w:pPr>
      <w:r w:rsidRPr="00AC2259">
        <w:rPr>
          <w:rFonts w:ascii="Calibri" w:hAnsi="Calibri"/>
        </w:rPr>
        <w:t>7) Rozporządzenie Ministra Infrastruktury z dnia 11 sierpnia 2004 r. w sprawie systemów oceny zgodności, wymagań, jakie powinny spełniać notyfikowane jednostki uczestniczące w ocenie zgodności, oraz sposobu oznaczania wyrobów budowlanych oznakowaniem CE (Dz.U. 2004 nr 195 poz. 2011)</w:t>
      </w:r>
    </w:p>
    <w:p w14:paraId="68E8B145" w14:textId="77777777" w:rsidR="000508BA" w:rsidRPr="00AC2259" w:rsidRDefault="00DB78CC">
      <w:pPr>
        <w:spacing w:after="0"/>
        <w:ind w:left="284" w:hanging="284"/>
        <w:rPr>
          <w:rFonts w:ascii="Calibri" w:hAnsi="Calibri"/>
        </w:rPr>
      </w:pPr>
      <w:r w:rsidRPr="00AC2259">
        <w:rPr>
          <w:rFonts w:ascii="Calibri" w:hAnsi="Calibri"/>
        </w:rPr>
        <w:t>8) Ustawa z dnia 16 kwietnia 2004 r. o wyrobach budowlanych (Dz.U. 2004 nr 92 poz. 881).</w:t>
      </w:r>
    </w:p>
    <w:p w14:paraId="41E58B51" w14:textId="77777777" w:rsidR="000508BA" w:rsidRPr="00AC2259" w:rsidRDefault="00DB78CC">
      <w:pPr>
        <w:spacing w:after="0"/>
        <w:ind w:left="284" w:hanging="284"/>
        <w:rPr>
          <w:rFonts w:ascii="Calibri" w:hAnsi="Calibri"/>
        </w:rPr>
      </w:pPr>
      <w:r w:rsidRPr="00AC2259">
        <w:rPr>
          <w:rFonts w:ascii="Calibri" w:hAnsi="Calibri"/>
        </w:rPr>
        <w:t>9) Rozporządzenie Ministra Infrastruktury z dnia 8 listopada 2004 r. w sprawie aprobat technicznych oraz jednostek organizacyjnych upoważnionych do ich wydawania (Dz.U. 2004 nr 249 poz. 2497)</w:t>
      </w:r>
    </w:p>
    <w:p w14:paraId="1E1E87CE" w14:textId="26B1B3E8" w:rsidR="000508BA" w:rsidRPr="00AC2259" w:rsidRDefault="00DB78CC">
      <w:pPr>
        <w:spacing w:after="0"/>
        <w:ind w:left="284" w:hanging="284"/>
        <w:rPr>
          <w:rFonts w:ascii="Calibri" w:hAnsi="Calibri"/>
        </w:rPr>
      </w:pPr>
      <w:r w:rsidRPr="00AC2259">
        <w:rPr>
          <w:rFonts w:ascii="Calibri" w:hAnsi="Calibri"/>
        </w:rPr>
        <w:t xml:space="preserve">10) Rozporządzenie Ministra Infrastruktury z dnia 27 sierpnia 2002 r. w sprawie szczegółowego zakresu i formy planu bezpieczeństwa i ochrony zdrowia oraz szczegółowego zakresu rodzajów robót budowlanych, stwarzających zagrożenia bezpieczeństwa i zdrowia ludzi z późniejszymi </w:t>
      </w:r>
      <w:r>
        <w:rPr>
          <w:rFonts w:ascii="Calibri" w:eastAsia="Calibri" w:hAnsi="Calibri" w:cs="Calibri"/>
        </w:rPr>
        <w:t>zmianami</w:t>
      </w:r>
      <w:r w:rsidRPr="00AC2259">
        <w:rPr>
          <w:rFonts w:ascii="Calibri" w:hAnsi="Calibri"/>
        </w:rPr>
        <w:t xml:space="preserve"> (Dz.U. 2002 nr 151 poz. 1256) i Ustawa z dnia 27 marca 2003 r. o zmianie ustawy - Prawo budowlane oraz o zmianie niektórych ustaw (Dz.U. 2003 nr 80 poz. 718).</w:t>
      </w:r>
    </w:p>
    <w:p w14:paraId="144CBA76" w14:textId="77777777" w:rsidR="000508BA" w:rsidRPr="00AC2259" w:rsidRDefault="00DB78CC">
      <w:pPr>
        <w:spacing w:after="0"/>
        <w:ind w:left="284" w:hanging="284"/>
        <w:rPr>
          <w:rFonts w:ascii="Calibri" w:hAnsi="Calibri"/>
        </w:rPr>
      </w:pPr>
      <w:r w:rsidRPr="00AC2259">
        <w:rPr>
          <w:rFonts w:ascii="Calibri" w:hAnsi="Calibri"/>
        </w:rPr>
        <w:t>11) Rozporządzenie Ministra Infrastruktury z dnia 26 czerwca 2002 r. w sprawie dziennika budowy, montażu i rozbiórki, tablicy informacyjnej oraz ogłoszenia zawierającego dane dotyczące bezpieczeństwa pracy i ochrony zdrowia z późniejszymi zmianami (Dz.U. 2002 nr 108 poz. 953) oraz Rozporządzenie Ministra Infrastruktury z dnia 27 sierpnia 2004 r. zmieniające rozporządzenie w sprawie dziennika budowy, montażu i rozbiórki, tablicy informacyjnej oraz ogłoszenia zawierającego dane dotyczące bezpieczeństwa pracy i ochrony zdrowia (Dz.U. 2004 nr 198 poz. 2042).</w:t>
      </w:r>
    </w:p>
    <w:p w14:paraId="5E9A056D" w14:textId="77777777" w:rsidR="000508BA" w:rsidRPr="00AC2259" w:rsidRDefault="00DB78CC">
      <w:pPr>
        <w:spacing w:after="0"/>
        <w:ind w:left="284" w:hanging="284"/>
        <w:rPr>
          <w:rFonts w:ascii="Calibri" w:hAnsi="Calibri"/>
        </w:rPr>
      </w:pPr>
      <w:r w:rsidRPr="00AC2259">
        <w:rPr>
          <w:rFonts w:ascii="Calibri" w:hAnsi="Calibri"/>
        </w:rPr>
        <w:t>12) Rozporządzenie Ministra Gospodarki, Pracy i Polityki Społecznej z dnia 28 sierpnia 2003 r. w sprawie ogłoszenia jednolitego tekstu rozporządzenia Ministra Pracy i Polityki Socjalnej w sprawie ogólnych przepisów bezpieczeństwa i higieny pracy (Dz. U.2003 nr 169, poz. 1650)</w:t>
      </w:r>
    </w:p>
    <w:p w14:paraId="55CF0827" w14:textId="77777777" w:rsidR="000508BA" w:rsidRPr="00AC2259" w:rsidRDefault="00DB78CC">
      <w:pPr>
        <w:spacing w:after="0"/>
        <w:ind w:left="284" w:hanging="284"/>
        <w:rPr>
          <w:rFonts w:ascii="Calibri" w:hAnsi="Calibri"/>
        </w:rPr>
      </w:pPr>
      <w:r w:rsidRPr="00AC2259">
        <w:rPr>
          <w:rFonts w:ascii="Calibri" w:hAnsi="Calibri"/>
        </w:rPr>
        <w:t>13) Rozporządzenie Ministra Infrastruktury z dnia 6 lutego 2003 r. w sprawie bezpieczeństwa i higieny pracy podczas wykonywania robót budowlanych (Dz.U. 2003 nr 47 poz. 401)</w:t>
      </w:r>
    </w:p>
    <w:p w14:paraId="0278AD0B" w14:textId="77777777" w:rsidR="000508BA" w:rsidRPr="00AC2259" w:rsidRDefault="00DB78CC">
      <w:pPr>
        <w:spacing w:after="0"/>
        <w:ind w:left="284" w:hanging="284"/>
        <w:rPr>
          <w:rFonts w:ascii="Calibri" w:hAnsi="Calibri"/>
        </w:rPr>
      </w:pPr>
      <w:r w:rsidRPr="00AC2259">
        <w:rPr>
          <w:rFonts w:ascii="Calibri" w:hAnsi="Calibri"/>
        </w:rPr>
        <w:t>14) Obwieszczenie Ministra Gospodarki, Pracy i Polityki Społecznej z dnia 28 sierpnia 2003 r. w sprawie ogłoszenia jednolitego tekstu rozporządzenia Ministra Pracy i Polityki Socjalnej w sprawie ogólnych przepisów bezpieczeństwa i higieny pracy (Dz. U. 2003 nr 169, poz. 1650)</w:t>
      </w:r>
    </w:p>
    <w:sectPr w:rsidR="000508BA" w:rsidRPr="00AC2259" w:rsidSect="006E015A">
      <w:pgSz w:w="11906" w:h="16838"/>
      <w:pgMar w:top="1417" w:right="1417" w:bottom="1417" w:left="1417"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4D66F" w14:textId="77777777" w:rsidR="007B696A" w:rsidRDefault="007B696A" w:rsidP="00C710C0">
      <w:pPr>
        <w:spacing w:after="0" w:line="240" w:lineRule="auto"/>
      </w:pPr>
      <w:r>
        <w:separator/>
      </w:r>
    </w:p>
  </w:endnote>
  <w:endnote w:type="continuationSeparator" w:id="0">
    <w:p w14:paraId="0B1DFE40" w14:textId="77777777" w:rsidR="007B696A" w:rsidRDefault="007B696A" w:rsidP="00C710C0">
      <w:pPr>
        <w:spacing w:after="0" w:line="240" w:lineRule="auto"/>
      </w:pPr>
      <w:r>
        <w:continuationSeparator/>
      </w:r>
    </w:p>
  </w:endnote>
  <w:endnote w:type="continuationNotice" w:id="1">
    <w:p w14:paraId="23137873" w14:textId="77777777" w:rsidR="007B696A" w:rsidRDefault="007B6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F8C6F" w14:textId="77777777" w:rsidR="007B696A" w:rsidRDefault="007B696A" w:rsidP="00C710C0">
      <w:pPr>
        <w:spacing w:after="0" w:line="240" w:lineRule="auto"/>
      </w:pPr>
      <w:r>
        <w:separator/>
      </w:r>
    </w:p>
  </w:footnote>
  <w:footnote w:type="continuationSeparator" w:id="0">
    <w:p w14:paraId="04BF7FC8" w14:textId="77777777" w:rsidR="007B696A" w:rsidRDefault="007B696A" w:rsidP="00C710C0">
      <w:pPr>
        <w:spacing w:after="0" w:line="240" w:lineRule="auto"/>
      </w:pPr>
      <w:r>
        <w:continuationSeparator/>
      </w:r>
    </w:p>
  </w:footnote>
  <w:footnote w:type="continuationNotice" w:id="1">
    <w:p w14:paraId="2A4987C2" w14:textId="77777777" w:rsidR="007B696A" w:rsidRDefault="007B696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DB4"/>
    <w:multiLevelType w:val="hybridMultilevel"/>
    <w:tmpl w:val="10DAE3BC"/>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7569EF"/>
    <w:multiLevelType w:val="multilevel"/>
    <w:tmpl w:val="72BC2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40775"/>
    <w:multiLevelType w:val="multilevel"/>
    <w:tmpl w:val="8E12B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D538C"/>
    <w:multiLevelType w:val="hybridMultilevel"/>
    <w:tmpl w:val="517A08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92023A"/>
    <w:multiLevelType w:val="hybridMultilevel"/>
    <w:tmpl w:val="0F36DF66"/>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274CF4"/>
    <w:multiLevelType w:val="multilevel"/>
    <w:tmpl w:val="F3EAF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2734B"/>
    <w:multiLevelType w:val="hybridMultilevel"/>
    <w:tmpl w:val="6DDE7C70"/>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A0040C"/>
    <w:multiLevelType w:val="hybridMultilevel"/>
    <w:tmpl w:val="0818E31A"/>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B952043"/>
    <w:multiLevelType w:val="hybridMultilevel"/>
    <w:tmpl w:val="964698C2"/>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E15C68"/>
    <w:multiLevelType w:val="hybridMultilevel"/>
    <w:tmpl w:val="EB523F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1E6D3B"/>
    <w:multiLevelType w:val="multilevel"/>
    <w:tmpl w:val="8E46A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1F3DDD"/>
    <w:multiLevelType w:val="multilevel"/>
    <w:tmpl w:val="20AA7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3871BC"/>
    <w:multiLevelType w:val="multilevel"/>
    <w:tmpl w:val="F7647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58221C"/>
    <w:multiLevelType w:val="hybridMultilevel"/>
    <w:tmpl w:val="6ABC4DD0"/>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D9F48F9"/>
    <w:multiLevelType w:val="multilevel"/>
    <w:tmpl w:val="7BE6C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CD488E"/>
    <w:multiLevelType w:val="multilevel"/>
    <w:tmpl w:val="8B9A1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E5401F"/>
    <w:multiLevelType w:val="hybridMultilevel"/>
    <w:tmpl w:val="305A5472"/>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7B35085"/>
    <w:multiLevelType w:val="hybridMultilevel"/>
    <w:tmpl w:val="8A66E58E"/>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10"/>
  </w:num>
  <w:num w:numId="5">
    <w:abstractNumId w:val="5"/>
  </w:num>
  <w:num w:numId="6">
    <w:abstractNumId w:val="2"/>
  </w:num>
  <w:num w:numId="7">
    <w:abstractNumId w:val="15"/>
  </w:num>
  <w:num w:numId="8">
    <w:abstractNumId w:val="14"/>
  </w:num>
  <w:num w:numId="9">
    <w:abstractNumId w:val="0"/>
  </w:num>
  <w:num w:numId="10">
    <w:abstractNumId w:val="6"/>
  </w:num>
  <w:num w:numId="11">
    <w:abstractNumId w:val="16"/>
  </w:num>
  <w:num w:numId="12">
    <w:abstractNumId w:val="7"/>
  </w:num>
  <w:num w:numId="13">
    <w:abstractNumId w:val="17"/>
  </w:num>
  <w:num w:numId="14">
    <w:abstractNumId w:val="13"/>
  </w:num>
  <w:num w:numId="15">
    <w:abstractNumId w:val="8"/>
  </w:num>
  <w:num w:numId="16">
    <w:abstractNumId w:val="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0508BA"/>
    <w:rsid w:val="00004895"/>
    <w:rsid w:val="000130AB"/>
    <w:rsid w:val="0003460E"/>
    <w:rsid w:val="000508BA"/>
    <w:rsid w:val="00056BF3"/>
    <w:rsid w:val="0006568E"/>
    <w:rsid w:val="00076491"/>
    <w:rsid w:val="00102EA2"/>
    <w:rsid w:val="001E0F4E"/>
    <w:rsid w:val="001E6D4B"/>
    <w:rsid w:val="001F7458"/>
    <w:rsid w:val="00220279"/>
    <w:rsid w:val="0022667E"/>
    <w:rsid w:val="00234BCB"/>
    <w:rsid w:val="00275ECF"/>
    <w:rsid w:val="00280B94"/>
    <w:rsid w:val="00361649"/>
    <w:rsid w:val="00386436"/>
    <w:rsid w:val="00397D0F"/>
    <w:rsid w:val="003C2C5A"/>
    <w:rsid w:val="003D51D2"/>
    <w:rsid w:val="00410D54"/>
    <w:rsid w:val="004325B9"/>
    <w:rsid w:val="00435A47"/>
    <w:rsid w:val="004F6D5A"/>
    <w:rsid w:val="00512396"/>
    <w:rsid w:val="00525A1B"/>
    <w:rsid w:val="005360E2"/>
    <w:rsid w:val="00542753"/>
    <w:rsid w:val="00576BCD"/>
    <w:rsid w:val="005811C7"/>
    <w:rsid w:val="00584816"/>
    <w:rsid w:val="005957B3"/>
    <w:rsid w:val="005E14E0"/>
    <w:rsid w:val="00601E14"/>
    <w:rsid w:val="0060697A"/>
    <w:rsid w:val="00644DFD"/>
    <w:rsid w:val="00656710"/>
    <w:rsid w:val="006641F0"/>
    <w:rsid w:val="006A11F5"/>
    <w:rsid w:val="006D0436"/>
    <w:rsid w:val="006D536B"/>
    <w:rsid w:val="006E015A"/>
    <w:rsid w:val="006F4A1A"/>
    <w:rsid w:val="00727490"/>
    <w:rsid w:val="00745D29"/>
    <w:rsid w:val="007617F6"/>
    <w:rsid w:val="00770FF0"/>
    <w:rsid w:val="0079121E"/>
    <w:rsid w:val="007B696A"/>
    <w:rsid w:val="007F14FB"/>
    <w:rsid w:val="0080597B"/>
    <w:rsid w:val="00835B77"/>
    <w:rsid w:val="0084756E"/>
    <w:rsid w:val="008824DA"/>
    <w:rsid w:val="00932493"/>
    <w:rsid w:val="009552EC"/>
    <w:rsid w:val="009923F8"/>
    <w:rsid w:val="009C0217"/>
    <w:rsid w:val="009D6F28"/>
    <w:rsid w:val="009E0BCF"/>
    <w:rsid w:val="009F0BED"/>
    <w:rsid w:val="00A26123"/>
    <w:rsid w:val="00A32011"/>
    <w:rsid w:val="00AA50A6"/>
    <w:rsid w:val="00AB5E84"/>
    <w:rsid w:val="00AC2259"/>
    <w:rsid w:val="00B03817"/>
    <w:rsid w:val="00B874CC"/>
    <w:rsid w:val="00BA512E"/>
    <w:rsid w:val="00BB0BB0"/>
    <w:rsid w:val="00C20575"/>
    <w:rsid w:val="00C30D55"/>
    <w:rsid w:val="00C47931"/>
    <w:rsid w:val="00C658E5"/>
    <w:rsid w:val="00C710C0"/>
    <w:rsid w:val="00C85E9C"/>
    <w:rsid w:val="00D33233"/>
    <w:rsid w:val="00D425CC"/>
    <w:rsid w:val="00D510ED"/>
    <w:rsid w:val="00D93451"/>
    <w:rsid w:val="00DB0D05"/>
    <w:rsid w:val="00DB78CC"/>
    <w:rsid w:val="00DF57A6"/>
    <w:rsid w:val="00E0152B"/>
    <w:rsid w:val="00E427AC"/>
    <w:rsid w:val="00EB04DA"/>
    <w:rsid w:val="00ED6799"/>
    <w:rsid w:val="00F20AA0"/>
    <w:rsid w:val="00F3007D"/>
    <w:rsid w:val="00F41D54"/>
    <w:rsid w:val="00F44448"/>
    <w:rsid w:val="00F45B71"/>
    <w:rsid w:val="00FA4803"/>
    <w:rsid w:val="00FB5233"/>
    <w:rsid w:val="00FF520F"/>
    <w:rsid w:val="00FF7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710C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C710C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C710C0"/>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10C0"/>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C710C0"/>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C710C0"/>
    <w:rPr>
      <w:rFonts w:asciiTheme="majorHAnsi" w:eastAsiaTheme="majorEastAsia" w:hAnsiTheme="majorHAnsi" w:cstheme="majorBidi"/>
      <w:b/>
      <w:bCs/>
      <w:color w:val="4F81BD" w:themeColor="accent1"/>
      <w:lang w:eastAsia="en-US"/>
    </w:rPr>
  </w:style>
  <w:style w:type="paragraph" w:styleId="Nagwek">
    <w:name w:val="header"/>
    <w:basedOn w:val="Normalny"/>
    <w:link w:val="NagwekZnak"/>
    <w:uiPriority w:val="99"/>
    <w:unhideWhenUsed/>
    <w:rsid w:val="00C710C0"/>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710C0"/>
    <w:rPr>
      <w:rFonts w:eastAsiaTheme="minorHAnsi"/>
      <w:lang w:eastAsia="en-US"/>
    </w:rPr>
  </w:style>
  <w:style w:type="paragraph" w:styleId="Stopka">
    <w:name w:val="footer"/>
    <w:basedOn w:val="Normalny"/>
    <w:link w:val="StopkaZnak"/>
    <w:uiPriority w:val="99"/>
    <w:unhideWhenUsed/>
    <w:rsid w:val="00C710C0"/>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710C0"/>
    <w:rPr>
      <w:rFonts w:eastAsiaTheme="minorHAnsi"/>
      <w:lang w:eastAsia="en-US"/>
    </w:rPr>
  </w:style>
  <w:style w:type="paragraph" w:styleId="Tekstdymka">
    <w:name w:val="Balloon Text"/>
    <w:basedOn w:val="Normalny"/>
    <w:link w:val="TekstdymkaZnak"/>
    <w:uiPriority w:val="99"/>
    <w:semiHidden/>
    <w:unhideWhenUsed/>
    <w:rsid w:val="00C710C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C710C0"/>
    <w:rPr>
      <w:rFonts w:ascii="Tahoma" w:eastAsiaTheme="minorHAnsi" w:hAnsi="Tahoma" w:cs="Tahoma"/>
      <w:sz w:val="16"/>
      <w:szCs w:val="16"/>
      <w:lang w:eastAsia="en-US"/>
    </w:rPr>
  </w:style>
  <w:style w:type="paragraph" w:styleId="Nagwekspisutreci">
    <w:name w:val="TOC Heading"/>
    <w:basedOn w:val="Nagwek1"/>
    <w:next w:val="Normalny"/>
    <w:uiPriority w:val="39"/>
    <w:semiHidden/>
    <w:unhideWhenUsed/>
    <w:qFormat/>
    <w:rsid w:val="00C710C0"/>
    <w:pPr>
      <w:outlineLvl w:val="9"/>
    </w:pPr>
    <w:rPr>
      <w:lang w:eastAsia="pl-PL"/>
    </w:rPr>
  </w:style>
  <w:style w:type="paragraph" w:styleId="Spistreci1">
    <w:name w:val="toc 1"/>
    <w:basedOn w:val="Normalny"/>
    <w:next w:val="Normalny"/>
    <w:autoRedefine/>
    <w:uiPriority w:val="39"/>
    <w:unhideWhenUsed/>
    <w:rsid w:val="00C710C0"/>
    <w:pPr>
      <w:spacing w:after="100"/>
    </w:pPr>
    <w:rPr>
      <w:rFonts w:eastAsiaTheme="minorHAnsi"/>
      <w:lang w:eastAsia="en-US"/>
    </w:rPr>
  </w:style>
  <w:style w:type="paragraph" w:styleId="Spistreci2">
    <w:name w:val="toc 2"/>
    <w:basedOn w:val="Normalny"/>
    <w:next w:val="Normalny"/>
    <w:autoRedefine/>
    <w:uiPriority w:val="39"/>
    <w:unhideWhenUsed/>
    <w:rsid w:val="00C710C0"/>
    <w:pPr>
      <w:spacing w:after="100"/>
      <w:ind w:left="220"/>
    </w:pPr>
    <w:rPr>
      <w:rFonts w:eastAsiaTheme="minorHAnsi"/>
      <w:lang w:eastAsia="en-US"/>
    </w:rPr>
  </w:style>
  <w:style w:type="character" w:styleId="Hipercze">
    <w:name w:val="Hyperlink"/>
    <w:basedOn w:val="Domylnaczcionkaakapitu"/>
    <w:uiPriority w:val="99"/>
    <w:unhideWhenUsed/>
    <w:rsid w:val="00C710C0"/>
    <w:rPr>
      <w:color w:val="0000FF" w:themeColor="hyperlink"/>
      <w:u w:val="single"/>
    </w:rPr>
  </w:style>
  <w:style w:type="paragraph" w:styleId="Akapitzlist">
    <w:name w:val="List Paragraph"/>
    <w:basedOn w:val="Normalny"/>
    <w:uiPriority w:val="34"/>
    <w:qFormat/>
    <w:rsid w:val="00C710C0"/>
    <w:pPr>
      <w:ind w:left="720"/>
      <w:contextualSpacing/>
    </w:pPr>
    <w:rPr>
      <w:rFonts w:eastAsiaTheme="minorHAnsi"/>
      <w:lang w:eastAsia="en-US"/>
    </w:rPr>
  </w:style>
  <w:style w:type="paragraph" w:styleId="Spistreci3">
    <w:name w:val="toc 3"/>
    <w:basedOn w:val="Normalny"/>
    <w:next w:val="Normalny"/>
    <w:autoRedefine/>
    <w:uiPriority w:val="39"/>
    <w:unhideWhenUsed/>
    <w:rsid w:val="00C710C0"/>
    <w:pPr>
      <w:spacing w:after="100"/>
      <w:ind w:left="440"/>
    </w:pPr>
    <w:rPr>
      <w:rFonts w:eastAsiaTheme="minorHAnsi"/>
      <w:lang w:eastAsia="en-US"/>
    </w:rPr>
  </w:style>
  <w:style w:type="paragraph" w:styleId="Poprawka">
    <w:name w:val="Revision"/>
    <w:hidden/>
    <w:uiPriority w:val="99"/>
    <w:semiHidden/>
    <w:rsid w:val="00C710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710C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C710C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C710C0"/>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10C0"/>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C710C0"/>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C710C0"/>
    <w:rPr>
      <w:rFonts w:asciiTheme="majorHAnsi" w:eastAsiaTheme="majorEastAsia" w:hAnsiTheme="majorHAnsi" w:cstheme="majorBidi"/>
      <w:b/>
      <w:bCs/>
      <w:color w:val="4F81BD" w:themeColor="accent1"/>
      <w:lang w:eastAsia="en-US"/>
    </w:rPr>
  </w:style>
  <w:style w:type="paragraph" w:styleId="Nagwek">
    <w:name w:val="header"/>
    <w:basedOn w:val="Normalny"/>
    <w:link w:val="NagwekZnak"/>
    <w:uiPriority w:val="99"/>
    <w:unhideWhenUsed/>
    <w:rsid w:val="00C710C0"/>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710C0"/>
    <w:rPr>
      <w:rFonts w:eastAsiaTheme="minorHAnsi"/>
      <w:lang w:eastAsia="en-US"/>
    </w:rPr>
  </w:style>
  <w:style w:type="paragraph" w:styleId="Stopka">
    <w:name w:val="footer"/>
    <w:basedOn w:val="Normalny"/>
    <w:link w:val="StopkaZnak"/>
    <w:uiPriority w:val="99"/>
    <w:unhideWhenUsed/>
    <w:rsid w:val="00C710C0"/>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710C0"/>
    <w:rPr>
      <w:rFonts w:eastAsiaTheme="minorHAnsi"/>
      <w:lang w:eastAsia="en-US"/>
    </w:rPr>
  </w:style>
  <w:style w:type="paragraph" w:styleId="Tekstdymka">
    <w:name w:val="Balloon Text"/>
    <w:basedOn w:val="Normalny"/>
    <w:link w:val="TekstdymkaZnak"/>
    <w:uiPriority w:val="99"/>
    <w:semiHidden/>
    <w:unhideWhenUsed/>
    <w:rsid w:val="00C710C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C710C0"/>
    <w:rPr>
      <w:rFonts w:ascii="Tahoma" w:eastAsiaTheme="minorHAnsi" w:hAnsi="Tahoma" w:cs="Tahoma"/>
      <w:sz w:val="16"/>
      <w:szCs w:val="16"/>
      <w:lang w:eastAsia="en-US"/>
    </w:rPr>
  </w:style>
  <w:style w:type="paragraph" w:styleId="Nagwekspisutreci">
    <w:name w:val="TOC Heading"/>
    <w:basedOn w:val="Nagwek1"/>
    <w:next w:val="Normalny"/>
    <w:uiPriority w:val="39"/>
    <w:semiHidden/>
    <w:unhideWhenUsed/>
    <w:qFormat/>
    <w:rsid w:val="00C710C0"/>
    <w:pPr>
      <w:outlineLvl w:val="9"/>
    </w:pPr>
    <w:rPr>
      <w:lang w:eastAsia="pl-PL"/>
    </w:rPr>
  </w:style>
  <w:style w:type="paragraph" w:styleId="Spistreci1">
    <w:name w:val="toc 1"/>
    <w:basedOn w:val="Normalny"/>
    <w:next w:val="Normalny"/>
    <w:autoRedefine/>
    <w:uiPriority w:val="39"/>
    <w:unhideWhenUsed/>
    <w:rsid w:val="00C710C0"/>
    <w:pPr>
      <w:spacing w:after="100"/>
    </w:pPr>
    <w:rPr>
      <w:rFonts w:eastAsiaTheme="minorHAnsi"/>
      <w:lang w:eastAsia="en-US"/>
    </w:rPr>
  </w:style>
  <w:style w:type="paragraph" w:styleId="Spistreci2">
    <w:name w:val="toc 2"/>
    <w:basedOn w:val="Normalny"/>
    <w:next w:val="Normalny"/>
    <w:autoRedefine/>
    <w:uiPriority w:val="39"/>
    <w:unhideWhenUsed/>
    <w:rsid w:val="00C710C0"/>
    <w:pPr>
      <w:spacing w:after="100"/>
      <w:ind w:left="220"/>
    </w:pPr>
    <w:rPr>
      <w:rFonts w:eastAsiaTheme="minorHAnsi"/>
      <w:lang w:eastAsia="en-US"/>
    </w:rPr>
  </w:style>
  <w:style w:type="character" w:styleId="Hipercze">
    <w:name w:val="Hyperlink"/>
    <w:basedOn w:val="Domylnaczcionkaakapitu"/>
    <w:uiPriority w:val="99"/>
    <w:unhideWhenUsed/>
    <w:rsid w:val="00C710C0"/>
    <w:rPr>
      <w:color w:val="0000FF" w:themeColor="hyperlink"/>
      <w:u w:val="single"/>
    </w:rPr>
  </w:style>
  <w:style w:type="paragraph" w:styleId="Akapitzlist">
    <w:name w:val="List Paragraph"/>
    <w:basedOn w:val="Normalny"/>
    <w:uiPriority w:val="34"/>
    <w:qFormat/>
    <w:rsid w:val="00C710C0"/>
    <w:pPr>
      <w:ind w:left="720"/>
      <w:contextualSpacing/>
    </w:pPr>
    <w:rPr>
      <w:rFonts w:eastAsiaTheme="minorHAnsi"/>
      <w:lang w:eastAsia="en-US"/>
    </w:rPr>
  </w:style>
  <w:style w:type="paragraph" w:styleId="Spistreci3">
    <w:name w:val="toc 3"/>
    <w:basedOn w:val="Normalny"/>
    <w:next w:val="Normalny"/>
    <w:autoRedefine/>
    <w:uiPriority w:val="39"/>
    <w:unhideWhenUsed/>
    <w:rsid w:val="00C710C0"/>
    <w:pPr>
      <w:spacing w:after="100"/>
      <w:ind w:left="440"/>
    </w:pPr>
    <w:rPr>
      <w:rFonts w:eastAsiaTheme="minorHAnsi"/>
      <w:lang w:eastAsia="en-US"/>
    </w:rPr>
  </w:style>
  <w:style w:type="paragraph" w:styleId="Poprawka">
    <w:name w:val="Revision"/>
    <w:hidden/>
    <w:uiPriority w:val="99"/>
    <w:semiHidden/>
    <w:rsid w:val="00C71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76DA-E2D0-4161-8AA4-8E7FCF8D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11321</Words>
  <Characters>67927</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lwyrwicz</dc:creator>
  <cp:lastModifiedBy>MBajer</cp:lastModifiedBy>
  <cp:revision>3</cp:revision>
  <dcterms:created xsi:type="dcterms:W3CDTF">2016-06-28T09:52:00Z</dcterms:created>
  <dcterms:modified xsi:type="dcterms:W3CDTF">2016-07-07T09:23:00Z</dcterms:modified>
</cp:coreProperties>
</file>