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1D" w:rsidRDefault="001D641D" w:rsidP="00575F5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75F52" w:rsidRDefault="00575F52" w:rsidP="001D641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D641D" w:rsidRDefault="001D641D" w:rsidP="001D641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UCHWAŁA  Nr </w:t>
      </w:r>
      <w:r w:rsidR="00575F52">
        <w:rPr>
          <w:rFonts w:ascii="Arial" w:hAnsi="Arial" w:cs="Arial"/>
          <w:b/>
          <w:bCs/>
          <w:sz w:val="32"/>
          <w:szCs w:val="32"/>
        </w:rPr>
        <w:t>XVIII/178/2016</w:t>
      </w:r>
    </w:p>
    <w:p w:rsidR="001D641D" w:rsidRDefault="001D641D" w:rsidP="001D641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Rady Miejskiej w Policach</w:t>
      </w:r>
    </w:p>
    <w:p w:rsidR="001D641D" w:rsidRDefault="001D641D" w:rsidP="001D641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z dnia </w:t>
      </w:r>
      <w:r w:rsidR="00575F52">
        <w:rPr>
          <w:rFonts w:ascii="Arial" w:hAnsi="Arial" w:cs="Arial"/>
          <w:b/>
          <w:bCs/>
          <w:sz w:val="32"/>
          <w:szCs w:val="32"/>
        </w:rPr>
        <w:t xml:space="preserve">26 kwietnia </w:t>
      </w:r>
      <w:r>
        <w:rPr>
          <w:rFonts w:ascii="Arial" w:hAnsi="Arial" w:cs="Arial"/>
          <w:b/>
          <w:bCs/>
          <w:sz w:val="32"/>
          <w:szCs w:val="32"/>
        </w:rPr>
        <w:t>2016 r.</w:t>
      </w:r>
    </w:p>
    <w:p w:rsidR="001D641D" w:rsidRDefault="001D641D" w:rsidP="001D641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D641D" w:rsidRDefault="00CF4CF1" w:rsidP="001D641D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zmieniająca uchwałę </w:t>
      </w:r>
      <w:r w:rsidR="001D641D">
        <w:rPr>
          <w:sz w:val="24"/>
          <w:szCs w:val="24"/>
        </w:rPr>
        <w:t>w sprawie przyjęcia Gminnego Programu Profilaktyki i Rozwiązywani</w:t>
      </w:r>
      <w:r w:rsidR="00066683">
        <w:rPr>
          <w:sz w:val="24"/>
          <w:szCs w:val="24"/>
        </w:rPr>
        <w:t>a Problemów Alkoholowych na 2016</w:t>
      </w:r>
      <w:r w:rsidR="001D641D">
        <w:rPr>
          <w:sz w:val="24"/>
          <w:szCs w:val="24"/>
        </w:rPr>
        <w:t xml:space="preserve"> rok</w:t>
      </w:r>
    </w:p>
    <w:p w:rsidR="005970E6" w:rsidRDefault="005970E6" w:rsidP="005970E6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4"/>
          <w:szCs w:val="24"/>
          <w:lang w:eastAsia="en-US"/>
        </w:rPr>
      </w:pPr>
    </w:p>
    <w:p w:rsidR="00CF4CF1" w:rsidRDefault="00CF4CF1" w:rsidP="00597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eastAsiaTheme="minorHAnsi" w:hAnsi="ArialMT" w:cs="ArialMT"/>
          <w:sz w:val="24"/>
          <w:szCs w:val="24"/>
          <w:lang w:eastAsia="en-US"/>
        </w:rPr>
      </w:pPr>
    </w:p>
    <w:p w:rsidR="005970E6" w:rsidRDefault="005970E6" w:rsidP="00597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eastAsiaTheme="minorHAnsi" w:hAnsi="ArialMT" w:cs="ArialMT"/>
          <w:sz w:val="24"/>
          <w:szCs w:val="24"/>
          <w:lang w:eastAsia="en-US"/>
        </w:rPr>
      </w:pPr>
      <w:r>
        <w:rPr>
          <w:rFonts w:ascii="ArialMT" w:eastAsiaTheme="minorHAnsi" w:hAnsi="ArialMT" w:cs="ArialMT"/>
          <w:sz w:val="24"/>
          <w:szCs w:val="24"/>
          <w:lang w:eastAsia="en-US"/>
        </w:rPr>
        <w:t>Na podstawie art. 18 ust. 2 pkt 15 ustawy z dnia 8 marca 1990 roku o samorządzie gminnym (Dz. U. z 201</w:t>
      </w:r>
      <w:r w:rsidR="00CF4CF1">
        <w:rPr>
          <w:rFonts w:ascii="ArialMT" w:eastAsiaTheme="minorHAnsi" w:hAnsi="ArialMT" w:cs="ArialMT"/>
          <w:sz w:val="24"/>
          <w:szCs w:val="24"/>
          <w:lang w:eastAsia="en-US"/>
        </w:rPr>
        <w:t>6</w:t>
      </w:r>
      <w:r>
        <w:rPr>
          <w:rFonts w:ascii="ArialMT" w:eastAsiaTheme="minorHAnsi" w:hAnsi="ArialMT" w:cs="ArialMT"/>
          <w:sz w:val="24"/>
          <w:szCs w:val="24"/>
          <w:lang w:eastAsia="en-US"/>
        </w:rPr>
        <w:t xml:space="preserve"> r. poz. </w:t>
      </w:r>
      <w:r w:rsidR="00CF4CF1">
        <w:rPr>
          <w:rFonts w:ascii="ArialMT" w:eastAsiaTheme="minorHAnsi" w:hAnsi="ArialMT" w:cs="ArialMT"/>
          <w:sz w:val="24"/>
          <w:szCs w:val="24"/>
          <w:lang w:eastAsia="en-US"/>
        </w:rPr>
        <w:t>446</w:t>
      </w:r>
      <w:r>
        <w:rPr>
          <w:rFonts w:ascii="ArialMT" w:eastAsiaTheme="minorHAnsi" w:hAnsi="ArialMT" w:cs="ArialMT"/>
          <w:sz w:val="24"/>
          <w:szCs w:val="24"/>
          <w:lang w:eastAsia="en-US"/>
        </w:rPr>
        <w:t>) oraz art. 4</w:t>
      </w:r>
      <w:r w:rsidRPr="0062764E">
        <w:rPr>
          <w:rFonts w:ascii="ArialMT" w:eastAsiaTheme="minorHAnsi" w:hAnsi="ArialMT" w:cs="ArialMT"/>
          <w:sz w:val="16"/>
          <w:szCs w:val="16"/>
          <w:vertAlign w:val="superscript"/>
          <w:lang w:eastAsia="en-US"/>
        </w:rPr>
        <w:t>1</w:t>
      </w:r>
      <w:r>
        <w:rPr>
          <w:rFonts w:ascii="ArialMT" w:eastAsiaTheme="minorHAnsi" w:hAnsi="ArialMT" w:cs="ArialMT"/>
          <w:sz w:val="16"/>
          <w:szCs w:val="16"/>
          <w:lang w:eastAsia="en-US"/>
        </w:rPr>
        <w:t xml:space="preserve"> </w:t>
      </w:r>
      <w:r>
        <w:rPr>
          <w:rFonts w:ascii="ArialMT" w:eastAsiaTheme="minorHAnsi" w:hAnsi="ArialMT" w:cs="ArialMT"/>
          <w:sz w:val="24"/>
          <w:szCs w:val="24"/>
          <w:lang w:eastAsia="en-US"/>
        </w:rPr>
        <w:t>ust. 2 i 5 ustawy z dnia 26 października 1982 roku o wychowaniu w trzeźwości i przeciwdziałaniu alkoholizmowi (Dz. U. z 2015 r. poz.1286, 1893 i 1916) Rada Miejska w Policach uchwala, co następuje:</w:t>
      </w:r>
    </w:p>
    <w:p w:rsidR="001D641D" w:rsidRDefault="001D641D" w:rsidP="001D641D">
      <w:pPr>
        <w:pStyle w:val="Bezodstpw1"/>
        <w:jc w:val="both"/>
        <w:rPr>
          <w:rFonts w:ascii="Arial" w:hAnsi="Arial" w:cs="Arial"/>
          <w:b/>
          <w:sz w:val="24"/>
          <w:szCs w:val="24"/>
        </w:rPr>
      </w:pPr>
    </w:p>
    <w:p w:rsidR="001D641D" w:rsidRDefault="001D641D" w:rsidP="00CF4CF1">
      <w:pPr>
        <w:pStyle w:val="Bezodstpw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 w:rsidR="00CF4CF1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1.</w:t>
      </w:r>
      <w:r w:rsidR="00CF4CF1">
        <w:rPr>
          <w:rFonts w:ascii="Arial" w:hAnsi="Arial" w:cs="Arial"/>
          <w:b/>
          <w:sz w:val="24"/>
          <w:szCs w:val="24"/>
        </w:rPr>
        <w:t> </w:t>
      </w:r>
      <w:r w:rsidR="006D07E2">
        <w:rPr>
          <w:rFonts w:ascii="Arial" w:hAnsi="Arial" w:cs="Arial"/>
          <w:sz w:val="24"/>
          <w:szCs w:val="24"/>
        </w:rPr>
        <w:t>1. W uchwale Nr XIV/128/2015</w:t>
      </w:r>
      <w:r>
        <w:rPr>
          <w:rFonts w:ascii="Arial" w:hAnsi="Arial" w:cs="Arial"/>
          <w:sz w:val="24"/>
          <w:szCs w:val="24"/>
        </w:rPr>
        <w:t xml:space="preserve"> Rady Miejskiej w</w:t>
      </w:r>
      <w:r w:rsidR="006D07E2">
        <w:rPr>
          <w:rFonts w:ascii="Arial" w:hAnsi="Arial" w:cs="Arial"/>
          <w:sz w:val="24"/>
          <w:szCs w:val="24"/>
        </w:rPr>
        <w:t xml:space="preserve"> Policach z dnia 22 grudnia 2015</w:t>
      </w:r>
      <w:r>
        <w:rPr>
          <w:rFonts w:ascii="Arial" w:hAnsi="Arial" w:cs="Arial"/>
          <w:sz w:val="24"/>
          <w:szCs w:val="24"/>
        </w:rPr>
        <w:t xml:space="preserve"> roku w sprawie przyjęcia Gminnego Programu Profilaktyki i Rozwiązywani</w:t>
      </w:r>
      <w:r w:rsidR="00066683">
        <w:rPr>
          <w:rFonts w:ascii="Arial" w:hAnsi="Arial" w:cs="Arial"/>
          <w:sz w:val="24"/>
          <w:szCs w:val="24"/>
        </w:rPr>
        <w:t>a Problemów Alkoholowych na 2016</w:t>
      </w:r>
      <w:r>
        <w:rPr>
          <w:rFonts w:ascii="Arial" w:hAnsi="Arial" w:cs="Arial"/>
          <w:sz w:val="24"/>
          <w:szCs w:val="24"/>
        </w:rPr>
        <w:t xml:space="preserve"> rok zmienia się załącznik nr 1.</w:t>
      </w:r>
    </w:p>
    <w:p w:rsidR="001D641D" w:rsidRDefault="00CF4CF1" w:rsidP="00CF4CF1">
      <w:pPr>
        <w:pStyle w:val="Bezodstpw1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="001D641D">
        <w:rPr>
          <w:rFonts w:ascii="Arial" w:hAnsi="Arial" w:cs="Arial"/>
          <w:sz w:val="24"/>
          <w:szCs w:val="24"/>
        </w:rPr>
        <w:t xml:space="preserve">Załącznik nr 1 </w:t>
      </w:r>
      <w:r>
        <w:rPr>
          <w:rFonts w:ascii="Arial" w:hAnsi="Arial" w:cs="Arial"/>
          <w:sz w:val="24"/>
          <w:szCs w:val="24"/>
        </w:rPr>
        <w:t>otrzymuje</w:t>
      </w:r>
      <w:r w:rsidR="001D641D">
        <w:rPr>
          <w:rFonts w:ascii="Arial" w:hAnsi="Arial" w:cs="Arial"/>
          <w:sz w:val="24"/>
          <w:szCs w:val="24"/>
        </w:rPr>
        <w:t xml:space="preserve"> brzmienie jak załącznik do uchwały.</w:t>
      </w:r>
    </w:p>
    <w:p w:rsidR="001D641D" w:rsidRDefault="001D641D" w:rsidP="001D641D">
      <w:pPr>
        <w:pStyle w:val="Bezodstpw1"/>
        <w:jc w:val="both"/>
        <w:rPr>
          <w:rFonts w:ascii="Arial" w:hAnsi="Arial" w:cs="Arial"/>
          <w:sz w:val="24"/>
          <w:szCs w:val="24"/>
        </w:rPr>
      </w:pPr>
    </w:p>
    <w:p w:rsidR="001D641D" w:rsidRDefault="001D641D" w:rsidP="00CF4CF1">
      <w:pPr>
        <w:pStyle w:val="Bezodstpw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2.</w:t>
      </w:r>
      <w:r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:rsidR="001D641D" w:rsidRDefault="001D641D" w:rsidP="001D641D"/>
    <w:p w:rsidR="001D641D" w:rsidRDefault="001D641D" w:rsidP="001D641D">
      <w:pPr>
        <w:pStyle w:val="Bezodstpw1"/>
        <w:rPr>
          <w:rFonts w:ascii="Arial" w:hAnsi="Arial" w:cs="Arial"/>
          <w:sz w:val="24"/>
          <w:szCs w:val="24"/>
        </w:rPr>
      </w:pPr>
    </w:p>
    <w:p w:rsidR="001D641D" w:rsidRDefault="001D641D" w:rsidP="001D641D">
      <w:pPr>
        <w:pStyle w:val="Bezodstpw1"/>
        <w:rPr>
          <w:rFonts w:ascii="Arial" w:hAnsi="Arial" w:cs="Arial"/>
          <w:sz w:val="24"/>
          <w:szCs w:val="24"/>
        </w:rPr>
      </w:pPr>
    </w:p>
    <w:p w:rsidR="001D641D" w:rsidRDefault="001D641D" w:rsidP="001D641D">
      <w:pPr>
        <w:pStyle w:val="Bezodstpw1"/>
        <w:rPr>
          <w:rFonts w:ascii="Arial" w:hAnsi="Arial" w:cs="Arial"/>
          <w:sz w:val="24"/>
          <w:szCs w:val="24"/>
        </w:rPr>
      </w:pPr>
    </w:p>
    <w:p w:rsidR="001D641D" w:rsidRDefault="001D641D" w:rsidP="001D641D">
      <w:pPr>
        <w:pStyle w:val="Bezodstpw1"/>
        <w:ind w:left="4956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Przewodniczący Rady</w:t>
      </w:r>
    </w:p>
    <w:p w:rsidR="001D641D" w:rsidRDefault="001D641D" w:rsidP="001D641D">
      <w:pPr>
        <w:pStyle w:val="Bezodstpw1"/>
        <w:rPr>
          <w:rFonts w:ascii="Arial" w:hAnsi="Arial" w:cs="Arial"/>
          <w:b/>
          <w:bCs/>
          <w:sz w:val="24"/>
          <w:szCs w:val="24"/>
        </w:rPr>
      </w:pPr>
    </w:p>
    <w:p w:rsidR="001D641D" w:rsidRDefault="001D641D" w:rsidP="001D641D">
      <w:pPr>
        <w:pStyle w:val="Bezodstpw1"/>
        <w:ind w:left="5664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Witold Król</w:t>
      </w:r>
    </w:p>
    <w:p w:rsidR="001D641D" w:rsidRDefault="001D641D" w:rsidP="001D64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D641D" w:rsidRDefault="001D641D" w:rsidP="001D64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D641D" w:rsidRDefault="001D641D" w:rsidP="001D641D">
      <w:pPr>
        <w:pStyle w:val="Tekstpodstawowy"/>
        <w:spacing w:after="0"/>
        <w:ind w:left="5664" w:firstLine="708"/>
        <w:outlineLvl w:val="0"/>
        <w:rPr>
          <w:rFonts w:ascii="Arial" w:hAnsi="Arial" w:cs="Arial"/>
          <w:b/>
          <w:bCs/>
        </w:rPr>
      </w:pPr>
    </w:p>
    <w:p w:rsidR="001D641D" w:rsidRDefault="001D641D" w:rsidP="001D641D">
      <w:pPr>
        <w:pStyle w:val="Tekstpodstawowy"/>
        <w:spacing w:after="0"/>
        <w:ind w:left="5664" w:firstLine="708"/>
        <w:outlineLvl w:val="0"/>
        <w:rPr>
          <w:rFonts w:ascii="Arial" w:hAnsi="Arial" w:cs="Arial"/>
          <w:b/>
          <w:bCs/>
        </w:rPr>
      </w:pPr>
    </w:p>
    <w:p w:rsidR="001D641D" w:rsidRDefault="001D641D" w:rsidP="001D641D">
      <w:pPr>
        <w:pStyle w:val="Tekstpodstawowy"/>
        <w:spacing w:after="0"/>
        <w:ind w:left="5664" w:firstLine="708"/>
        <w:outlineLvl w:val="0"/>
        <w:rPr>
          <w:rFonts w:ascii="Arial" w:hAnsi="Arial" w:cs="Arial"/>
          <w:b/>
          <w:bCs/>
        </w:rPr>
      </w:pPr>
    </w:p>
    <w:p w:rsidR="001D641D" w:rsidRDefault="001D641D" w:rsidP="001D641D">
      <w:pPr>
        <w:pStyle w:val="Tekstpodstawowy"/>
        <w:spacing w:after="0"/>
        <w:ind w:left="5664" w:firstLine="708"/>
        <w:outlineLvl w:val="0"/>
        <w:rPr>
          <w:rFonts w:ascii="Arial" w:hAnsi="Arial" w:cs="Arial"/>
          <w:b/>
          <w:bCs/>
        </w:rPr>
      </w:pPr>
    </w:p>
    <w:p w:rsidR="001D641D" w:rsidRDefault="001D641D" w:rsidP="001D641D">
      <w:pPr>
        <w:pStyle w:val="Tekstpodstawowy"/>
        <w:spacing w:after="0"/>
        <w:ind w:left="5664" w:firstLine="708"/>
        <w:outlineLvl w:val="0"/>
        <w:rPr>
          <w:rFonts w:ascii="Arial" w:hAnsi="Arial" w:cs="Arial"/>
          <w:b/>
          <w:bCs/>
        </w:rPr>
      </w:pPr>
    </w:p>
    <w:p w:rsidR="001D641D" w:rsidRDefault="001D641D" w:rsidP="001D641D">
      <w:pPr>
        <w:pStyle w:val="Tekstpodstawowy"/>
        <w:spacing w:after="0"/>
        <w:ind w:left="5664" w:firstLine="708"/>
        <w:outlineLvl w:val="0"/>
        <w:rPr>
          <w:rFonts w:ascii="Arial" w:hAnsi="Arial" w:cs="Arial"/>
          <w:b/>
          <w:bCs/>
        </w:rPr>
      </w:pPr>
    </w:p>
    <w:p w:rsidR="001D641D" w:rsidRDefault="001D641D" w:rsidP="001D641D">
      <w:pPr>
        <w:pStyle w:val="Tekstpodstawowy"/>
        <w:spacing w:after="0"/>
        <w:ind w:left="5664" w:firstLine="708"/>
        <w:outlineLvl w:val="0"/>
        <w:rPr>
          <w:rFonts w:ascii="Arial" w:hAnsi="Arial" w:cs="Arial"/>
          <w:b/>
          <w:bCs/>
        </w:rPr>
      </w:pPr>
    </w:p>
    <w:p w:rsidR="001D641D" w:rsidRDefault="001D641D" w:rsidP="001D641D">
      <w:pPr>
        <w:pStyle w:val="Tekstpodstawowy"/>
        <w:spacing w:after="0"/>
        <w:ind w:left="5664" w:firstLine="708"/>
        <w:outlineLvl w:val="0"/>
        <w:rPr>
          <w:rFonts w:ascii="Arial" w:hAnsi="Arial" w:cs="Arial"/>
          <w:b/>
          <w:bCs/>
        </w:rPr>
      </w:pPr>
    </w:p>
    <w:p w:rsidR="00385BFA" w:rsidRDefault="00385BFA" w:rsidP="001D641D">
      <w:pPr>
        <w:pStyle w:val="Tekstpodstawowy"/>
        <w:spacing w:after="0"/>
        <w:ind w:left="5664" w:firstLine="708"/>
        <w:outlineLvl w:val="0"/>
        <w:rPr>
          <w:rFonts w:ascii="Arial" w:hAnsi="Arial" w:cs="Arial"/>
          <w:b/>
          <w:bCs/>
        </w:rPr>
      </w:pPr>
    </w:p>
    <w:p w:rsidR="001D641D" w:rsidRDefault="001D641D" w:rsidP="001D641D">
      <w:pPr>
        <w:pStyle w:val="Tekstpodstawowy"/>
        <w:spacing w:after="0"/>
        <w:ind w:left="5664" w:firstLine="708"/>
        <w:outlineLvl w:val="0"/>
        <w:rPr>
          <w:rFonts w:ascii="Arial" w:hAnsi="Arial" w:cs="Arial"/>
          <w:b/>
          <w:bCs/>
        </w:rPr>
      </w:pPr>
    </w:p>
    <w:p w:rsidR="001D641D" w:rsidRDefault="001D641D" w:rsidP="001D641D">
      <w:pPr>
        <w:pStyle w:val="Tekstpodstawowy"/>
        <w:spacing w:after="0"/>
        <w:ind w:left="5664" w:firstLine="708"/>
        <w:outlineLvl w:val="0"/>
        <w:rPr>
          <w:rFonts w:ascii="Arial" w:hAnsi="Arial" w:cs="Arial"/>
          <w:b/>
          <w:bCs/>
        </w:rPr>
      </w:pPr>
    </w:p>
    <w:p w:rsidR="001D641D" w:rsidRDefault="001D641D" w:rsidP="001D641D">
      <w:pPr>
        <w:pStyle w:val="Tekstpodstawowy"/>
        <w:spacing w:after="0"/>
        <w:ind w:left="5664" w:firstLine="708"/>
        <w:outlineLvl w:val="0"/>
        <w:rPr>
          <w:rFonts w:ascii="Arial" w:hAnsi="Arial" w:cs="Arial"/>
          <w:b/>
          <w:bCs/>
        </w:rPr>
      </w:pPr>
    </w:p>
    <w:p w:rsidR="001D641D" w:rsidRDefault="001D641D" w:rsidP="001D641D">
      <w:pPr>
        <w:pStyle w:val="Tekstpodstawowy"/>
        <w:spacing w:after="0"/>
        <w:ind w:left="5664" w:firstLine="708"/>
        <w:outlineLvl w:val="0"/>
        <w:rPr>
          <w:rFonts w:ascii="Arial" w:hAnsi="Arial" w:cs="Arial"/>
          <w:b/>
          <w:bCs/>
        </w:rPr>
      </w:pPr>
    </w:p>
    <w:p w:rsidR="001D641D" w:rsidRDefault="001D641D" w:rsidP="001D641D">
      <w:pPr>
        <w:pStyle w:val="Tekstpodstawowy"/>
        <w:spacing w:after="0"/>
        <w:ind w:left="5664" w:firstLine="708"/>
        <w:outlineLvl w:val="0"/>
        <w:rPr>
          <w:rFonts w:ascii="Arial" w:hAnsi="Arial" w:cs="Arial"/>
          <w:b/>
          <w:bCs/>
        </w:rPr>
      </w:pPr>
    </w:p>
    <w:p w:rsidR="001D641D" w:rsidRDefault="001D641D" w:rsidP="001D641D">
      <w:pPr>
        <w:pStyle w:val="Tekstpodstawowy"/>
        <w:spacing w:after="0"/>
        <w:ind w:left="5664" w:firstLine="708"/>
        <w:outlineLvl w:val="0"/>
        <w:rPr>
          <w:rFonts w:ascii="Arial" w:hAnsi="Arial" w:cs="Arial"/>
          <w:b/>
          <w:bCs/>
        </w:rPr>
      </w:pPr>
    </w:p>
    <w:p w:rsidR="001D641D" w:rsidRDefault="001D641D" w:rsidP="001D641D">
      <w:pPr>
        <w:pStyle w:val="Tekstpodstawowy"/>
        <w:spacing w:after="0"/>
        <w:ind w:left="5664" w:firstLine="708"/>
        <w:outlineLvl w:val="0"/>
        <w:rPr>
          <w:rFonts w:ascii="Arial" w:hAnsi="Arial" w:cs="Arial"/>
          <w:b/>
          <w:bCs/>
        </w:rPr>
      </w:pPr>
    </w:p>
    <w:p w:rsidR="001D641D" w:rsidRDefault="001D641D" w:rsidP="001D641D">
      <w:pPr>
        <w:pStyle w:val="Tekstpodstawowy"/>
        <w:spacing w:after="0"/>
        <w:ind w:left="5664" w:firstLine="708"/>
        <w:outlineLvl w:val="0"/>
        <w:rPr>
          <w:rFonts w:ascii="Arial" w:hAnsi="Arial" w:cs="Arial"/>
          <w:b/>
          <w:bCs/>
        </w:rPr>
      </w:pPr>
    </w:p>
    <w:p w:rsidR="001D641D" w:rsidRDefault="001D641D" w:rsidP="001D641D">
      <w:pPr>
        <w:pStyle w:val="Tekstpodstawowy"/>
        <w:spacing w:after="0"/>
        <w:ind w:left="5664" w:firstLine="708"/>
        <w:outlineLvl w:val="0"/>
        <w:rPr>
          <w:rFonts w:ascii="Arial" w:hAnsi="Arial" w:cs="Arial"/>
          <w:b/>
          <w:bCs/>
        </w:rPr>
      </w:pPr>
    </w:p>
    <w:p w:rsidR="001D641D" w:rsidRDefault="001D641D" w:rsidP="001D641D">
      <w:pPr>
        <w:pStyle w:val="Tekstpodstawowy"/>
        <w:spacing w:after="0"/>
        <w:ind w:left="5664" w:firstLine="708"/>
        <w:outlineLvl w:val="0"/>
        <w:rPr>
          <w:rFonts w:ascii="Arial" w:hAnsi="Arial" w:cs="Arial"/>
          <w:b/>
          <w:bCs/>
        </w:rPr>
      </w:pPr>
    </w:p>
    <w:p w:rsidR="001D641D" w:rsidRDefault="001D641D" w:rsidP="001D641D">
      <w:pPr>
        <w:pStyle w:val="Tekstpodstawowy"/>
        <w:spacing w:after="0"/>
        <w:ind w:left="5664" w:firstLine="708"/>
        <w:outlineLvl w:val="0"/>
        <w:rPr>
          <w:rFonts w:ascii="Arial" w:hAnsi="Arial" w:cs="Arial"/>
          <w:b/>
          <w:bCs/>
        </w:rPr>
      </w:pPr>
    </w:p>
    <w:p w:rsidR="001D641D" w:rsidRDefault="00575F52" w:rsidP="00575F52">
      <w:pPr>
        <w:pStyle w:val="Tekstpodstawowy"/>
        <w:spacing w:after="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                                                                        </w:t>
      </w:r>
      <w:r w:rsidR="001D641D">
        <w:rPr>
          <w:rFonts w:ascii="Arial" w:hAnsi="Arial" w:cs="Arial"/>
          <w:b/>
          <w:bCs/>
        </w:rPr>
        <w:t xml:space="preserve">Załącznik nr 1 </w:t>
      </w:r>
    </w:p>
    <w:p w:rsidR="001D641D" w:rsidRDefault="00575F52" w:rsidP="001D641D">
      <w:pPr>
        <w:pStyle w:val="Tekstpodstawowy"/>
        <w:tabs>
          <w:tab w:val="left" w:pos="4680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 w:rsidR="00A965EE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 </w:t>
      </w:r>
      <w:r w:rsidR="001D641D">
        <w:rPr>
          <w:rFonts w:ascii="Arial" w:hAnsi="Arial" w:cs="Arial"/>
          <w:b/>
          <w:bCs/>
        </w:rPr>
        <w:t xml:space="preserve">do uchwały Nr </w:t>
      </w:r>
      <w:r>
        <w:rPr>
          <w:rFonts w:ascii="Arial" w:hAnsi="Arial" w:cs="Arial"/>
          <w:b/>
          <w:bCs/>
        </w:rPr>
        <w:t>XVIII/178/2016</w:t>
      </w:r>
    </w:p>
    <w:p w:rsidR="001D641D" w:rsidRDefault="00575F52" w:rsidP="001D641D">
      <w:pPr>
        <w:pStyle w:val="Tekstpodstawowy"/>
        <w:tabs>
          <w:tab w:val="left" w:pos="4680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</w:t>
      </w:r>
      <w:r w:rsidR="001D641D">
        <w:rPr>
          <w:rFonts w:ascii="Arial" w:hAnsi="Arial" w:cs="Arial"/>
          <w:b/>
          <w:bCs/>
        </w:rPr>
        <w:t xml:space="preserve">Rady Miejskiej w Policach </w:t>
      </w:r>
    </w:p>
    <w:p w:rsidR="001D641D" w:rsidRDefault="00575F52" w:rsidP="001D641D">
      <w:pPr>
        <w:pStyle w:val="Tekstpodstawowy"/>
        <w:tabs>
          <w:tab w:val="left" w:pos="4680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</w:t>
      </w:r>
      <w:r w:rsidR="001D641D">
        <w:rPr>
          <w:rFonts w:ascii="Arial" w:hAnsi="Arial" w:cs="Arial"/>
          <w:b/>
          <w:bCs/>
        </w:rPr>
        <w:t xml:space="preserve">z dnia </w:t>
      </w:r>
      <w:r>
        <w:rPr>
          <w:rFonts w:ascii="Arial" w:hAnsi="Arial" w:cs="Arial"/>
          <w:b/>
          <w:bCs/>
        </w:rPr>
        <w:t>26.04.</w:t>
      </w:r>
      <w:r w:rsidR="001D641D">
        <w:rPr>
          <w:rFonts w:ascii="Arial" w:hAnsi="Arial" w:cs="Arial"/>
          <w:b/>
          <w:bCs/>
        </w:rPr>
        <w:t>2016 r.</w:t>
      </w:r>
    </w:p>
    <w:p w:rsidR="00575F52" w:rsidRDefault="00575F52" w:rsidP="00575F52">
      <w:pPr>
        <w:pStyle w:val="Tekstpodstawowy"/>
        <w:spacing w:after="0"/>
        <w:outlineLvl w:val="0"/>
        <w:rPr>
          <w:rFonts w:ascii="Arial" w:hAnsi="Arial" w:cs="Arial"/>
          <w:b/>
          <w:bCs/>
          <w:sz w:val="48"/>
          <w:szCs w:val="48"/>
          <w:u w:val="single"/>
        </w:rPr>
      </w:pPr>
    </w:p>
    <w:p w:rsidR="001D641D" w:rsidRDefault="001D641D" w:rsidP="00575F52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sz w:val="48"/>
          <w:szCs w:val="48"/>
          <w:u w:val="single"/>
        </w:rPr>
        <w:t>Harmonogram</w:t>
      </w:r>
    </w:p>
    <w:p w:rsidR="001D641D" w:rsidRDefault="001D641D" w:rsidP="001D641D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1D641D" w:rsidRDefault="001D641D" w:rsidP="001D641D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działań i preliminarz wydatków Gminnego Programu Profilaktyki i Rozwiązywania Problemów Alkoholowych</w:t>
      </w:r>
    </w:p>
    <w:p w:rsidR="001D641D" w:rsidRDefault="001D641D" w:rsidP="001D641D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2016 rok.</w:t>
      </w:r>
    </w:p>
    <w:p w:rsidR="001D641D" w:rsidRDefault="001D641D" w:rsidP="001D641D">
      <w:pPr>
        <w:pStyle w:val="Tekstpodstawowy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D641D" w:rsidRDefault="00A7558C" w:rsidP="001D641D">
      <w:pPr>
        <w:pStyle w:val="Tekstpodstawowy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Plan na 2015 rok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-   817.069</w:t>
      </w:r>
      <w:r w:rsidR="001D641D">
        <w:rPr>
          <w:rFonts w:ascii="Arial" w:hAnsi="Arial" w:cs="Arial"/>
          <w:b/>
          <w:bCs/>
          <w:sz w:val="24"/>
          <w:szCs w:val="24"/>
        </w:rPr>
        <w:t xml:space="preserve"> zł</w:t>
      </w:r>
    </w:p>
    <w:p w:rsidR="001D641D" w:rsidRDefault="001D641D" w:rsidP="001D641D">
      <w:pPr>
        <w:pStyle w:val="Tekstpodstawowy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Dzia</w:t>
      </w:r>
      <w:r w:rsidR="00A7558C">
        <w:rPr>
          <w:rFonts w:ascii="Arial" w:hAnsi="Arial" w:cs="Arial"/>
          <w:b/>
          <w:bCs/>
          <w:sz w:val="24"/>
          <w:szCs w:val="24"/>
        </w:rPr>
        <w:t>ł 851 Rozdział 85154</w:t>
      </w:r>
      <w:r w:rsidR="00A7558C">
        <w:rPr>
          <w:rFonts w:ascii="Arial" w:hAnsi="Arial" w:cs="Arial"/>
          <w:b/>
          <w:bCs/>
          <w:sz w:val="24"/>
          <w:szCs w:val="24"/>
        </w:rPr>
        <w:tab/>
        <w:t>-   741.569</w:t>
      </w:r>
      <w:r>
        <w:rPr>
          <w:rFonts w:ascii="Arial" w:hAnsi="Arial" w:cs="Arial"/>
          <w:b/>
          <w:bCs/>
          <w:sz w:val="24"/>
          <w:szCs w:val="24"/>
        </w:rPr>
        <w:t xml:space="preserve"> zł</w:t>
      </w:r>
    </w:p>
    <w:p w:rsidR="001D641D" w:rsidRDefault="001D641D" w:rsidP="001D641D">
      <w:pPr>
        <w:pStyle w:val="Tekstpodstawowy"/>
        <w:spacing w:after="0"/>
        <w:jc w:val="both"/>
        <w:rPr>
          <w:b/>
          <w:bCs/>
          <w:sz w:val="24"/>
          <w:szCs w:val="24"/>
        </w:rPr>
      </w:pPr>
    </w:p>
    <w:tbl>
      <w:tblPr>
        <w:tblW w:w="88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2478"/>
        <w:gridCol w:w="3524"/>
        <w:gridCol w:w="1410"/>
        <w:gridCol w:w="958"/>
      </w:tblGrid>
      <w:tr w:rsidR="001D641D" w:rsidTr="001D64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zadania wynikająca z uchwały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Szczegółowe poczynania w ramach tego zadania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Koszt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Czas</w:t>
            </w: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real.</w:t>
            </w:r>
          </w:p>
        </w:tc>
      </w:tr>
      <w:tr w:rsidR="001D641D" w:rsidTr="001D641D">
        <w:trPr>
          <w:trHeight w:val="468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Działalność Gminnej </w:t>
            </w: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Komisji Rozwiązywania</w:t>
            </w: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Problemów Alkoholowych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41D" w:rsidRDefault="001D641D" w:rsidP="00F90E59">
            <w:pPr>
              <w:pStyle w:val="Tekstpodstawowy"/>
              <w:numPr>
                <w:ilvl w:val="0"/>
                <w:numId w:val="2"/>
              </w:numPr>
              <w:tabs>
                <w:tab w:val="num" w:pos="427"/>
              </w:tabs>
              <w:spacing w:after="0"/>
              <w:ind w:left="425" w:hanging="35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Wynagrodzenie  przewodniczącego komisji.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- XII</w:t>
            </w:r>
          </w:p>
        </w:tc>
      </w:tr>
      <w:tr w:rsidR="001D641D" w:rsidTr="001D641D">
        <w:trPr>
          <w:trHeight w:val="46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41D" w:rsidRDefault="001D641D" w:rsidP="00F90E59">
            <w:pPr>
              <w:pStyle w:val="Tekstpodstawowy"/>
              <w:numPr>
                <w:ilvl w:val="0"/>
                <w:numId w:val="2"/>
              </w:numPr>
              <w:tabs>
                <w:tab w:val="num" w:pos="427"/>
              </w:tabs>
              <w:spacing w:after="0"/>
              <w:ind w:left="42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Wynagrodzenie członków komisji.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–XII</w:t>
            </w:r>
          </w:p>
        </w:tc>
      </w:tr>
      <w:tr w:rsidR="001D641D" w:rsidTr="001D641D">
        <w:trPr>
          <w:trHeight w:val="398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41D" w:rsidRDefault="001D641D" w:rsidP="00F90E59">
            <w:pPr>
              <w:pStyle w:val="Tekstpodstawowy"/>
              <w:numPr>
                <w:ilvl w:val="0"/>
                <w:numId w:val="2"/>
              </w:numPr>
              <w:tabs>
                <w:tab w:val="num" w:pos="427"/>
              </w:tabs>
              <w:spacing w:after="0"/>
              <w:ind w:left="42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Wynagrodzenie biegłych sądowych.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-XII</w:t>
            </w:r>
          </w:p>
        </w:tc>
      </w:tr>
      <w:tr w:rsidR="001D641D" w:rsidTr="001D641D">
        <w:trPr>
          <w:trHeight w:val="502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41D" w:rsidRDefault="001D641D" w:rsidP="00F90E59">
            <w:pPr>
              <w:pStyle w:val="Tekstpodstawowy"/>
              <w:numPr>
                <w:ilvl w:val="0"/>
                <w:numId w:val="2"/>
              </w:numPr>
              <w:tabs>
                <w:tab w:val="num" w:pos="427"/>
              </w:tabs>
              <w:spacing w:after="0"/>
              <w:ind w:left="42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Wynagrodzenie za przeprowadzanie wywiadów środowiskowych. 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-XII</w:t>
            </w:r>
          </w:p>
        </w:tc>
      </w:tr>
      <w:tr w:rsidR="001D641D" w:rsidTr="001D641D">
        <w:trPr>
          <w:trHeight w:val="56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41D" w:rsidRDefault="001D641D" w:rsidP="00F90E59">
            <w:pPr>
              <w:pStyle w:val="Tekstpodstawowy"/>
              <w:numPr>
                <w:ilvl w:val="0"/>
                <w:numId w:val="2"/>
              </w:numPr>
              <w:tabs>
                <w:tab w:val="num" w:pos="427"/>
              </w:tabs>
              <w:spacing w:after="0"/>
              <w:ind w:left="42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Wynagrodzenie Pełnomocnika Burmistrza.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-XII</w:t>
            </w:r>
          </w:p>
        </w:tc>
      </w:tr>
      <w:tr w:rsidR="001D641D" w:rsidTr="001D641D">
        <w:trPr>
          <w:trHeight w:val="446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41D" w:rsidRDefault="001D641D" w:rsidP="00F90E59">
            <w:pPr>
              <w:pStyle w:val="Tekstpodstawowy"/>
              <w:numPr>
                <w:ilvl w:val="0"/>
                <w:numId w:val="2"/>
              </w:numPr>
              <w:tabs>
                <w:tab w:val="num" w:pos="427"/>
              </w:tabs>
              <w:spacing w:after="0"/>
              <w:ind w:left="42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Opłaty sądowe.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-XII</w:t>
            </w:r>
          </w:p>
        </w:tc>
      </w:tr>
      <w:tr w:rsidR="001D641D" w:rsidTr="001D641D">
        <w:trPr>
          <w:trHeight w:val="78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1D641D" w:rsidTr="001D641D">
        <w:trPr>
          <w:trHeight w:val="1684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Koszty utrzymania biura:</w:t>
            </w:r>
          </w:p>
          <w:p w:rsidR="001D641D" w:rsidRDefault="001D641D" w:rsidP="00F90E59">
            <w:pPr>
              <w:pStyle w:val="Tekstpodstawowy"/>
              <w:numPr>
                <w:ilvl w:val="0"/>
                <w:numId w:val="3"/>
              </w:numPr>
              <w:spacing w:after="0"/>
              <w:ind w:hanging="21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opłata za telefon</w:t>
            </w:r>
          </w:p>
          <w:p w:rsidR="001D641D" w:rsidRDefault="001D641D" w:rsidP="00F90E59">
            <w:pPr>
              <w:pStyle w:val="Tekstpodstawowy"/>
              <w:numPr>
                <w:ilvl w:val="0"/>
                <w:numId w:val="3"/>
              </w:numPr>
              <w:spacing w:after="0"/>
              <w:ind w:hanging="21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opłata za sprzątanie biura</w:t>
            </w:r>
          </w:p>
          <w:p w:rsidR="001D641D" w:rsidRDefault="001D641D" w:rsidP="00F90E59">
            <w:pPr>
              <w:pStyle w:val="Tekstpodstawowy"/>
              <w:numPr>
                <w:ilvl w:val="0"/>
                <w:numId w:val="3"/>
              </w:numPr>
              <w:spacing w:after="0"/>
              <w:ind w:hanging="21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opłata usług internetowych</w:t>
            </w:r>
          </w:p>
          <w:p w:rsidR="001D641D" w:rsidRDefault="001D641D" w:rsidP="00F90E59">
            <w:pPr>
              <w:pStyle w:val="Tekstpodstawowy"/>
              <w:numPr>
                <w:ilvl w:val="0"/>
                <w:numId w:val="3"/>
              </w:numPr>
              <w:spacing w:after="0"/>
              <w:ind w:hanging="21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opłata za wywóz śmieci</w:t>
            </w:r>
          </w:p>
          <w:p w:rsidR="001D641D" w:rsidRDefault="001D641D" w:rsidP="00F90E59">
            <w:pPr>
              <w:pStyle w:val="Tekstpodstawowy"/>
              <w:numPr>
                <w:ilvl w:val="0"/>
                <w:numId w:val="3"/>
              </w:numPr>
              <w:spacing w:after="0"/>
              <w:ind w:hanging="21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opłata za czynsz</w:t>
            </w:r>
          </w:p>
          <w:p w:rsidR="001D641D" w:rsidRDefault="001D641D" w:rsidP="00F90E59">
            <w:pPr>
              <w:pStyle w:val="Tekstpodstawowy"/>
              <w:numPr>
                <w:ilvl w:val="0"/>
                <w:numId w:val="3"/>
              </w:numPr>
              <w:spacing w:after="0"/>
              <w:ind w:hanging="21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opłata za media</w:t>
            </w:r>
          </w:p>
          <w:p w:rsidR="001D641D" w:rsidRDefault="001D641D" w:rsidP="00F90E59">
            <w:pPr>
              <w:pStyle w:val="Tekstpodstawowy"/>
              <w:numPr>
                <w:ilvl w:val="0"/>
                <w:numId w:val="3"/>
              </w:numPr>
              <w:spacing w:after="0"/>
              <w:ind w:hanging="21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opłata za przegląd ksero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-XII</w:t>
            </w:r>
          </w:p>
        </w:tc>
      </w:tr>
      <w:tr w:rsidR="001D641D" w:rsidTr="001D641D">
        <w:trPr>
          <w:trHeight w:val="54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pStyle w:val="Tekstpodstawowy"/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30529E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114</w:t>
            </w:r>
            <w:r w:rsidR="00A7558C">
              <w:rPr>
                <w:rFonts w:ascii="Calibri" w:hAnsi="Calibri" w:cs="Calibri"/>
                <w:b/>
                <w:bCs/>
              </w:rPr>
              <w:t>.948</w:t>
            </w:r>
            <w:r w:rsidR="001D641D">
              <w:rPr>
                <w:rFonts w:ascii="Calibri" w:hAnsi="Calibri" w:cs="Calibri"/>
                <w:b/>
                <w:bCs/>
              </w:rPr>
              <w:t xml:space="preserve"> zł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-XII</w:t>
            </w:r>
          </w:p>
        </w:tc>
      </w:tr>
      <w:tr w:rsidR="001D641D" w:rsidTr="001D641D">
        <w:trPr>
          <w:trHeight w:val="10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Zwiększenie dostępności pomocy terapeutycznej i rehabilitacyjnej dla osób uzależnionych i współuzależnionych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Zakup usług zdrowotnych (realizacja programu zdrowotnego w zakresie   profilaktyki i rozwiązywania problemów alkoholowych).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1D641D" w:rsidTr="001D641D">
        <w:trPr>
          <w:trHeight w:val="5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pStyle w:val="Tekstpodstawowy"/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30.000 zł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-XII</w:t>
            </w:r>
          </w:p>
        </w:tc>
      </w:tr>
      <w:tr w:rsidR="001D641D" w:rsidTr="001D641D">
        <w:trPr>
          <w:trHeight w:val="9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III.</w:t>
            </w:r>
          </w:p>
          <w:p w:rsidR="001D641D" w:rsidRDefault="001D641D">
            <w:pPr>
              <w:spacing w:after="0" w:line="240" w:lineRule="auto"/>
              <w:rPr>
                <w:b/>
                <w:bCs/>
              </w:rPr>
            </w:pPr>
          </w:p>
          <w:p w:rsidR="001D641D" w:rsidRDefault="001D641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Prowadzenie profilaktycznej działalności informacyjnej i edukacyjnej w zakresie rozwiązywania problemów alkoholowych w szczególności dla dzieci i młodzieży, w tym dożywianie dzieci uczestniczących w pozalekcyjnych programach opiekuńczo-wychowawczych i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socjoterapeutycznych.</w:t>
            </w:r>
          </w:p>
          <w:p w:rsidR="001D641D" w:rsidRDefault="001D641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D" w:rsidRDefault="001D641D">
            <w:pPr>
              <w:pStyle w:val="Tekstpodstawowy"/>
              <w:spacing w:after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 w:rsidP="00F90E59">
            <w:pPr>
              <w:pStyle w:val="Tekstpodstawowy"/>
              <w:numPr>
                <w:ilvl w:val="3"/>
                <w:numId w:val="2"/>
              </w:numPr>
              <w:tabs>
                <w:tab w:val="num" w:pos="291"/>
              </w:tabs>
              <w:spacing w:after="0"/>
              <w:ind w:left="291" w:hanging="291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Oddziaływania profilaktyczne w stosunku do dzieci i młodzieży, w szczególności:</w:t>
            </w:r>
          </w:p>
          <w:p w:rsidR="001D641D" w:rsidRDefault="001D641D" w:rsidP="00F90E59">
            <w:pPr>
              <w:pStyle w:val="Tekstpodstawowy"/>
              <w:numPr>
                <w:ilvl w:val="0"/>
                <w:numId w:val="4"/>
              </w:numPr>
              <w:spacing w:after="0"/>
              <w:ind w:left="432" w:hanging="284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autorskie programy profilaktyczne dla wszystkich klas gimnazjalnych – program „Wolni od...”.</w:t>
            </w:r>
          </w:p>
          <w:p w:rsidR="001D641D" w:rsidRDefault="001D641D">
            <w:pPr>
              <w:pStyle w:val="Tekstpodstawowy"/>
              <w:spacing w:after="0"/>
              <w:ind w:left="148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 w:rsidP="00F90E59">
            <w:pPr>
              <w:pStyle w:val="Tekstpodstawowy"/>
              <w:numPr>
                <w:ilvl w:val="3"/>
                <w:numId w:val="2"/>
              </w:numPr>
              <w:tabs>
                <w:tab w:val="num" w:pos="291"/>
              </w:tabs>
              <w:spacing w:after="0"/>
              <w:ind w:left="291" w:hanging="284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Pomoc w dożywianiu dzieci przez organizatorów świetlic opiekuńczo-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wychowawczych z elementami socjoterapii,</w:t>
            </w:r>
          </w:p>
          <w:p w:rsidR="001D641D" w:rsidRDefault="001D641D">
            <w:pPr>
              <w:pStyle w:val="Tekstpodstawowy"/>
              <w:spacing w:after="0"/>
              <w:ind w:left="291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 w:rsidP="00F90E59">
            <w:pPr>
              <w:pStyle w:val="Tekstpodstawowy"/>
              <w:numPr>
                <w:ilvl w:val="3"/>
                <w:numId w:val="2"/>
              </w:numPr>
              <w:tabs>
                <w:tab w:val="num" w:pos="291"/>
              </w:tabs>
              <w:spacing w:after="0"/>
              <w:ind w:left="291" w:hanging="284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Program „Spójrz Inaczej” w klasach od I do III szkół podstawowych.</w:t>
            </w:r>
          </w:p>
          <w:p w:rsidR="001D641D" w:rsidRDefault="001D641D">
            <w:pPr>
              <w:pStyle w:val="Tekstpodstawowy"/>
              <w:spacing w:after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 w:rsidP="00F90E59">
            <w:pPr>
              <w:pStyle w:val="Tekstpodstawowy"/>
              <w:numPr>
                <w:ilvl w:val="3"/>
                <w:numId w:val="2"/>
              </w:numPr>
              <w:tabs>
                <w:tab w:val="num" w:pos="291"/>
              </w:tabs>
              <w:spacing w:after="0"/>
              <w:ind w:left="291" w:hanging="284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Realizacja Programu NOE w klasach I szkół gimnazjalnych.</w:t>
            </w:r>
          </w:p>
          <w:p w:rsidR="001D641D" w:rsidRDefault="001D641D">
            <w:pPr>
              <w:pStyle w:val="Tekstpodstawowy"/>
              <w:spacing w:after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 w:rsidP="00F90E59">
            <w:pPr>
              <w:pStyle w:val="Tekstpodstawowy"/>
              <w:numPr>
                <w:ilvl w:val="3"/>
                <w:numId w:val="2"/>
              </w:numPr>
              <w:tabs>
                <w:tab w:val="num" w:pos="291"/>
              </w:tabs>
              <w:spacing w:after="0"/>
              <w:ind w:left="291" w:hanging="284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Inne przedsięwzięcia, których realizacja wynikać będzie z  pojawiających się potrzeb lub  ofert.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D" w:rsidRDefault="001D641D" w:rsidP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- XI</w:t>
            </w:r>
          </w:p>
          <w:p w:rsidR="001D641D" w:rsidRDefault="001D641D" w:rsidP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- XI</w:t>
            </w: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- XI</w:t>
            </w: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– XII</w:t>
            </w: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– XII</w:t>
            </w: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X – XII</w:t>
            </w: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 w:rsidP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1D641D" w:rsidTr="001D641D">
        <w:trPr>
          <w:trHeight w:val="42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pStyle w:val="Tekstpodstawowy"/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157.141  zł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1D641D" w:rsidTr="001D641D">
        <w:trPr>
          <w:trHeight w:val="90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IV.</w:t>
            </w:r>
          </w:p>
          <w:p w:rsidR="001D641D" w:rsidRDefault="001D641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Wspomaganie działalności instytucji, stowarzyszeń i osób fizycznych, służącej rozwiązywaniu problemów alkoholowych.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41D" w:rsidRDefault="001D641D" w:rsidP="00F90E59">
            <w:pPr>
              <w:pStyle w:val="Tekstpodstawowy"/>
              <w:numPr>
                <w:ilvl w:val="0"/>
                <w:numId w:val="5"/>
              </w:numPr>
              <w:tabs>
                <w:tab w:val="num" w:pos="286"/>
              </w:tabs>
              <w:spacing w:after="0"/>
              <w:ind w:left="286" w:hanging="20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Realizacja zadania publicznego w zakresie przeciwdziałania patologiom społecznym poprzez prowadzenie działalności na rzecz niepijących alkoholików i ich rodzin.</w:t>
            </w:r>
          </w:p>
          <w:p w:rsidR="001D641D" w:rsidRDefault="001D641D" w:rsidP="001D641D">
            <w:pPr>
              <w:pStyle w:val="Tekstpodstawowy"/>
              <w:spacing w:after="0"/>
              <w:ind w:left="28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41D" w:rsidRDefault="001D641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- XII</w:t>
            </w:r>
          </w:p>
        </w:tc>
      </w:tr>
      <w:tr w:rsidR="001D641D" w:rsidTr="001D641D">
        <w:trPr>
          <w:trHeight w:val="186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41D" w:rsidRDefault="001D641D" w:rsidP="00F90E59">
            <w:pPr>
              <w:pStyle w:val="Tekstpodstawowy"/>
              <w:numPr>
                <w:ilvl w:val="0"/>
                <w:numId w:val="5"/>
              </w:numPr>
              <w:tabs>
                <w:tab w:val="num" w:pos="286"/>
              </w:tabs>
              <w:spacing w:after="0"/>
              <w:ind w:left="286" w:hanging="20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Finansowanie działalności organizacji pożytku publicznego w zakresie pracy nad dziećmi z rodzin, w których występują problemy alkoholowe – TPD.</w:t>
            </w:r>
          </w:p>
          <w:p w:rsidR="001D641D" w:rsidRDefault="001D641D" w:rsidP="001D641D">
            <w:pPr>
              <w:pStyle w:val="Tekstpodstawowy"/>
              <w:spacing w:after="0"/>
              <w:ind w:left="28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41D" w:rsidRDefault="001D641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– XII</w:t>
            </w:r>
          </w:p>
        </w:tc>
      </w:tr>
      <w:tr w:rsidR="001D641D" w:rsidTr="001D641D">
        <w:trPr>
          <w:trHeight w:val="143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41D" w:rsidRDefault="001D641D" w:rsidP="00F90E59">
            <w:pPr>
              <w:pStyle w:val="Tekstpodstawowy"/>
              <w:numPr>
                <w:ilvl w:val="0"/>
                <w:numId w:val="5"/>
              </w:numPr>
              <w:tabs>
                <w:tab w:val="num" w:pos="286"/>
              </w:tabs>
              <w:spacing w:after="0"/>
              <w:ind w:left="286" w:hanging="20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Finansowanie działalności dotyczącej powierzenia realizacji zadania publicznego polegającego na objęciu działaniami profilaktycznymi osób zagrożonych uzależnieniem od alkoholu, dowiezionych w stanie nietrzeźwości z terenu Gminy Police do Miejskiej Izby Wytrzeźwień w Szczecinie.</w:t>
            </w:r>
          </w:p>
          <w:p w:rsidR="0030529E" w:rsidRDefault="0030529E" w:rsidP="0030529E">
            <w:pPr>
              <w:pStyle w:val="Tekstpodstawowy"/>
              <w:spacing w:after="0"/>
              <w:ind w:left="28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30529E" w:rsidRDefault="0030529E" w:rsidP="00F90E59">
            <w:pPr>
              <w:pStyle w:val="Tekstpodstawowy"/>
              <w:numPr>
                <w:ilvl w:val="0"/>
                <w:numId w:val="5"/>
              </w:numPr>
              <w:tabs>
                <w:tab w:val="num" w:pos="286"/>
              </w:tabs>
              <w:spacing w:after="0"/>
              <w:ind w:left="286" w:hanging="20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Dotacja celowa na sfinansowanie wyjazdu na Światowe Dni Młodzieży – Kraków 2016</w:t>
            </w:r>
          </w:p>
          <w:p w:rsidR="001D641D" w:rsidRDefault="001D641D" w:rsidP="001D641D">
            <w:pPr>
              <w:pStyle w:val="Tekstpodstawowy"/>
              <w:spacing w:after="0"/>
              <w:ind w:left="28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41D" w:rsidRDefault="001D641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- XII</w:t>
            </w:r>
          </w:p>
        </w:tc>
      </w:tr>
      <w:tr w:rsidR="001D641D" w:rsidTr="001D641D">
        <w:trPr>
          <w:trHeight w:val="55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 w:rsidP="00F90E59">
            <w:pPr>
              <w:pStyle w:val="Tekstpodstawowy"/>
              <w:numPr>
                <w:ilvl w:val="0"/>
                <w:numId w:val="5"/>
              </w:numPr>
              <w:tabs>
                <w:tab w:val="num" w:pos="286"/>
              </w:tabs>
              <w:spacing w:after="0"/>
              <w:ind w:left="286" w:hanging="1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Inne przedsięwzięcia, których realizacja wynikać będzie z   pojawiających się potrzeb lub  ofert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1D" w:rsidRDefault="001D641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1D641D" w:rsidTr="001D641D">
        <w:trPr>
          <w:cantSplit/>
          <w:trHeight w:val="5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D" w:rsidRDefault="001D641D">
            <w:pPr>
              <w:spacing w:after="0" w:line="240" w:lineRule="auto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D" w:rsidRDefault="001D641D">
            <w:pPr>
              <w:spacing w:after="0" w:line="240" w:lineRule="auto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pStyle w:val="Nagwek5"/>
              <w:spacing w:before="0" w:after="0"/>
              <w:jc w:val="right"/>
              <w:rPr>
                <w:rFonts w:ascii="Calibri" w:hAnsi="Calibri" w:cs="Calibri"/>
                <w:i w:val="0"/>
                <w:iCs w:val="0"/>
              </w:rPr>
            </w:pPr>
            <w:r>
              <w:rPr>
                <w:rFonts w:ascii="Calibri" w:hAnsi="Calibri" w:cs="Calibri"/>
                <w:i w:val="0"/>
                <w:iCs w:val="0"/>
              </w:rPr>
              <w:t>Razem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AE12C1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176</w:t>
            </w:r>
            <w:r w:rsidR="001D641D">
              <w:rPr>
                <w:rFonts w:ascii="Calibri" w:hAnsi="Calibri" w:cs="Calibri"/>
                <w:b/>
                <w:bCs/>
              </w:rPr>
              <w:t>.000 zł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1D" w:rsidRDefault="001D641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D641D" w:rsidTr="001D641D">
        <w:trPr>
          <w:trHeight w:val="268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Wspieranie jednostek pomocniczych i jednostek oświatowych w działalności służącej rozwiązywaniu problemów alkoholowych.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D" w:rsidRDefault="001D641D" w:rsidP="00F90E59">
            <w:pPr>
              <w:pStyle w:val="Tekstpodstawowy"/>
              <w:numPr>
                <w:ilvl w:val="0"/>
                <w:numId w:val="6"/>
              </w:numPr>
              <w:tabs>
                <w:tab w:val="clear" w:pos="720"/>
                <w:tab w:val="num" w:pos="199"/>
                <w:tab w:val="num" w:pos="1890"/>
              </w:tabs>
              <w:spacing w:after="0"/>
              <w:ind w:left="199" w:hanging="199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Wspieranie Zespołu Szkół - SP w Trzebieży w zakresie prowadzenia świetlicy opiekuńczo-wychowawczej z elementami socjoterapii - bez lipca i sierpnia, do połowy grudnia.</w:t>
            </w:r>
          </w:p>
          <w:p w:rsidR="001D641D" w:rsidRDefault="001D641D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 w:rsidP="00F90E59">
            <w:pPr>
              <w:pStyle w:val="Tekstpodstawowy"/>
              <w:numPr>
                <w:ilvl w:val="0"/>
                <w:numId w:val="6"/>
              </w:numPr>
              <w:tabs>
                <w:tab w:val="clear" w:pos="720"/>
                <w:tab w:val="num" w:pos="199"/>
                <w:tab w:val="num" w:pos="1890"/>
              </w:tabs>
              <w:spacing w:after="0"/>
              <w:ind w:left="199" w:hanging="199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Wspieranie Zespołu Szkół - SP w Trzebieży filia w Niekłończycy w prowadzeniu świetlicy opiekuńczo-wychowawczej z elementami socjoterapii – bez lipca i sierpnia, do połowy grudnia.</w:t>
            </w:r>
          </w:p>
          <w:p w:rsidR="001D641D" w:rsidRDefault="001D641D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 w:rsidP="00F90E59">
            <w:pPr>
              <w:pStyle w:val="Tekstpodstawowy"/>
              <w:numPr>
                <w:ilvl w:val="0"/>
                <w:numId w:val="6"/>
              </w:numPr>
              <w:tabs>
                <w:tab w:val="clear" w:pos="720"/>
                <w:tab w:val="num" w:pos="199"/>
                <w:tab w:val="num" w:pos="1890"/>
              </w:tabs>
              <w:spacing w:after="0"/>
              <w:ind w:left="199" w:hanging="199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Wspieranie SP w Tanowie w prowadzeniu świetlicy opiekuńczo-wychowawczej z elementami socjoterapii – bez lipca i sierpnia, do połowy grudnia.</w:t>
            </w:r>
          </w:p>
          <w:p w:rsidR="001D641D" w:rsidRDefault="001D641D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 w:rsidP="00F90E59">
            <w:pPr>
              <w:pStyle w:val="Tekstpodstawowy"/>
              <w:numPr>
                <w:ilvl w:val="0"/>
                <w:numId w:val="6"/>
              </w:numPr>
              <w:tabs>
                <w:tab w:val="clear" w:pos="720"/>
                <w:tab w:val="num" w:pos="199"/>
                <w:tab w:val="num" w:pos="1890"/>
              </w:tabs>
              <w:spacing w:after="0"/>
              <w:ind w:left="199" w:hanging="199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Wspieranie SP nr 3 w Policach w zakresie prowadzenia świetlicy opiekuńczo - -wychowawczej z elementami socjoterapii - bez lipca i sierpnia, do połowy grudnia.</w:t>
            </w:r>
          </w:p>
          <w:p w:rsidR="001D641D" w:rsidRDefault="001D641D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 w:rsidP="00F90E59">
            <w:pPr>
              <w:pStyle w:val="Tekstpodstawowy"/>
              <w:numPr>
                <w:ilvl w:val="0"/>
                <w:numId w:val="6"/>
              </w:numPr>
              <w:tabs>
                <w:tab w:val="clear" w:pos="720"/>
                <w:tab w:val="num" w:pos="199"/>
                <w:tab w:val="num" w:pos="1860"/>
                <w:tab w:val="num" w:pos="1890"/>
              </w:tabs>
              <w:spacing w:after="0"/>
              <w:ind w:left="199" w:hanging="199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Wspieranie Rady Osiedla nr 2 w prowadzeniu świetlicy opiekuńczo-wychowawczej z elementami socjoterapii i Klubu Młodzieżowego– do połowy grudnia. </w:t>
            </w:r>
          </w:p>
          <w:p w:rsidR="001D641D" w:rsidRDefault="001D641D">
            <w:pPr>
              <w:pStyle w:val="Tekstpodstawowy"/>
              <w:tabs>
                <w:tab w:val="num" w:pos="1860"/>
                <w:tab w:val="num" w:pos="1890"/>
              </w:tabs>
              <w:spacing w:after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 w:rsidP="00F90E59">
            <w:pPr>
              <w:pStyle w:val="Tekstpodstawowy"/>
              <w:numPr>
                <w:ilvl w:val="0"/>
                <w:numId w:val="6"/>
              </w:numPr>
              <w:tabs>
                <w:tab w:val="clear" w:pos="720"/>
                <w:tab w:val="num" w:pos="199"/>
                <w:tab w:val="num" w:pos="1860"/>
                <w:tab w:val="num" w:pos="1890"/>
              </w:tabs>
              <w:spacing w:after="0"/>
              <w:ind w:left="199" w:hanging="199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Wspieranie Rady Osiedla nr 3 w prowadzeniu świetlicy opiekuńczo-wychowawczej z elementami socjoterapii środowiskowej i klubu młodzieżowego do połowy grudnia.</w:t>
            </w:r>
          </w:p>
          <w:p w:rsidR="001D641D" w:rsidRDefault="001D641D">
            <w:pPr>
              <w:pStyle w:val="Tekstpodstawowy"/>
              <w:tabs>
                <w:tab w:val="num" w:pos="1860"/>
                <w:tab w:val="num" w:pos="1890"/>
              </w:tabs>
              <w:spacing w:after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 w:rsidP="00F90E59">
            <w:pPr>
              <w:pStyle w:val="Tekstpodstawowy"/>
              <w:numPr>
                <w:ilvl w:val="0"/>
                <w:numId w:val="6"/>
              </w:numPr>
              <w:tabs>
                <w:tab w:val="clear" w:pos="720"/>
                <w:tab w:val="num" w:pos="199"/>
                <w:tab w:val="num" w:pos="1860"/>
                <w:tab w:val="num" w:pos="1890"/>
              </w:tabs>
              <w:spacing w:after="0"/>
              <w:ind w:left="199" w:hanging="199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Wspieranie Rady Osiedla nr 4 w prowadzeniu dwóch świetlic opiekuńczo-wychowawczych z elementami socjoterapii i klubu młodzieżowego – do połowy grudnia.</w:t>
            </w:r>
          </w:p>
          <w:p w:rsidR="001D641D" w:rsidRDefault="001D641D">
            <w:pPr>
              <w:pStyle w:val="Tekstpodstawowy"/>
              <w:tabs>
                <w:tab w:val="num" w:pos="1860"/>
                <w:tab w:val="num" w:pos="1890"/>
              </w:tabs>
              <w:spacing w:after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 w:rsidP="00F90E59">
            <w:pPr>
              <w:pStyle w:val="Tekstpodstawowy"/>
              <w:numPr>
                <w:ilvl w:val="0"/>
                <w:numId w:val="6"/>
              </w:numPr>
              <w:tabs>
                <w:tab w:val="clear" w:pos="720"/>
                <w:tab w:val="num" w:pos="199"/>
                <w:tab w:val="num" w:pos="1860"/>
                <w:tab w:val="num" w:pos="1890"/>
              </w:tabs>
              <w:spacing w:after="0"/>
              <w:ind w:left="199" w:hanging="199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Wspieranie Rady Osiedla nr 5 w prowadzeniu świetlicy opiekuńczo-wychowawczej z elementami socjoterapii – do połowy grudnia.</w:t>
            </w:r>
          </w:p>
          <w:p w:rsidR="001D641D" w:rsidRDefault="001D641D">
            <w:pPr>
              <w:pStyle w:val="Tekstpodstawowy"/>
              <w:tabs>
                <w:tab w:val="num" w:pos="1860"/>
                <w:tab w:val="num" w:pos="1890"/>
              </w:tabs>
              <w:spacing w:after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 w:rsidP="00F90E59">
            <w:pPr>
              <w:pStyle w:val="Tekstpodstawowy"/>
              <w:numPr>
                <w:ilvl w:val="0"/>
                <w:numId w:val="6"/>
              </w:numPr>
              <w:tabs>
                <w:tab w:val="clear" w:pos="720"/>
                <w:tab w:val="num" w:pos="199"/>
                <w:tab w:val="num" w:pos="1860"/>
                <w:tab w:val="num" w:pos="1890"/>
              </w:tabs>
              <w:spacing w:after="0"/>
              <w:ind w:left="199" w:hanging="199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Wsparcie RO nr 5 w utrzymaniu Klubu Hektor.</w:t>
            </w:r>
          </w:p>
          <w:p w:rsidR="001D641D" w:rsidRDefault="001D641D">
            <w:pPr>
              <w:pStyle w:val="Tekstpodstawowy"/>
              <w:tabs>
                <w:tab w:val="num" w:pos="1860"/>
                <w:tab w:val="num" w:pos="1890"/>
              </w:tabs>
              <w:spacing w:after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 w:rsidP="00F90E59">
            <w:pPr>
              <w:pStyle w:val="Tekstpodstawowy"/>
              <w:numPr>
                <w:ilvl w:val="0"/>
                <w:numId w:val="6"/>
              </w:numPr>
              <w:tabs>
                <w:tab w:val="num" w:pos="199"/>
              </w:tabs>
              <w:spacing w:after="0"/>
              <w:ind w:left="199" w:hanging="199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Wspieranie Rady Osiedla nr 7 w prowadzeniu świetlicy opiekuńczo-wychowawczej z elementami socjoterapii – do połowy grudnia.</w:t>
            </w:r>
          </w:p>
          <w:p w:rsidR="001D641D" w:rsidRDefault="001D641D">
            <w:pPr>
              <w:pStyle w:val="Tekstpodstawowy"/>
              <w:spacing w:after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 w:rsidP="00F90E59">
            <w:pPr>
              <w:pStyle w:val="Tekstpodstawowy"/>
              <w:numPr>
                <w:ilvl w:val="0"/>
                <w:numId w:val="6"/>
              </w:numPr>
              <w:tabs>
                <w:tab w:val="num" w:pos="199"/>
              </w:tabs>
              <w:spacing w:after="0"/>
              <w:ind w:left="199" w:hanging="199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Wspieranie Sołectwa Dębostrów w prowadzeniu świetlicy opiekuńczo-wychowawczej z elementami socjoterapii i Klubu dla Młodzieży – do połowy grudnia.</w:t>
            </w:r>
          </w:p>
          <w:p w:rsidR="001D641D" w:rsidRDefault="001D641D">
            <w:pPr>
              <w:pStyle w:val="Tekstpodstawowy"/>
              <w:spacing w:after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 w:rsidP="00F90E59">
            <w:pPr>
              <w:pStyle w:val="Tekstpodstawowy"/>
              <w:numPr>
                <w:ilvl w:val="0"/>
                <w:numId w:val="6"/>
              </w:numPr>
              <w:tabs>
                <w:tab w:val="num" w:pos="199"/>
              </w:tabs>
              <w:spacing w:after="0"/>
              <w:ind w:left="199" w:hanging="199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Wspieranie Sołectwa Przęsocin w prowadzeniu świetlicy opiekuńczo-wychowawczej z elementami socjoterapii – do połowy grudnia.</w:t>
            </w:r>
          </w:p>
          <w:p w:rsidR="001D641D" w:rsidRDefault="001D641D">
            <w:pPr>
              <w:pStyle w:val="Tekstpodstawowy"/>
              <w:spacing w:after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 w:rsidP="00F90E59">
            <w:pPr>
              <w:pStyle w:val="Tekstpodstawowy"/>
              <w:numPr>
                <w:ilvl w:val="0"/>
                <w:numId w:val="6"/>
              </w:numPr>
              <w:tabs>
                <w:tab w:val="num" w:pos="199"/>
              </w:tabs>
              <w:spacing w:after="0"/>
              <w:ind w:left="199" w:hanging="199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Wspieranie sołectwa w Pilchowie w zakresie prowadzenia świetlicy opiekuńczo-wychowawczej z elementami socjoterapii – do połowy grudnia.</w:t>
            </w:r>
          </w:p>
          <w:p w:rsidR="001D641D" w:rsidRDefault="001D641D">
            <w:pPr>
              <w:pStyle w:val="Tekstpodstawowy"/>
              <w:spacing w:after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 w:rsidP="00F90E59">
            <w:pPr>
              <w:pStyle w:val="Tekstpodstawowy"/>
              <w:numPr>
                <w:ilvl w:val="0"/>
                <w:numId w:val="6"/>
              </w:numPr>
              <w:tabs>
                <w:tab w:val="num" w:pos="199"/>
              </w:tabs>
              <w:spacing w:after="0"/>
              <w:ind w:left="199" w:hanging="199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Wspieranie sołectwa Tatynia w prowadzeniu świetlicy opiekuńczo-wychowawczej z elementami socjoterapii oraz Klubu Młodzieżowego – do połowy grudnia.</w:t>
            </w:r>
          </w:p>
          <w:p w:rsidR="001D641D" w:rsidRDefault="001D641D">
            <w:pPr>
              <w:pStyle w:val="Tekstpodstawowy"/>
              <w:spacing w:after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 w:rsidP="00F90E59">
            <w:pPr>
              <w:pStyle w:val="Tekstpodstawowy"/>
              <w:numPr>
                <w:ilvl w:val="0"/>
                <w:numId w:val="6"/>
              </w:numPr>
              <w:tabs>
                <w:tab w:val="num" w:pos="199"/>
              </w:tabs>
              <w:spacing w:after="0"/>
              <w:ind w:left="199" w:hanging="199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Wspieranie sołectwa Trzeszczyn w prowadzeniu świetlicy opiekuńczo-wychowawczej z elementami socjoterapii – do połowy grudnia.</w:t>
            </w:r>
          </w:p>
          <w:p w:rsidR="001D641D" w:rsidRDefault="001D641D">
            <w:pPr>
              <w:pStyle w:val="Tekstpodstawowy"/>
              <w:spacing w:after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 w:rsidP="00F90E59">
            <w:pPr>
              <w:pStyle w:val="Tekstpodstawowy"/>
              <w:numPr>
                <w:ilvl w:val="0"/>
                <w:numId w:val="6"/>
              </w:numPr>
              <w:tabs>
                <w:tab w:val="num" w:pos="199"/>
              </w:tabs>
              <w:spacing w:after="0"/>
              <w:ind w:left="199" w:hanging="199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Wspieranie sołectwa Uniemyśl w prowadzeniu świetlicy opiekuńczo-wychowawczej z elementami socjoterapii – do połowy grudnia.</w:t>
            </w:r>
          </w:p>
          <w:p w:rsidR="001D641D" w:rsidRDefault="001D641D">
            <w:pPr>
              <w:pStyle w:val="Tekstpodstawowy"/>
              <w:spacing w:after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F90E59" w:rsidRDefault="001D641D" w:rsidP="00F90E59">
            <w:pPr>
              <w:pStyle w:val="Tekstpodstawowy"/>
              <w:numPr>
                <w:ilvl w:val="0"/>
                <w:numId w:val="6"/>
              </w:numPr>
              <w:tabs>
                <w:tab w:val="num" w:pos="199"/>
                <w:tab w:val="num" w:pos="379"/>
              </w:tabs>
              <w:spacing w:after="0"/>
              <w:ind w:left="199" w:hanging="199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Fundusz Pracy i ZUS.</w:t>
            </w:r>
          </w:p>
          <w:p w:rsidR="00F90E59" w:rsidRPr="00F90E59" w:rsidRDefault="00F90E59" w:rsidP="00F90E59">
            <w:pPr>
              <w:pStyle w:val="Tekstpodstawowy"/>
              <w:tabs>
                <w:tab w:val="num" w:pos="379"/>
              </w:tabs>
              <w:spacing w:after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F90E59" w:rsidRDefault="00F90E59" w:rsidP="00F90E59">
            <w:pPr>
              <w:pStyle w:val="Tekstpodstawowy"/>
              <w:numPr>
                <w:ilvl w:val="0"/>
                <w:numId w:val="6"/>
              </w:numPr>
              <w:tabs>
                <w:tab w:val="num" w:pos="199"/>
                <w:tab w:val="num" w:pos="379"/>
              </w:tabs>
              <w:spacing w:after="0"/>
              <w:ind w:left="199" w:hanging="199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Wspieranie finansowe dla organizatorów świetlic Gminy Police na zakup materiałów papierniczych, biurowych, sportowych i środków czystościowych.</w:t>
            </w:r>
          </w:p>
          <w:p w:rsidR="00F90E59" w:rsidRPr="00F90E59" w:rsidRDefault="00F90E59" w:rsidP="00F90E59">
            <w:pPr>
              <w:pStyle w:val="Tekstpodstawowy"/>
              <w:tabs>
                <w:tab w:val="num" w:pos="379"/>
              </w:tabs>
              <w:spacing w:after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F90E59" w:rsidRDefault="00F90E59" w:rsidP="00F90E59">
            <w:pPr>
              <w:pStyle w:val="Tekstpodstawowy"/>
              <w:numPr>
                <w:ilvl w:val="0"/>
                <w:numId w:val="6"/>
              </w:numPr>
              <w:tabs>
                <w:tab w:val="num" w:pos="199"/>
                <w:tab w:val="num" w:pos="379"/>
              </w:tabs>
              <w:spacing w:after="0"/>
              <w:ind w:left="199" w:hanging="199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Wsparcie finansowe dla RO nr 6 na sfinansowanie wycieczki dzieci nad morze.</w:t>
            </w:r>
          </w:p>
          <w:p w:rsidR="001D641D" w:rsidRDefault="001D641D">
            <w:pPr>
              <w:pStyle w:val="Tekstpodstawowy"/>
              <w:tabs>
                <w:tab w:val="num" w:pos="720"/>
              </w:tabs>
              <w:spacing w:after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 w:rsidP="00F90E59">
            <w:pPr>
              <w:pStyle w:val="Tekstpodstawowy"/>
              <w:numPr>
                <w:ilvl w:val="0"/>
                <w:numId w:val="6"/>
              </w:numPr>
              <w:tabs>
                <w:tab w:val="clear" w:pos="720"/>
                <w:tab w:val="num" w:pos="199"/>
                <w:tab w:val="num" w:pos="379"/>
                <w:tab w:val="num" w:pos="1860"/>
              </w:tabs>
              <w:spacing w:after="0"/>
              <w:ind w:left="199" w:hanging="199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Inne przedsięwzięcia, których realizacja wynikać będzie z pojawiających się potrzeb lub ofert.</w:t>
            </w: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– XII</w:t>
            </w: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I– XII</w:t>
            </w: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– XII</w:t>
            </w: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– XII</w:t>
            </w: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– XII</w:t>
            </w: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– XII</w:t>
            </w: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- XII</w:t>
            </w: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- XII</w:t>
            </w: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– XII</w:t>
            </w: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– XII</w:t>
            </w: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– XII</w:t>
            </w: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– XII</w:t>
            </w: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– XII</w:t>
            </w: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- XII</w:t>
            </w: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- XII</w:t>
            </w: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- XII</w:t>
            </w: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- XII</w:t>
            </w: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F90E59" w:rsidRPr="008E3DFF" w:rsidRDefault="00F90E59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E3DFF">
              <w:rPr>
                <w:rFonts w:ascii="Calibri" w:hAnsi="Calibri" w:cs="Calibri"/>
                <w:b/>
                <w:bCs/>
                <w:sz w:val="16"/>
                <w:szCs w:val="16"/>
              </w:rPr>
              <w:t>V - XI</w:t>
            </w:r>
          </w:p>
          <w:p w:rsidR="001D641D" w:rsidRPr="008E3DFF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Pr="008E3DFF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90E59" w:rsidRPr="008E3DFF" w:rsidRDefault="00F90E59">
            <w:pPr>
              <w:pStyle w:val="Tekstpodstawowy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90E59" w:rsidRDefault="00F90E59" w:rsidP="00F90E59">
            <w:pPr>
              <w:pStyle w:val="Tekstpodstawowy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3DFF">
              <w:rPr>
                <w:rFonts w:ascii="Calibri" w:hAnsi="Calibri" w:cs="Calibri"/>
                <w:b/>
                <w:sz w:val="16"/>
                <w:szCs w:val="16"/>
              </w:rPr>
              <w:t>VII - VIII</w:t>
            </w:r>
          </w:p>
        </w:tc>
      </w:tr>
      <w:tr w:rsidR="001D641D" w:rsidTr="001D641D">
        <w:trPr>
          <w:trHeight w:val="4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D" w:rsidRDefault="001D641D">
            <w:pPr>
              <w:spacing w:after="0" w:line="240" w:lineRule="auto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D" w:rsidRDefault="001D641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1D64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1D" w:rsidRDefault="00AE1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</w:t>
            </w:r>
            <w:r w:rsidR="001D641D">
              <w:rPr>
                <w:b/>
                <w:bCs/>
                <w:sz w:val="20"/>
                <w:szCs w:val="20"/>
              </w:rPr>
              <w:t>.480 zł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:rsidR="001D641D" w:rsidRDefault="001D641D" w:rsidP="001D641D">
      <w:pPr>
        <w:spacing w:after="0" w:line="240" w:lineRule="auto"/>
        <w:rPr>
          <w:sz w:val="20"/>
          <w:szCs w:val="20"/>
        </w:rPr>
      </w:pPr>
    </w:p>
    <w:p w:rsidR="001D641D" w:rsidRDefault="001D641D" w:rsidP="001D641D">
      <w:pPr>
        <w:spacing w:after="0" w:line="240" w:lineRule="auto"/>
      </w:pPr>
      <w:r>
        <w:br w:type="page"/>
      </w:r>
    </w:p>
    <w:p w:rsidR="001D641D" w:rsidRDefault="001D641D" w:rsidP="001D641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Dział 852  Rozdział 85205 – </w:t>
      </w:r>
      <w:r>
        <w:rPr>
          <w:b/>
          <w:bCs/>
          <w:sz w:val="24"/>
          <w:szCs w:val="24"/>
        </w:rPr>
        <w:tab/>
        <w:t>kwota 75.500 zł</w:t>
      </w:r>
    </w:p>
    <w:p w:rsidR="001D641D" w:rsidRDefault="001D641D" w:rsidP="001D641D">
      <w:pPr>
        <w:pStyle w:val="Tekstpodstawowy"/>
        <w:spacing w:after="0"/>
        <w:outlineLvl w:val="0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536"/>
        <w:gridCol w:w="3417"/>
        <w:gridCol w:w="1418"/>
        <w:gridCol w:w="850"/>
      </w:tblGrid>
      <w:tr w:rsidR="001D641D" w:rsidTr="001D64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D" w:rsidRDefault="001D641D">
            <w:pPr>
              <w:pStyle w:val="Tekstpodstawowy"/>
              <w:spacing w:after="0"/>
              <w:outlineLv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outlineLv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outlineLv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D" w:rsidRDefault="001D641D">
            <w:pPr>
              <w:pStyle w:val="Tekstpodstawowy"/>
              <w:spacing w:after="0"/>
              <w:jc w:val="both"/>
              <w:outlineLv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both"/>
              <w:outlineLv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both"/>
              <w:outlineLv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Udzielanie rodzinom, w których występują problemy alkoholowe pomocy psychospołecznej i prawnej, w szczególności ochrony przed przemocą w rodzinie.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1.  PUNKT INTERWENCJI KRYZYSOWEJ</w:t>
            </w: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Wynagrodzenie Koordynatora  Gminnej   </w:t>
            </w: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Komisji,  prowadzącego Punkt – przez 12   </w:t>
            </w: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miesięcy w roku.</w:t>
            </w: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2.  PUNKT INTERWENCJI KRYZYSOWEJ</w:t>
            </w: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Dyżur prawnika   przez 11 miesięcy w roku.</w:t>
            </w: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3. PUNKT INTERWENCJI KRYZYSOWEJ</w:t>
            </w: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Dy żur terapeuty przez 12 miesięcy w roku.</w:t>
            </w: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 .Pomoc psychologiczna dla dzieci </w:t>
            </w: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doświadczających przemocy domowej  - </w:t>
            </w:r>
          </w:p>
          <w:p w:rsidR="001D641D" w:rsidRDefault="001D641D" w:rsidP="00F90E59">
            <w:pPr>
              <w:pStyle w:val="Tekstpodstawowy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iesięcy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w roku.</w:t>
            </w: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5. Prowadzenie Grupy Wsparcia dla ofiar </w:t>
            </w:r>
          </w:p>
          <w:p w:rsidR="001D641D" w:rsidRDefault="001D641D">
            <w:pPr>
              <w:pStyle w:val="Tekstpodstawowy"/>
              <w:tabs>
                <w:tab w:val="num" w:pos="1440"/>
              </w:tabs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przemocy domowej – przez 11 miesięcy w </w:t>
            </w:r>
          </w:p>
          <w:p w:rsidR="001D641D" w:rsidRDefault="001D641D">
            <w:pPr>
              <w:pStyle w:val="Tekstpodstawowy"/>
              <w:tabs>
                <w:tab w:val="num" w:pos="1440"/>
              </w:tabs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roku.</w:t>
            </w:r>
          </w:p>
          <w:p w:rsidR="001D641D" w:rsidRDefault="001D641D">
            <w:pPr>
              <w:pStyle w:val="Tekstpodstawowy"/>
              <w:tabs>
                <w:tab w:val="num" w:pos="1440"/>
              </w:tabs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6.Druk ulotek informacyjnych.</w:t>
            </w: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tabs>
                <w:tab w:val="num" w:pos="1534"/>
              </w:tabs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7.Składki na ubezpieczenia społeczne</w:t>
            </w:r>
          </w:p>
          <w:p w:rsidR="001D641D" w:rsidRDefault="001D641D">
            <w:pPr>
              <w:pStyle w:val="Tekstpodstawowy"/>
              <w:tabs>
                <w:tab w:val="num" w:pos="1534"/>
              </w:tabs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8.Składki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D" w:rsidRDefault="001D641D">
            <w:pPr>
              <w:pStyle w:val="Tekstpodstawowy"/>
              <w:spacing w:after="0"/>
              <w:jc w:val="center"/>
              <w:outlineLv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D" w:rsidRDefault="001D641D">
            <w:pPr>
              <w:pStyle w:val="Tekstpodstawowy"/>
              <w:spacing w:after="0"/>
              <w:jc w:val="center"/>
              <w:outlineLv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outlineLv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– XII</w:t>
            </w: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- XII</w:t>
            </w: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- XII</w:t>
            </w: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- XII</w:t>
            </w: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- XII</w:t>
            </w: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- XII</w:t>
            </w: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- XII</w:t>
            </w: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– XII</w:t>
            </w:r>
          </w:p>
          <w:p w:rsidR="001D641D" w:rsidRDefault="001D641D">
            <w:pPr>
              <w:pStyle w:val="Tekstpodstawowy"/>
              <w:spacing w:after="0"/>
              <w:jc w:val="center"/>
              <w:outlineLv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D641D" w:rsidRDefault="001D641D">
            <w:pPr>
              <w:pStyle w:val="Tekstpodstawowy"/>
              <w:spacing w:after="0"/>
              <w:outlineLv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1D641D" w:rsidTr="001D64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D" w:rsidRDefault="001D641D">
            <w:pPr>
              <w:pStyle w:val="Tekstpodstawowy"/>
              <w:spacing w:after="0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D" w:rsidRDefault="001D641D">
            <w:pPr>
              <w:pStyle w:val="Tekstpodstawowy"/>
              <w:spacing w:after="0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D" w:rsidRDefault="001D641D">
            <w:pPr>
              <w:pStyle w:val="Tekstpodstawowy"/>
              <w:spacing w:after="0"/>
              <w:outlineLvl w:val="0"/>
              <w:rPr>
                <w:rFonts w:ascii="Calibri" w:hAnsi="Calibri" w:cs="Calibri"/>
              </w:rPr>
            </w:pPr>
          </w:p>
          <w:p w:rsidR="001D641D" w:rsidRDefault="001D641D">
            <w:pPr>
              <w:pStyle w:val="Tekstpodstawowy"/>
              <w:spacing w:after="0"/>
              <w:jc w:val="right"/>
              <w:outlineLv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D" w:rsidRDefault="001D641D">
            <w:pPr>
              <w:pStyle w:val="Tekstpodstawowy"/>
              <w:spacing w:after="0"/>
              <w:outlineLvl w:val="0"/>
              <w:rPr>
                <w:rFonts w:ascii="Calibri" w:hAnsi="Calibri" w:cs="Calibri"/>
              </w:rPr>
            </w:pPr>
          </w:p>
          <w:p w:rsidR="001D641D" w:rsidRDefault="001D641D">
            <w:pPr>
              <w:pStyle w:val="Tekstpodstawowy"/>
              <w:spacing w:after="0"/>
              <w:jc w:val="center"/>
              <w:outlineLv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75.500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D" w:rsidRDefault="001D641D">
            <w:pPr>
              <w:pStyle w:val="Tekstpodstawowy"/>
              <w:spacing w:after="0"/>
              <w:outlineLvl w:val="0"/>
              <w:rPr>
                <w:rFonts w:ascii="Calibri" w:hAnsi="Calibri" w:cs="Calibri"/>
              </w:rPr>
            </w:pPr>
          </w:p>
        </w:tc>
      </w:tr>
    </w:tbl>
    <w:p w:rsidR="001D641D" w:rsidRDefault="001D641D" w:rsidP="001D641D">
      <w:pPr>
        <w:pStyle w:val="Tekstpodstawowy"/>
        <w:spacing w:after="0"/>
        <w:ind w:left="6521" w:firstLine="5"/>
        <w:jc w:val="both"/>
        <w:outlineLvl w:val="0"/>
      </w:pPr>
    </w:p>
    <w:p w:rsidR="001D641D" w:rsidRPr="008A424F" w:rsidRDefault="001D641D" w:rsidP="001D641D">
      <w:pPr>
        <w:spacing w:after="0" w:line="240" w:lineRule="auto"/>
        <w:rPr>
          <w:b/>
          <w:sz w:val="20"/>
          <w:szCs w:val="20"/>
        </w:rPr>
      </w:pPr>
      <w:r>
        <w:br w:type="page"/>
      </w:r>
    </w:p>
    <w:p w:rsidR="001D641D" w:rsidRDefault="001D641D" w:rsidP="001D641D">
      <w:pPr>
        <w:pStyle w:val="Nagwek1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Uzasadnienie</w:t>
      </w:r>
    </w:p>
    <w:p w:rsidR="001D641D" w:rsidRDefault="001D641D" w:rsidP="001D641D">
      <w:pPr>
        <w:pStyle w:val="Tekstpodstawowywcity"/>
        <w:rPr>
          <w:b w:val="0"/>
          <w:sz w:val="24"/>
        </w:rPr>
      </w:pPr>
    </w:p>
    <w:p w:rsidR="008A424F" w:rsidRDefault="001D641D" w:rsidP="001D641D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uchwały przedkłada Burmist</w:t>
      </w:r>
      <w:r w:rsidR="00146301">
        <w:rPr>
          <w:rFonts w:ascii="Arial" w:hAnsi="Arial" w:cs="Arial"/>
          <w:sz w:val="24"/>
          <w:szCs w:val="24"/>
        </w:rPr>
        <w:t>rz Polic. Gminny Program na 2016</w:t>
      </w:r>
      <w:r>
        <w:rPr>
          <w:rFonts w:ascii="Arial" w:hAnsi="Arial" w:cs="Arial"/>
          <w:sz w:val="24"/>
          <w:szCs w:val="24"/>
        </w:rPr>
        <w:t xml:space="preserve"> rok został </w:t>
      </w:r>
      <w:r w:rsidR="006D07E2">
        <w:rPr>
          <w:rFonts w:ascii="Arial" w:hAnsi="Arial" w:cs="Arial"/>
          <w:sz w:val="24"/>
          <w:szCs w:val="24"/>
        </w:rPr>
        <w:t>uchwalony w dniu 22</w:t>
      </w:r>
      <w:r w:rsidR="00146301">
        <w:rPr>
          <w:rFonts w:ascii="Arial" w:hAnsi="Arial" w:cs="Arial"/>
          <w:sz w:val="24"/>
          <w:szCs w:val="24"/>
        </w:rPr>
        <w:t xml:space="preserve"> grudnia 2015</w:t>
      </w:r>
      <w:r>
        <w:rPr>
          <w:rFonts w:ascii="Arial" w:hAnsi="Arial" w:cs="Arial"/>
          <w:sz w:val="24"/>
          <w:szCs w:val="24"/>
        </w:rPr>
        <w:t xml:space="preserve"> roku (uchw</w:t>
      </w:r>
      <w:r w:rsidR="006D07E2">
        <w:rPr>
          <w:rFonts w:ascii="Arial" w:hAnsi="Arial" w:cs="Arial"/>
          <w:sz w:val="24"/>
          <w:szCs w:val="24"/>
        </w:rPr>
        <w:t>ała Rady Miejskiej Nr XIV/128/2015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1D641D" w:rsidRDefault="008A424F" w:rsidP="001D641D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tytułu zwiększonych wpływów za wydawane zezwolenia na sprzedaż napojów zawierających alkohol, niewykorzystanych środków w gminnych programach alkoholowym i przeciwdziałania przemocy za 201</w:t>
      </w:r>
      <w:r w:rsidR="00862BF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rok</w:t>
      </w:r>
      <w:r w:rsidR="008372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</w:t>
      </w:r>
      <w:r w:rsidR="001D641D">
        <w:rPr>
          <w:rFonts w:ascii="Arial" w:hAnsi="Arial" w:cs="Arial"/>
          <w:sz w:val="24"/>
          <w:szCs w:val="24"/>
        </w:rPr>
        <w:t>mienia się harmonogram działań i preliminarz wydatków Gminnego Programu Profilaktyki i Rozwiązywani</w:t>
      </w:r>
      <w:r>
        <w:rPr>
          <w:rFonts w:ascii="Arial" w:hAnsi="Arial" w:cs="Arial"/>
          <w:sz w:val="24"/>
          <w:szCs w:val="24"/>
        </w:rPr>
        <w:t>a Problemów Alkoholowych na 2016</w:t>
      </w:r>
      <w:r w:rsidR="001D641D">
        <w:rPr>
          <w:rFonts w:ascii="Arial" w:hAnsi="Arial" w:cs="Arial"/>
          <w:sz w:val="24"/>
          <w:szCs w:val="24"/>
        </w:rPr>
        <w:t xml:space="preserve"> rok stanowiący załącznik nr 1 do uchwały. </w:t>
      </w:r>
      <w:r>
        <w:rPr>
          <w:rFonts w:ascii="Arial" w:hAnsi="Arial" w:cs="Arial"/>
          <w:sz w:val="24"/>
          <w:szCs w:val="24"/>
        </w:rPr>
        <w:t>Zwiększo</w:t>
      </w:r>
      <w:r w:rsidR="00A7558C">
        <w:rPr>
          <w:rFonts w:ascii="Arial" w:hAnsi="Arial" w:cs="Arial"/>
          <w:sz w:val="24"/>
          <w:szCs w:val="24"/>
        </w:rPr>
        <w:t>na kwota wynosi 47.069</w:t>
      </w:r>
      <w:r>
        <w:rPr>
          <w:rFonts w:ascii="Arial" w:hAnsi="Arial" w:cs="Arial"/>
          <w:sz w:val="24"/>
          <w:szCs w:val="24"/>
        </w:rPr>
        <w:t xml:space="preserve">,00 zł, </w:t>
      </w:r>
      <w:r w:rsidR="00EA07E6">
        <w:rPr>
          <w:rFonts w:ascii="Arial" w:hAnsi="Arial" w:cs="Arial"/>
          <w:sz w:val="24"/>
          <w:szCs w:val="24"/>
        </w:rPr>
        <w:t xml:space="preserve">Natomiast wszystkie zmiany w preliminarzu wydatków </w:t>
      </w:r>
      <w:r w:rsidR="001D641D">
        <w:rPr>
          <w:rFonts w:ascii="Arial" w:hAnsi="Arial" w:cs="Arial"/>
          <w:sz w:val="24"/>
          <w:szCs w:val="24"/>
        </w:rPr>
        <w:t>polega</w:t>
      </w:r>
      <w:r w:rsidR="008372F9">
        <w:rPr>
          <w:rFonts w:ascii="Arial" w:hAnsi="Arial" w:cs="Arial"/>
          <w:sz w:val="24"/>
          <w:szCs w:val="24"/>
        </w:rPr>
        <w:t>ją</w:t>
      </w:r>
      <w:r w:rsidR="001D641D">
        <w:rPr>
          <w:rFonts w:ascii="Arial" w:hAnsi="Arial" w:cs="Arial"/>
          <w:sz w:val="24"/>
          <w:szCs w:val="24"/>
        </w:rPr>
        <w:t xml:space="preserve"> na:</w:t>
      </w:r>
    </w:p>
    <w:p w:rsidR="008A424F" w:rsidRDefault="008A424F" w:rsidP="008A424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Zmniejszeniu środków na zakup usług zdrowotnych (lp. II preliminarza wydatków…) o kwotę 5.000,00 zł, </w:t>
      </w:r>
      <w:r w:rsidR="007939CD" w:rsidRPr="00146301">
        <w:rPr>
          <w:rFonts w:ascii="Arial" w:hAnsi="Arial" w:cs="Arial"/>
          <w:sz w:val="24"/>
          <w:szCs w:val="24"/>
        </w:rPr>
        <w:t>§ 4300</w:t>
      </w:r>
      <w:r w:rsidR="00EA07E6">
        <w:rPr>
          <w:rFonts w:ascii="Arial" w:hAnsi="Arial" w:cs="Arial"/>
          <w:sz w:val="24"/>
          <w:szCs w:val="24"/>
        </w:rPr>
        <w:t>.</w:t>
      </w:r>
    </w:p>
    <w:p w:rsidR="007939CD" w:rsidRDefault="007939CD" w:rsidP="008A424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Zmniejszeniu środków związanych ze sprzątaniem biur Gminnej Komisji (lp. I preliminarza wydatkó</w:t>
      </w:r>
      <w:r w:rsidR="00EA07E6">
        <w:rPr>
          <w:rFonts w:ascii="Arial" w:hAnsi="Arial" w:cs="Arial"/>
          <w:sz w:val="24"/>
          <w:szCs w:val="24"/>
        </w:rPr>
        <w:t>w…) o kwotę 3.600,00 zł, § 4170.</w:t>
      </w:r>
    </w:p>
    <w:p w:rsidR="007939CD" w:rsidRDefault="007939CD" w:rsidP="008A424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Zmniejszeniu środków na sfinansowanie programu Wolni Od…(lp. III preliminarza wydatkó</w:t>
      </w:r>
      <w:r w:rsidR="00EA07E6">
        <w:rPr>
          <w:rFonts w:ascii="Arial" w:hAnsi="Arial" w:cs="Arial"/>
          <w:sz w:val="24"/>
          <w:szCs w:val="24"/>
        </w:rPr>
        <w:t>w…) o kwotę 4.000,00 zł, § 4170.</w:t>
      </w:r>
    </w:p>
    <w:p w:rsidR="007939CD" w:rsidRPr="008A424F" w:rsidRDefault="007939CD" w:rsidP="008A424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dokonaniu zmniejszeń ujętych w pkt. od 1 do 3 uzyskano kwotę</w:t>
      </w:r>
      <w:r w:rsidR="008372F9">
        <w:rPr>
          <w:rFonts w:ascii="Arial" w:hAnsi="Arial" w:cs="Arial"/>
          <w:sz w:val="24"/>
          <w:szCs w:val="24"/>
        </w:rPr>
        <w:t xml:space="preserve"> w wysokości 12.600,00 zł, która</w:t>
      </w:r>
      <w:r>
        <w:rPr>
          <w:rFonts w:ascii="Arial" w:hAnsi="Arial" w:cs="Arial"/>
          <w:sz w:val="24"/>
          <w:szCs w:val="24"/>
        </w:rPr>
        <w:t xml:space="preserve"> w </w:t>
      </w:r>
      <w:r w:rsidR="00AE12C1">
        <w:rPr>
          <w:rFonts w:ascii="Arial" w:hAnsi="Arial" w:cs="Arial"/>
          <w:sz w:val="24"/>
          <w:szCs w:val="24"/>
        </w:rPr>
        <w:t>wysokości 10.000,00 zł</w:t>
      </w:r>
      <w:r>
        <w:rPr>
          <w:rFonts w:ascii="Arial" w:hAnsi="Arial" w:cs="Arial"/>
          <w:sz w:val="24"/>
          <w:szCs w:val="24"/>
        </w:rPr>
        <w:t xml:space="preserve"> zostanie przeznaczona </w:t>
      </w:r>
      <w:r w:rsidR="00A7558C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zadanie polegające na wsparciu </w:t>
      </w:r>
      <w:r w:rsidR="008372F9">
        <w:rPr>
          <w:rFonts w:ascii="Arial" w:hAnsi="Arial" w:cs="Arial"/>
          <w:sz w:val="24"/>
          <w:szCs w:val="24"/>
        </w:rPr>
        <w:t>organizatorów świetlic</w:t>
      </w:r>
      <w:r w:rsidR="00A7558C">
        <w:rPr>
          <w:rFonts w:ascii="Arial" w:hAnsi="Arial" w:cs="Arial"/>
          <w:sz w:val="24"/>
          <w:szCs w:val="24"/>
        </w:rPr>
        <w:t>,</w:t>
      </w:r>
      <w:r w:rsidR="008372F9">
        <w:rPr>
          <w:rFonts w:ascii="Arial" w:hAnsi="Arial" w:cs="Arial"/>
          <w:sz w:val="24"/>
          <w:szCs w:val="24"/>
        </w:rPr>
        <w:t xml:space="preserve"> na zakup</w:t>
      </w:r>
      <w:r>
        <w:rPr>
          <w:rFonts w:ascii="Arial" w:hAnsi="Arial" w:cs="Arial"/>
          <w:sz w:val="24"/>
          <w:szCs w:val="24"/>
        </w:rPr>
        <w:t xml:space="preserve"> materiałów sportowych, biurowych, środków czystośc</w:t>
      </w:r>
      <w:r w:rsidR="00A7558C">
        <w:rPr>
          <w:rFonts w:ascii="Arial" w:hAnsi="Arial" w:cs="Arial"/>
          <w:sz w:val="24"/>
          <w:szCs w:val="24"/>
        </w:rPr>
        <w:t>i -</w:t>
      </w:r>
      <w:r>
        <w:rPr>
          <w:rFonts w:ascii="Arial" w:hAnsi="Arial" w:cs="Arial"/>
          <w:sz w:val="24"/>
          <w:szCs w:val="24"/>
        </w:rPr>
        <w:t xml:space="preserve"> </w:t>
      </w:r>
      <w:r w:rsidR="008372F9">
        <w:rPr>
          <w:rFonts w:ascii="Arial" w:hAnsi="Arial" w:cs="Arial"/>
          <w:sz w:val="24"/>
          <w:szCs w:val="24"/>
        </w:rPr>
        <w:t>§ 4210</w:t>
      </w:r>
      <w:r>
        <w:rPr>
          <w:rFonts w:ascii="Arial" w:hAnsi="Arial" w:cs="Arial"/>
          <w:sz w:val="24"/>
          <w:szCs w:val="24"/>
        </w:rPr>
        <w:t xml:space="preserve"> (lp. V preliminarza wydatków</w:t>
      </w:r>
      <w:r w:rsidR="008372F9">
        <w:rPr>
          <w:rFonts w:ascii="Arial" w:hAnsi="Arial" w:cs="Arial"/>
          <w:sz w:val="24"/>
          <w:szCs w:val="24"/>
        </w:rPr>
        <w:t>….)</w:t>
      </w:r>
      <w:r w:rsidR="003E68B3">
        <w:rPr>
          <w:rFonts w:ascii="Arial" w:hAnsi="Arial" w:cs="Arial"/>
          <w:sz w:val="24"/>
          <w:szCs w:val="24"/>
        </w:rPr>
        <w:t>, a pozostała kwota w wysok</w:t>
      </w:r>
      <w:r w:rsidR="00A7558C">
        <w:rPr>
          <w:rFonts w:ascii="Arial" w:hAnsi="Arial" w:cs="Arial"/>
          <w:sz w:val="24"/>
          <w:szCs w:val="24"/>
        </w:rPr>
        <w:t>ości 2.600,00 na § 2360 – pkt. 8</w:t>
      </w:r>
      <w:r w:rsidR="003E68B3">
        <w:rPr>
          <w:rFonts w:ascii="Arial" w:hAnsi="Arial" w:cs="Arial"/>
          <w:sz w:val="24"/>
          <w:szCs w:val="24"/>
        </w:rPr>
        <w:t xml:space="preserve"> niniejszego uzasadnienia.</w:t>
      </w:r>
    </w:p>
    <w:p w:rsidR="00146301" w:rsidRPr="00146301" w:rsidRDefault="007939CD" w:rsidP="00146301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Zwiększeniu</w:t>
      </w:r>
      <w:r w:rsidR="00146301" w:rsidRPr="00146301">
        <w:rPr>
          <w:rFonts w:ascii="Arial" w:hAnsi="Arial" w:cs="Arial"/>
          <w:sz w:val="24"/>
          <w:szCs w:val="24"/>
        </w:rPr>
        <w:t xml:space="preserve"> wydatków na działalność Gminnej Komisji Rozwiązywania P</w:t>
      </w:r>
      <w:r w:rsidR="00EA07E6">
        <w:rPr>
          <w:rFonts w:ascii="Arial" w:hAnsi="Arial" w:cs="Arial"/>
          <w:sz w:val="24"/>
          <w:szCs w:val="24"/>
        </w:rPr>
        <w:t>roblemów Alkoholowych o kwotę 27</w:t>
      </w:r>
      <w:r w:rsidR="00A7558C">
        <w:rPr>
          <w:rFonts w:ascii="Arial" w:hAnsi="Arial" w:cs="Arial"/>
          <w:sz w:val="24"/>
          <w:szCs w:val="24"/>
        </w:rPr>
        <w:t>.169</w:t>
      </w:r>
      <w:r w:rsidR="00146301" w:rsidRPr="00146301">
        <w:rPr>
          <w:rFonts w:ascii="Arial" w:hAnsi="Arial" w:cs="Arial"/>
          <w:sz w:val="24"/>
          <w:szCs w:val="24"/>
        </w:rPr>
        <w:t>,0</w:t>
      </w:r>
      <w:r w:rsidR="00EA07E6">
        <w:rPr>
          <w:rFonts w:ascii="Arial" w:hAnsi="Arial" w:cs="Arial"/>
          <w:sz w:val="24"/>
          <w:szCs w:val="24"/>
        </w:rPr>
        <w:t>0 zł, § 4170.</w:t>
      </w:r>
    </w:p>
    <w:p w:rsidR="00146301" w:rsidRPr="00146301" w:rsidRDefault="00146301" w:rsidP="00146301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:rsidR="00482D3D" w:rsidRDefault="007939CD" w:rsidP="00482D3D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Wsparciu</w:t>
      </w:r>
      <w:r w:rsidR="00146301" w:rsidRPr="00146301">
        <w:rPr>
          <w:rFonts w:ascii="Arial" w:hAnsi="Arial" w:cs="Arial"/>
          <w:sz w:val="24"/>
          <w:szCs w:val="24"/>
        </w:rPr>
        <w:t xml:space="preserve"> finansowe</w:t>
      </w:r>
      <w:r w:rsidR="00A7558C">
        <w:rPr>
          <w:rFonts w:ascii="Arial" w:hAnsi="Arial" w:cs="Arial"/>
          <w:sz w:val="24"/>
          <w:szCs w:val="24"/>
        </w:rPr>
        <w:t>mu</w:t>
      </w:r>
      <w:r w:rsidR="00146301" w:rsidRPr="00146301">
        <w:rPr>
          <w:rFonts w:ascii="Arial" w:hAnsi="Arial" w:cs="Arial"/>
          <w:sz w:val="24"/>
          <w:szCs w:val="24"/>
        </w:rPr>
        <w:t xml:space="preserve"> dla Świetlicy Środowiskowej prowadzonej przez RO nr 6 w kwocie 2.500,00 zł, § 4300 na sfinansow</w:t>
      </w:r>
      <w:r w:rsidR="00EA07E6">
        <w:rPr>
          <w:rFonts w:ascii="Arial" w:hAnsi="Arial" w:cs="Arial"/>
          <w:sz w:val="24"/>
          <w:szCs w:val="24"/>
        </w:rPr>
        <w:t>anie wycieczki dzieci nad morze.</w:t>
      </w:r>
    </w:p>
    <w:p w:rsidR="00482D3D" w:rsidRPr="00482D3D" w:rsidRDefault="00482D3D" w:rsidP="00482D3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A07E6" w:rsidRDefault="00A7558C" w:rsidP="00EA07E6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Zmianie</w:t>
      </w:r>
      <w:r w:rsidR="00EA07E6">
        <w:rPr>
          <w:rFonts w:ascii="Arial" w:hAnsi="Arial" w:cs="Arial"/>
          <w:sz w:val="24"/>
          <w:szCs w:val="24"/>
        </w:rPr>
        <w:t xml:space="preserve"> </w:t>
      </w:r>
      <w:r w:rsidR="00482D3D">
        <w:rPr>
          <w:rFonts w:ascii="Arial" w:hAnsi="Arial" w:cs="Arial"/>
          <w:sz w:val="24"/>
          <w:szCs w:val="24"/>
        </w:rPr>
        <w:t>paragraf</w:t>
      </w:r>
      <w:r w:rsidR="00EA07E6">
        <w:rPr>
          <w:rFonts w:ascii="Arial" w:hAnsi="Arial" w:cs="Arial"/>
          <w:sz w:val="24"/>
          <w:szCs w:val="24"/>
        </w:rPr>
        <w:t>u</w:t>
      </w:r>
      <w:r w:rsidR="00482D3D">
        <w:rPr>
          <w:rFonts w:ascii="Arial" w:hAnsi="Arial" w:cs="Arial"/>
          <w:sz w:val="24"/>
          <w:szCs w:val="24"/>
        </w:rPr>
        <w:t xml:space="preserve"> w zadaniu </w:t>
      </w:r>
      <w:r w:rsidR="00EA07E6">
        <w:rPr>
          <w:rFonts w:ascii="Arial" w:hAnsi="Arial" w:cs="Arial"/>
          <w:sz w:val="24"/>
          <w:szCs w:val="24"/>
        </w:rPr>
        <w:t xml:space="preserve">„realizacja programu NOE” (lp. III preliminarza wydatków…) z </w:t>
      </w:r>
      <w:r>
        <w:rPr>
          <w:rFonts w:ascii="Arial" w:hAnsi="Arial" w:cs="Arial"/>
          <w:sz w:val="24"/>
          <w:szCs w:val="24"/>
        </w:rPr>
        <w:t>§</w:t>
      </w:r>
      <w:r w:rsidR="00EA07E6">
        <w:rPr>
          <w:rFonts w:ascii="Arial" w:hAnsi="Arial" w:cs="Arial"/>
          <w:sz w:val="24"/>
          <w:szCs w:val="24"/>
        </w:rPr>
        <w:t xml:space="preserve">4300 na </w:t>
      </w:r>
      <w:r>
        <w:rPr>
          <w:rFonts w:ascii="Arial" w:hAnsi="Arial" w:cs="Arial"/>
          <w:sz w:val="24"/>
          <w:szCs w:val="24"/>
        </w:rPr>
        <w:t xml:space="preserve">§4170 ze względu na to, że </w:t>
      </w:r>
      <w:r w:rsidR="00EA07E6">
        <w:rPr>
          <w:rFonts w:ascii="Arial" w:hAnsi="Arial" w:cs="Arial"/>
          <w:sz w:val="24"/>
          <w:szCs w:val="24"/>
        </w:rPr>
        <w:t>realizator zakończył działalność gospodarczą.</w:t>
      </w:r>
    </w:p>
    <w:p w:rsidR="00EA07E6" w:rsidRPr="00EA07E6" w:rsidRDefault="00EA07E6" w:rsidP="00EA07E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A07E6" w:rsidRPr="00146301" w:rsidRDefault="00A7558C" w:rsidP="00146301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 w:rsidR="00AE12C1">
        <w:rPr>
          <w:rFonts w:ascii="Arial" w:hAnsi="Arial" w:cs="Arial"/>
          <w:sz w:val="24"/>
          <w:szCs w:val="24"/>
        </w:rPr>
        <w:t xml:space="preserve">tacja celowa w wysokości </w:t>
      </w:r>
      <w:r w:rsidR="00D646C4">
        <w:rPr>
          <w:rFonts w:ascii="Arial" w:hAnsi="Arial" w:cs="Arial"/>
          <w:sz w:val="24"/>
          <w:szCs w:val="24"/>
        </w:rPr>
        <w:t>17.4</w:t>
      </w:r>
      <w:r w:rsidR="00EA07E6">
        <w:rPr>
          <w:rFonts w:ascii="Arial" w:hAnsi="Arial" w:cs="Arial"/>
          <w:sz w:val="24"/>
          <w:szCs w:val="24"/>
        </w:rPr>
        <w:t xml:space="preserve">00,00 zł na sfinansowanie wyjazdu na Światowe </w:t>
      </w:r>
      <w:r w:rsidR="0030529E">
        <w:rPr>
          <w:rFonts w:ascii="Arial" w:hAnsi="Arial" w:cs="Arial"/>
          <w:sz w:val="24"/>
          <w:szCs w:val="24"/>
        </w:rPr>
        <w:t>Dni Młodzieży – Kraków 2016, §2360</w:t>
      </w:r>
      <w:r w:rsidR="00AE12C1">
        <w:rPr>
          <w:rFonts w:ascii="Arial" w:hAnsi="Arial" w:cs="Arial"/>
          <w:sz w:val="24"/>
          <w:szCs w:val="24"/>
        </w:rPr>
        <w:t xml:space="preserve"> </w:t>
      </w:r>
      <w:r w:rsidR="00495E0B">
        <w:rPr>
          <w:rFonts w:ascii="Arial" w:hAnsi="Arial" w:cs="Arial"/>
          <w:sz w:val="24"/>
          <w:szCs w:val="24"/>
        </w:rPr>
        <w:t>(lp. IV preliminarza wydatków…)</w:t>
      </w:r>
      <w:r w:rsidR="0030529E">
        <w:rPr>
          <w:rFonts w:ascii="Arial" w:hAnsi="Arial" w:cs="Arial"/>
          <w:sz w:val="24"/>
          <w:szCs w:val="24"/>
        </w:rPr>
        <w:t>.</w:t>
      </w:r>
    </w:p>
    <w:p w:rsidR="001D641D" w:rsidRDefault="001D641D" w:rsidP="001D641D">
      <w:pPr>
        <w:pStyle w:val="Tekstpodstawowy"/>
        <w:outlineLvl w:val="0"/>
        <w:rPr>
          <w:rFonts w:ascii="Arial" w:hAnsi="Arial" w:cs="Arial"/>
        </w:rPr>
      </w:pPr>
    </w:p>
    <w:p w:rsidR="001D641D" w:rsidRPr="00146301" w:rsidRDefault="001D641D" w:rsidP="00146301">
      <w:pPr>
        <w:pStyle w:val="Bezodstpw"/>
        <w:rPr>
          <w:rFonts w:ascii="Arial" w:hAnsi="Arial" w:cs="Arial"/>
          <w:sz w:val="24"/>
          <w:szCs w:val="24"/>
        </w:rPr>
      </w:pPr>
      <w:r w:rsidRPr="00146301">
        <w:rPr>
          <w:rFonts w:ascii="Arial" w:hAnsi="Arial" w:cs="Arial"/>
          <w:sz w:val="24"/>
          <w:szCs w:val="24"/>
        </w:rPr>
        <w:t>Projekt uchwały opracowany przez</w:t>
      </w:r>
    </w:p>
    <w:p w:rsidR="001D641D" w:rsidRPr="00146301" w:rsidRDefault="001D641D" w:rsidP="00146301">
      <w:pPr>
        <w:pStyle w:val="Bezodstpw"/>
        <w:rPr>
          <w:rFonts w:ascii="Arial" w:hAnsi="Arial" w:cs="Arial"/>
          <w:sz w:val="24"/>
          <w:szCs w:val="24"/>
        </w:rPr>
      </w:pPr>
      <w:r w:rsidRPr="00146301">
        <w:rPr>
          <w:rFonts w:ascii="Arial" w:hAnsi="Arial" w:cs="Arial"/>
          <w:sz w:val="24"/>
          <w:szCs w:val="24"/>
        </w:rPr>
        <w:t>Pełnomocnika Burmistrza ds. Profilaktyki</w:t>
      </w:r>
    </w:p>
    <w:p w:rsidR="001D641D" w:rsidRPr="00146301" w:rsidRDefault="001D641D" w:rsidP="00146301">
      <w:pPr>
        <w:pStyle w:val="Bezodstpw"/>
        <w:rPr>
          <w:rFonts w:ascii="Arial" w:hAnsi="Arial" w:cs="Arial"/>
          <w:sz w:val="24"/>
          <w:szCs w:val="24"/>
        </w:rPr>
      </w:pPr>
      <w:r w:rsidRPr="00146301">
        <w:rPr>
          <w:rFonts w:ascii="Arial" w:hAnsi="Arial" w:cs="Arial"/>
          <w:sz w:val="24"/>
          <w:szCs w:val="24"/>
        </w:rPr>
        <w:t xml:space="preserve">i Rozwiązywania Problemów Alkoholowych </w:t>
      </w:r>
    </w:p>
    <w:p w:rsidR="002D6B20" w:rsidRPr="00495E0B" w:rsidRDefault="001D641D" w:rsidP="00495E0B">
      <w:pPr>
        <w:pStyle w:val="Bezodstpw"/>
        <w:rPr>
          <w:rFonts w:ascii="Arial" w:hAnsi="Arial" w:cs="Arial"/>
          <w:sz w:val="24"/>
          <w:szCs w:val="24"/>
        </w:rPr>
      </w:pPr>
      <w:r w:rsidRPr="00146301">
        <w:rPr>
          <w:rFonts w:ascii="Arial" w:hAnsi="Arial" w:cs="Arial"/>
          <w:sz w:val="24"/>
          <w:szCs w:val="24"/>
        </w:rPr>
        <w:t xml:space="preserve">- Jerzego Moroza </w:t>
      </w:r>
    </w:p>
    <w:sectPr w:rsidR="002D6B20" w:rsidRPr="00495E0B" w:rsidSect="002D6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892"/>
    <w:multiLevelType w:val="hybridMultilevel"/>
    <w:tmpl w:val="E5F0B104"/>
    <w:lvl w:ilvl="0" w:tplc="0CB61DB6">
      <w:start w:val="4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01AAB"/>
    <w:multiLevelType w:val="hybridMultilevel"/>
    <w:tmpl w:val="5860C56C"/>
    <w:lvl w:ilvl="0" w:tplc="D05ABC10">
      <w:start w:val="11"/>
      <w:numFmt w:val="decimal"/>
      <w:lvlText w:val="%1"/>
      <w:lvlJc w:val="left"/>
      <w:pPr>
        <w:ind w:left="4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8765C"/>
    <w:multiLevelType w:val="hybridMultilevel"/>
    <w:tmpl w:val="FF923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B1DD1"/>
    <w:multiLevelType w:val="multilevel"/>
    <w:tmpl w:val="BD1C73F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93D30"/>
    <w:multiLevelType w:val="hybridMultilevel"/>
    <w:tmpl w:val="36D84E80"/>
    <w:lvl w:ilvl="0" w:tplc="A6720F8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4286A92"/>
    <w:multiLevelType w:val="multilevel"/>
    <w:tmpl w:val="2EA4A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47158D"/>
    <w:multiLevelType w:val="singleLevel"/>
    <w:tmpl w:val="0CB61DB6"/>
    <w:lvl w:ilvl="0">
      <w:start w:val="4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560D6D40"/>
    <w:multiLevelType w:val="hybridMultilevel"/>
    <w:tmpl w:val="94C84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9021CC"/>
    <w:multiLevelType w:val="hybridMultilevel"/>
    <w:tmpl w:val="94C84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1D"/>
    <w:rsid w:val="00022115"/>
    <w:rsid w:val="00066683"/>
    <w:rsid w:val="00146301"/>
    <w:rsid w:val="001D641D"/>
    <w:rsid w:val="002D6B20"/>
    <w:rsid w:val="0030529E"/>
    <w:rsid w:val="00385BFA"/>
    <w:rsid w:val="003E68B3"/>
    <w:rsid w:val="00482D3D"/>
    <w:rsid w:val="00495E0B"/>
    <w:rsid w:val="00575F52"/>
    <w:rsid w:val="005970E6"/>
    <w:rsid w:val="0062764E"/>
    <w:rsid w:val="00684C7A"/>
    <w:rsid w:val="006D07E2"/>
    <w:rsid w:val="007024DC"/>
    <w:rsid w:val="007939CD"/>
    <w:rsid w:val="00803EC9"/>
    <w:rsid w:val="008372F9"/>
    <w:rsid w:val="00862BFD"/>
    <w:rsid w:val="008A424F"/>
    <w:rsid w:val="008E3DFF"/>
    <w:rsid w:val="0090535A"/>
    <w:rsid w:val="00934165"/>
    <w:rsid w:val="00972AF1"/>
    <w:rsid w:val="00A24A83"/>
    <w:rsid w:val="00A7558C"/>
    <w:rsid w:val="00A965EE"/>
    <w:rsid w:val="00AE12C1"/>
    <w:rsid w:val="00BF3E48"/>
    <w:rsid w:val="00C52B8A"/>
    <w:rsid w:val="00CF4CF1"/>
    <w:rsid w:val="00D646C4"/>
    <w:rsid w:val="00DA6ECA"/>
    <w:rsid w:val="00EA07E6"/>
    <w:rsid w:val="00F9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41D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641D"/>
    <w:pPr>
      <w:keepNext/>
      <w:spacing w:after="0" w:line="240" w:lineRule="auto"/>
      <w:jc w:val="center"/>
      <w:outlineLvl w:val="0"/>
    </w:pPr>
    <w:rPr>
      <w:rFonts w:ascii="Bookman Old Style" w:hAnsi="Bookman Old Style" w:cs="Times New Roman"/>
      <w:b/>
      <w:bCs/>
      <w:sz w:val="20"/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D641D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641D"/>
    <w:rPr>
      <w:rFonts w:ascii="Bookman Old Style" w:eastAsia="Times New Roman" w:hAnsi="Bookman Old Style" w:cs="Times New Roman"/>
      <w:b/>
      <w:bCs/>
      <w:sz w:val="20"/>
      <w:szCs w:val="20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1D641D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1D641D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641D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641D"/>
    <w:pPr>
      <w:spacing w:after="0" w:line="240" w:lineRule="auto"/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641D"/>
    <w:rPr>
      <w:rFonts w:ascii="Arial" w:eastAsia="Times New Roman" w:hAnsi="Arial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1D641D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1D641D"/>
    <w:pPr>
      <w:ind w:left="720"/>
    </w:pPr>
  </w:style>
  <w:style w:type="paragraph" w:customStyle="1" w:styleId="Bezodstpw1">
    <w:name w:val="Bez odstępów1"/>
    <w:uiPriority w:val="99"/>
    <w:rsid w:val="001D641D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C7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41D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641D"/>
    <w:pPr>
      <w:keepNext/>
      <w:spacing w:after="0" w:line="240" w:lineRule="auto"/>
      <w:jc w:val="center"/>
      <w:outlineLvl w:val="0"/>
    </w:pPr>
    <w:rPr>
      <w:rFonts w:ascii="Bookman Old Style" w:hAnsi="Bookman Old Style" w:cs="Times New Roman"/>
      <w:b/>
      <w:bCs/>
      <w:sz w:val="20"/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D641D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641D"/>
    <w:rPr>
      <w:rFonts w:ascii="Bookman Old Style" w:eastAsia="Times New Roman" w:hAnsi="Bookman Old Style" w:cs="Times New Roman"/>
      <w:b/>
      <w:bCs/>
      <w:sz w:val="20"/>
      <w:szCs w:val="20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1D641D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1D641D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641D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641D"/>
    <w:pPr>
      <w:spacing w:after="0" w:line="240" w:lineRule="auto"/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641D"/>
    <w:rPr>
      <w:rFonts w:ascii="Arial" w:eastAsia="Times New Roman" w:hAnsi="Arial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1D641D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1D641D"/>
    <w:pPr>
      <w:ind w:left="720"/>
    </w:pPr>
  </w:style>
  <w:style w:type="paragraph" w:customStyle="1" w:styleId="Bezodstpw1">
    <w:name w:val="Bez odstępów1"/>
    <w:uiPriority w:val="99"/>
    <w:rsid w:val="001D641D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C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1444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j.moroz</dc:creator>
  <cp:keywords/>
  <dc:description/>
  <cp:lastModifiedBy>admin</cp:lastModifiedBy>
  <cp:revision>11</cp:revision>
  <cp:lastPrinted>2016-04-26T09:22:00Z</cp:lastPrinted>
  <dcterms:created xsi:type="dcterms:W3CDTF">2016-04-05T09:01:00Z</dcterms:created>
  <dcterms:modified xsi:type="dcterms:W3CDTF">2016-04-26T09:28:00Z</dcterms:modified>
</cp:coreProperties>
</file>