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50" w:rsidRPr="0089415E" w:rsidRDefault="00FA3850" w:rsidP="00FA3850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89415E">
        <w:rPr>
          <w:rFonts w:ascii="Arial" w:hAnsi="Arial" w:cs="Arial"/>
          <w:b/>
          <w:bCs/>
          <w:sz w:val="24"/>
          <w:szCs w:val="24"/>
          <w:u w:val="none"/>
        </w:rPr>
        <w:t xml:space="preserve">Dyrektor Zespołu Szkół nr 1 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</w:pPr>
      <w:r w:rsidRPr="0089415E"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  <w:t>72-010 Police, ul. Wojska Polskiego 68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</w:pPr>
    </w:p>
    <w:p w:rsidR="00FA3850" w:rsidRPr="0089415E" w:rsidRDefault="00FA3850" w:rsidP="00FA3850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</w:pPr>
      <w:r w:rsidRPr="0089415E">
        <w:rPr>
          <w:rFonts w:ascii="Arial" w:hAnsi="Arial" w:cs="Arial"/>
          <w:b/>
          <w:bCs/>
          <w:iCs/>
          <w:sz w:val="24"/>
          <w:szCs w:val="24"/>
          <w:u w:val="none"/>
        </w:rPr>
        <w:t>Ogłasza nabór na stanowisko: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FA3850" w:rsidRPr="0089415E" w:rsidRDefault="00FA3850" w:rsidP="00FA3850">
      <w:pPr>
        <w:widowControl w:val="0"/>
        <w:shd w:val="clear" w:color="FFFFFF" w:fill="FFFFFF"/>
        <w:autoSpaceDE w:val="0"/>
        <w:jc w:val="center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b/>
          <w:sz w:val="24"/>
          <w:szCs w:val="24"/>
          <w:u w:val="none"/>
        </w:rPr>
        <w:t>Główny Księgowy</w:t>
      </w:r>
      <w:r>
        <w:rPr>
          <w:rFonts w:ascii="Arial" w:hAnsi="Arial" w:cs="Arial"/>
          <w:b/>
          <w:sz w:val="24"/>
          <w:szCs w:val="24"/>
          <w:u w:val="none"/>
        </w:rPr>
        <w:t xml:space="preserve"> - pełny etat</w:t>
      </w:r>
      <w:r w:rsidRPr="0089415E">
        <w:rPr>
          <w:rFonts w:ascii="Arial" w:hAnsi="Arial" w:cs="Arial"/>
          <w:b/>
          <w:sz w:val="24"/>
          <w:szCs w:val="24"/>
          <w:u w:val="none"/>
        </w:rPr>
        <w:br/>
        <w:t xml:space="preserve">w </w:t>
      </w:r>
      <w:r w:rsidRPr="0089415E">
        <w:rPr>
          <w:rFonts w:ascii="Arial" w:hAnsi="Arial" w:cs="Arial"/>
          <w:b/>
          <w:bCs/>
          <w:sz w:val="24"/>
          <w:szCs w:val="24"/>
          <w:u w:val="none"/>
        </w:rPr>
        <w:t xml:space="preserve">Zespole Szkół nr 1, 72-010 Police, </w:t>
      </w:r>
      <w:r w:rsidRPr="0089415E">
        <w:rPr>
          <w:rFonts w:ascii="Arial" w:hAnsi="Arial" w:cs="Arial"/>
          <w:b/>
          <w:sz w:val="24"/>
          <w:szCs w:val="24"/>
          <w:u w:val="none"/>
        </w:rPr>
        <w:t xml:space="preserve">ul. Wojska Polskiego 68 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ind w:left="5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</w:p>
    <w:p w:rsidR="00FA3850" w:rsidRPr="0089415E" w:rsidRDefault="00FA3850" w:rsidP="00FA3850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1. Wymagania niezbędne (obligatoryjne – podlegające ocenie w ramach wstępnej selekcji kandydatów):</w:t>
      </w:r>
    </w:p>
    <w:p w:rsidR="00FA3850" w:rsidRPr="0089415E" w:rsidRDefault="00FA3850" w:rsidP="00FA3850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ind w:hanging="428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 obywatelstwa polskiego,</w:t>
      </w:r>
    </w:p>
    <w:p w:rsidR="00FA3850" w:rsidRPr="0089415E" w:rsidRDefault="00FA3850" w:rsidP="00FA3850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ind w:left="1080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 kwalifikacji wymaganych na stanowisku głównego księgowego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720"/>
        </w:tabs>
        <w:autoSpaceDE w:val="0"/>
        <w:ind w:left="1080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- </w:t>
      </w:r>
      <w:r w:rsidRPr="0089415E">
        <w:rPr>
          <w:rFonts w:ascii="Arial" w:hAnsi="Arial" w:cs="Arial"/>
          <w:sz w:val="24"/>
          <w:szCs w:val="24"/>
          <w:u w:val="none"/>
        </w:rPr>
        <w:t>ukończenie ekonomicznych jednolitych studiów magisterskich, ekonomicznych wyższych studiów zawodowych, uzupełniających ekonomicznych studiów magisterskich lub ekonomicznych studiów podyplomo</w:t>
      </w:r>
      <w:r>
        <w:rPr>
          <w:rFonts w:ascii="Arial" w:hAnsi="Arial" w:cs="Arial"/>
          <w:sz w:val="24"/>
          <w:szCs w:val="24"/>
          <w:u w:val="none"/>
        </w:rPr>
        <w:t>wych i posiadanie co najmniej 3-</w:t>
      </w:r>
      <w:r w:rsidRPr="0089415E">
        <w:rPr>
          <w:rFonts w:ascii="Arial" w:hAnsi="Arial" w:cs="Arial"/>
          <w:sz w:val="24"/>
          <w:szCs w:val="24"/>
          <w:u w:val="none"/>
        </w:rPr>
        <w:t>letniej praktyki w księgowości,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1260"/>
        </w:tabs>
        <w:autoSpaceDE w:val="0"/>
        <w:ind w:left="108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sz w:val="24"/>
          <w:szCs w:val="24"/>
          <w:u w:val="none"/>
        </w:rPr>
        <w:t>- ukończenie średniej, policealnej lub pomaturalnej szkoły ekonomicznej o kierunku: rachunko</w:t>
      </w:r>
      <w:r>
        <w:rPr>
          <w:rFonts w:ascii="Arial" w:hAnsi="Arial" w:cs="Arial"/>
          <w:sz w:val="24"/>
          <w:szCs w:val="24"/>
          <w:u w:val="none"/>
        </w:rPr>
        <w:t>wość i posiadanie co najmniej 6-</w:t>
      </w:r>
      <w:r w:rsidRPr="0089415E">
        <w:rPr>
          <w:rFonts w:ascii="Arial" w:hAnsi="Arial" w:cs="Arial"/>
          <w:sz w:val="24"/>
          <w:szCs w:val="24"/>
          <w:u w:val="none"/>
        </w:rPr>
        <w:t>letniej praktyki w księgowości.</w:t>
      </w:r>
    </w:p>
    <w:p w:rsidR="00FA3850" w:rsidRPr="0089415E" w:rsidRDefault="00FA3850" w:rsidP="00FA3850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 pełnej zdolności do czynności prawnych i korzystanie z pełni praw publicznych,</w:t>
      </w:r>
    </w:p>
    <w:p w:rsidR="00FA3850" w:rsidRPr="0089415E" w:rsidRDefault="00FA3850" w:rsidP="00FA3850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 stanu zdrowia pozwalającego na zatrudnienie na stanowisku głównego księgowego,</w:t>
      </w:r>
    </w:p>
    <w:p w:rsidR="00FA3850" w:rsidRPr="0089415E" w:rsidRDefault="00FA3850" w:rsidP="00FA3850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skarbowe, a także brak prawomocnego skazania za przestępstwo umyślne, </w:t>
      </w:r>
    </w:p>
    <w:p w:rsidR="00FA3850" w:rsidRPr="0089415E" w:rsidRDefault="00FA3850" w:rsidP="00FA3850">
      <w:pPr>
        <w:widowControl w:val="0"/>
        <w:numPr>
          <w:ilvl w:val="0"/>
          <w:numId w:val="2"/>
        </w:numPr>
        <w:shd w:val="clear" w:color="FFFFFF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nieposzlakowana opinia,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720"/>
        </w:tabs>
        <w:autoSpaceDE w:val="0"/>
        <w:ind w:left="57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</w:p>
    <w:p w:rsidR="00FA3850" w:rsidRPr="0089415E" w:rsidRDefault="00FA3850" w:rsidP="00FA3850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</w:pPr>
      <w:r w:rsidRPr="0089415E"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  <w:t>2. Wymagania dodatkowe (preferowane – podlegające ocenie w ramach końcowej selekcji kandydatów):</w:t>
      </w:r>
    </w:p>
    <w:p w:rsidR="00FA3850" w:rsidRPr="0089415E" w:rsidRDefault="00FA3850" w:rsidP="00FA3850">
      <w:pPr>
        <w:widowControl w:val="0"/>
        <w:numPr>
          <w:ilvl w:val="0"/>
          <w:numId w:val="3"/>
        </w:numPr>
        <w:shd w:val="clear" w:color="FFFFFF" w:fill="FFFFFF"/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sz w:val="24"/>
          <w:szCs w:val="24"/>
          <w:u w:val="none"/>
        </w:rPr>
        <w:t>doświadczenie zawodowe w księgowości w jednostkach oświatowych,</w:t>
      </w:r>
    </w:p>
    <w:p w:rsidR="00FA3850" w:rsidRPr="00F4444C" w:rsidRDefault="00FA3850" w:rsidP="00FA3850">
      <w:pPr>
        <w:widowControl w:val="0"/>
        <w:numPr>
          <w:ilvl w:val="0"/>
          <w:numId w:val="3"/>
        </w:numPr>
        <w:shd w:val="clear" w:color="FFFFFF" w:fill="FFFFFF"/>
        <w:tabs>
          <w:tab w:val="left" w:pos="765"/>
        </w:tabs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sz w:val="24"/>
          <w:szCs w:val="24"/>
          <w:u w:val="none"/>
        </w:rPr>
        <w:t>znajomość aktów prawnych związanych z funkcjonowaniem placówki oświatowej: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F4444C">
        <w:rPr>
          <w:rFonts w:ascii="Arial" w:hAnsi="Arial" w:cs="Arial"/>
          <w:sz w:val="24"/>
          <w:szCs w:val="24"/>
          <w:u w:val="none"/>
        </w:rPr>
        <w:t>Karty Nauczyciela, Kodeksu Pracy, Ustawy o pracownikach samorządowych i wydanych na jej po</w:t>
      </w:r>
      <w:r>
        <w:rPr>
          <w:rFonts w:ascii="Arial" w:hAnsi="Arial" w:cs="Arial"/>
          <w:sz w:val="24"/>
          <w:szCs w:val="24"/>
          <w:u w:val="none"/>
        </w:rPr>
        <w:t>d</w:t>
      </w:r>
      <w:r w:rsidRPr="00F4444C">
        <w:rPr>
          <w:rFonts w:ascii="Arial" w:hAnsi="Arial" w:cs="Arial"/>
          <w:sz w:val="24"/>
          <w:szCs w:val="24"/>
          <w:u w:val="none"/>
        </w:rPr>
        <w:t>stawie przepisów wykonawczych, Ustawy o podatku dochodowym od osób fizycznych, Ustawy o systemie ubezpieczeń społecznych i wydanych na jej podstawie przepisów wykonawczych, Ustawy o świadczeniach pieniężnych z ubezpieczenia społecznego w razie choroby i macierzyństwa, Ustawy budżetowej, Ustawy o finansach publicznych, Ustawy o rachunkowości, Ustawy o odpowiedzialności za naruszenie dyscypliny finansów publicznych, Rozporządzenia w sprawie zasad rachunkowości oraz planów kont dla budżetów jednostek samorządu terytorialnego,</w:t>
      </w:r>
    </w:p>
    <w:p w:rsidR="00FA3850" w:rsidRDefault="00FA3850" w:rsidP="00FA3850">
      <w:pPr>
        <w:numPr>
          <w:ilvl w:val="0"/>
          <w:numId w:val="5"/>
        </w:numPr>
        <w:tabs>
          <w:tab w:val="num" w:pos="1080"/>
        </w:tabs>
        <w:ind w:left="1071" w:hanging="357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sz w:val="24"/>
          <w:szCs w:val="24"/>
          <w:u w:val="none"/>
        </w:rPr>
        <w:t xml:space="preserve">biegła znajomość obsługi aplikacji komputerowych takich jak: pakiet biurowy Office, Finanse  </w:t>
      </w:r>
      <w:proofErr w:type="spellStart"/>
      <w:r w:rsidRPr="0089415E">
        <w:rPr>
          <w:rFonts w:ascii="Arial" w:hAnsi="Arial" w:cs="Arial"/>
          <w:sz w:val="24"/>
          <w:szCs w:val="24"/>
          <w:u w:val="none"/>
        </w:rPr>
        <w:t>ProgMan</w:t>
      </w:r>
      <w:proofErr w:type="spellEnd"/>
      <w:r w:rsidRPr="0089415E">
        <w:rPr>
          <w:rFonts w:ascii="Arial" w:hAnsi="Arial" w:cs="Arial"/>
          <w:sz w:val="24"/>
          <w:szCs w:val="24"/>
          <w:u w:val="none"/>
        </w:rPr>
        <w:t xml:space="preserve">, Płace </w:t>
      </w:r>
      <w:proofErr w:type="spellStart"/>
      <w:r w:rsidRPr="0089415E">
        <w:rPr>
          <w:rFonts w:ascii="Arial" w:hAnsi="Arial" w:cs="Arial"/>
          <w:sz w:val="24"/>
          <w:szCs w:val="24"/>
          <w:u w:val="none"/>
        </w:rPr>
        <w:t>ProgMan</w:t>
      </w:r>
      <w:proofErr w:type="spellEnd"/>
      <w:r w:rsidRPr="0089415E">
        <w:rPr>
          <w:rFonts w:ascii="Arial" w:hAnsi="Arial" w:cs="Arial"/>
          <w:sz w:val="24"/>
          <w:szCs w:val="24"/>
          <w:u w:val="none"/>
        </w:rPr>
        <w:t xml:space="preserve">, Kadry </w:t>
      </w:r>
      <w:proofErr w:type="spellStart"/>
      <w:r w:rsidRPr="0089415E">
        <w:rPr>
          <w:rFonts w:ascii="Arial" w:hAnsi="Arial" w:cs="Arial"/>
          <w:sz w:val="24"/>
          <w:szCs w:val="24"/>
          <w:u w:val="none"/>
        </w:rPr>
        <w:t>ProgMan</w:t>
      </w:r>
      <w:proofErr w:type="spellEnd"/>
      <w:r w:rsidRPr="0089415E">
        <w:rPr>
          <w:rFonts w:ascii="Arial" w:hAnsi="Arial" w:cs="Arial"/>
          <w:sz w:val="24"/>
          <w:szCs w:val="24"/>
          <w:u w:val="none"/>
        </w:rPr>
        <w:t xml:space="preserve">, zlecone przelewy </w:t>
      </w:r>
      <w:proofErr w:type="spellStart"/>
      <w:r w:rsidRPr="0089415E">
        <w:rPr>
          <w:rFonts w:ascii="Arial" w:hAnsi="Arial" w:cs="Arial"/>
          <w:sz w:val="24"/>
          <w:szCs w:val="24"/>
          <w:u w:val="none"/>
        </w:rPr>
        <w:t>ProgMan</w:t>
      </w:r>
      <w:proofErr w:type="spellEnd"/>
      <w:r w:rsidRPr="0089415E">
        <w:rPr>
          <w:rFonts w:ascii="Arial" w:hAnsi="Arial" w:cs="Arial"/>
          <w:sz w:val="24"/>
          <w:szCs w:val="24"/>
          <w:u w:val="none"/>
        </w:rPr>
        <w:t>, program „Płatnik”, SIO</w:t>
      </w:r>
      <w:r>
        <w:rPr>
          <w:rFonts w:ascii="Arial" w:hAnsi="Arial" w:cs="Arial"/>
          <w:sz w:val="24"/>
          <w:szCs w:val="24"/>
          <w:u w:val="none"/>
        </w:rPr>
        <w:t>,</w:t>
      </w:r>
      <w:r w:rsidRPr="00F4444C">
        <w:rPr>
          <w:rFonts w:ascii="Arial" w:hAnsi="Arial" w:cs="Arial"/>
          <w:sz w:val="24"/>
          <w:szCs w:val="24"/>
          <w:u w:val="none"/>
        </w:rPr>
        <w:t xml:space="preserve"> </w:t>
      </w:r>
    </w:p>
    <w:p w:rsidR="00FA3850" w:rsidRPr="00F4444C" w:rsidRDefault="00FA3850" w:rsidP="00FA3850">
      <w:pPr>
        <w:numPr>
          <w:ilvl w:val="0"/>
          <w:numId w:val="5"/>
        </w:numPr>
        <w:tabs>
          <w:tab w:val="num" w:pos="1080"/>
        </w:tabs>
        <w:ind w:left="1071" w:hanging="357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doświadczenie  w rozliczaniu projektów unijnych,</w:t>
      </w:r>
    </w:p>
    <w:p w:rsidR="00FA3850" w:rsidRDefault="00FA3850" w:rsidP="00FA3850">
      <w:pPr>
        <w:numPr>
          <w:ilvl w:val="0"/>
          <w:numId w:val="5"/>
        </w:numPr>
        <w:tabs>
          <w:tab w:val="num" w:pos="1080"/>
        </w:tabs>
        <w:ind w:left="1071" w:hanging="357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sz w:val="24"/>
          <w:szCs w:val="24"/>
          <w:u w:val="none"/>
        </w:rPr>
        <w:lastRenderedPageBreak/>
        <w:t>samodzielność, kreatywność, komunikatywność, umiejętność sprawnego podejmowania decyzji, umiejętność pracy na samodzielnym stanowisku, a także w zespole, wysoka kultura osobista.</w:t>
      </w:r>
    </w:p>
    <w:p w:rsidR="00FA3850" w:rsidRPr="0089415E" w:rsidRDefault="00FA3850" w:rsidP="00FA3850">
      <w:pPr>
        <w:ind w:left="360"/>
        <w:rPr>
          <w:rFonts w:ascii="Arial" w:hAnsi="Arial" w:cs="Arial"/>
          <w:color w:val="000000"/>
          <w:sz w:val="24"/>
          <w:szCs w:val="24"/>
        </w:rPr>
      </w:pPr>
    </w:p>
    <w:p w:rsidR="00FA3850" w:rsidRPr="0089415E" w:rsidRDefault="00FA3850" w:rsidP="00FA3850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sz w:val="24"/>
          <w:szCs w:val="24"/>
          <w:u w:val="none"/>
        </w:rPr>
        <w:t xml:space="preserve">3. </w:t>
      </w:r>
      <w:r w:rsidRPr="0089415E">
        <w:rPr>
          <w:rFonts w:ascii="Arial" w:hAnsi="Arial" w:cs="Arial"/>
          <w:b/>
          <w:sz w:val="24"/>
          <w:szCs w:val="24"/>
          <w:u w:val="none"/>
        </w:rPr>
        <w:t>Zakres wykonywanych zadań na stanowisku: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prowadzi rachunkowość jednostki</w:t>
      </w:r>
      <w:r>
        <w:rPr>
          <w:rFonts w:ascii="Arial" w:hAnsi="Arial" w:cs="Arial"/>
          <w:color w:val="000000"/>
          <w:sz w:val="24"/>
          <w:szCs w:val="24"/>
          <w:u w:val="none"/>
        </w:rPr>
        <w:t>,</w:t>
      </w: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wykonuje dyspozycje środkami pieniężnymi</w:t>
      </w:r>
      <w:r>
        <w:rPr>
          <w:rFonts w:ascii="Arial" w:hAnsi="Arial" w:cs="Arial"/>
          <w:color w:val="000000"/>
          <w:sz w:val="24"/>
          <w:szCs w:val="24"/>
          <w:u w:val="none"/>
        </w:rPr>
        <w:t>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dokonuje wstępnej kontroli zgodności operacji gospodarczych i finansowych z planem finansowym</w:t>
      </w:r>
      <w:r>
        <w:rPr>
          <w:rFonts w:ascii="Arial" w:hAnsi="Arial" w:cs="Arial"/>
          <w:color w:val="000000"/>
          <w:sz w:val="24"/>
          <w:szCs w:val="24"/>
          <w:u w:val="none"/>
        </w:rPr>
        <w:t>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dokonuje wstępnej kontroli kompletności i rzetelności dokumentów dotyczących operacji gospodarczych i finansowych,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przygotowuje dokumenty źródłowe do księgowania</w:t>
      </w:r>
      <w:r>
        <w:rPr>
          <w:rFonts w:ascii="Arial" w:hAnsi="Arial" w:cs="Arial"/>
          <w:color w:val="000000"/>
          <w:sz w:val="24"/>
          <w:szCs w:val="24"/>
          <w:u w:val="none"/>
        </w:rPr>
        <w:t>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wprowadza dokumenty księgowe do programu finansowo- księgowego zgodnie z dekretacją,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podpisuje dokumenty dotyczące poszczególnych operacji,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podejmuje decyzje wstępnych zastrzeżeń do przedstawionej oceny prawidłowości merytorycznej tej operacji i jej zgodności z prawem,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zapewnia, że zobowiązania wynikające z operacji mieszczą się w planie finansowym oraz harmonogramie dochodów i wydatków, a jednostka posiada środki finansowe na ich pokrycie,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opracowuje materiały kalkulacyjne do projektów planów w zakresie wydatków i dochodów budżetowych,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opracowuje projekt budżetu jednostki,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bierze udział w rozliczaniu okresowych inwentaryzacji,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w razie ujawnienia nieprawidłowości, zwraca dokument właściwemu rzeczowo pracownikowi, a w razie ich nie usunięcia odmawia podpisania dokumentu, o czym zawiadamia pisemnie dyrektora,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może żądać:</w:t>
      </w:r>
    </w:p>
    <w:p w:rsidR="00FA3850" w:rsidRPr="0089415E" w:rsidRDefault="00FA3850" w:rsidP="00FA3850">
      <w:pPr>
        <w:numPr>
          <w:ilvl w:val="2"/>
          <w:numId w:val="1"/>
        </w:numPr>
        <w:tabs>
          <w:tab w:val="num" w:pos="1440"/>
        </w:tabs>
        <w:spacing w:before="45" w:after="45"/>
        <w:ind w:left="1440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udzielenia w formie pisemnej lub ustnej niezbędnych informacji i wyjaśnień,</w:t>
      </w:r>
    </w:p>
    <w:p w:rsidR="00FA3850" w:rsidRPr="0089415E" w:rsidRDefault="00FA3850" w:rsidP="00FA3850">
      <w:pPr>
        <w:numPr>
          <w:ilvl w:val="2"/>
          <w:numId w:val="1"/>
        </w:numPr>
        <w:tabs>
          <w:tab w:val="num" w:pos="1440"/>
        </w:tabs>
        <w:spacing w:before="45" w:after="45"/>
        <w:ind w:left="1440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udostępniania do wglądu dokumentów i wyliczeń będących źródłem tych informacji i wyjaśnień,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sporządza prawidłowo, terminowo i zgodnie z obowiązującymi przepisami sprawozdania finansowe i budżetowe składane przez szkołę na zewnątrz,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nadzoruje gospodarkę kasową szkoły, przeprowadza kontrolę kasy szkoły.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sporządza, sprawdza i zatwierdza listy płac,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nalicza podatek od wynagrodzeń, zgodnie z obowiązującymi w tym zakresie przepisami,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prowadzi wszelkie rozliczenia szkoły z budżetem państwa, ZUS i innymi instytucjami, z którymi szkoła współpracuje w zakresie finansowym,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>sporządza deklaracje PEFRON, ZUS, GUS i podatkowe,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terminowo przekazuje wszelkie niezbędne analizy i rozliczenia (m. in. do SIO)</w:t>
      </w:r>
      <w:r>
        <w:rPr>
          <w:rFonts w:ascii="Arial" w:hAnsi="Arial" w:cs="Arial"/>
          <w:color w:val="000000"/>
          <w:sz w:val="24"/>
          <w:szCs w:val="24"/>
          <w:u w:val="none"/>
        </w:rPr>
        <w:t>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czuwa nad wywiązywaniem się najemców z warunków umów najmu w zakresie zobowiązań finansowych,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lastRenderedPageBreak/>
        <w:t xml:space="preserve"> czuwa nad zabezpieczeniem środków finansowych na fundusz socjalny, nadzoruje prawidłowość wypłat z tego funduszu, określonych i zatwierdzonych przez Dyrektora Szkoły,</w:t>
      </w:r>
    </w:p>
    <w:p w:rsidR="00FA3850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należycie przechowuje i zabezpiecza dokumenty księgowe, księgi rachunkowe oraz sprawozdania finansowe,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>rozlicza projekty unijne,</w:t>
      </w:r>
    </w:p>
    <w:p w:rsidR="00FA3850" w:rsidRPr="0089415E" w:rsidRDefault="00FA3850" w:rsidP="00FA3850">
      <w:pPr>
        <w:numPr>
          <w:ilvl w:val="0"/>
          <w:numId w:val="1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wykonuje inne czynności zlecone przez Dyrektora Szkoły</w:t>
      </w:r>
      <w:r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FA3850" w:rsidRPr="0089415E" w:rsidRDefault="00FA3850" w:rsidP="00FA3850">
      <w:pPr>
        <w:spacing w:before="45" w:after="45"/>
        <w:ind w:left="720"/>
        <w:jc w:val="both"/>
        <w:rPr>
          <w:rFonts w:ascii="Arial" w:hAnsi="Arial" w:cs="Arial"/>
          <w:color w:val="000000"/>
          <w:sz w:val="24"/>
          <w:szCs w:val="24"/>
          <w:u w:val="none"/>
        </w:rPr>
      </w:pPr>
    </w:p>
    <w:p w:rsidR="00FA3850" w:rsidRPr="0089415E" w:rsidRDefault="00FA3850" w:rsidP="00FA3850">
      <w:pPr>
        <w:widowControl w:val="0"/>
        <w:shd w:val="clear" w:color="FFFFFF" w:fill="FFFFFF"/>
        <w:autoSpaceDE w:val="0"/>
        <w:ind w:left="57"/>
        <w:jc w:val="both"/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2"/>
          <w:sz w:val="24"/>
          <w:szCs w:val="24"/>
          <w:u w:val="none"/>
        </w:rPr>
        <w:t>4.</w:t>
      </w:r>
      <w:r w:rsidRPr="0089415E"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  <w:t xml:space="preserve"> Wymagane dokumenty.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46"/>
        </w:tabs>
        <w:autoSpaceDE w:val="0"/>
        <w:ind w:left="57" w:firstLine="303"/>
        <w:jc w:val="both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>1)</w:t>
      </w: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ab/>
        <w:t>Na dokumenty aplikacyjne składają się: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5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5"/>
          <w:sz w:val="24"/>
          <w:szCs w:val="24"/>
          <w:u w:val="none"/>
        </w:rPr>
        <w:t>- list motywacyjny,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- curriculum </w:t>
      </w:r>
      <w:proofErr w:type="spellStart"/>
      <w:r w:rsidRPr="0089415E">
        <w:rPr>
          <w:rFonts w:ascii="Arial" w:hAnsi="Arial" w:cs="Arial"/>
          <w:color w:val="000000"/>
          <w:spacing w:val="-2"/>
          <w:sz w:val="24"/>
          <w:szCs w:val="24"/>
          <w:u w:val="none"/>
        </w:rPr>
        <w:t>vitae</w:t>
      </w:r>
      <w:proofErr w:type="spellEnd"/>
      <w:r w:rsidRPr="0089415E">
        <w:rPr>
          <w:rFonts w:ascii="Arial" w:hAnsi="Arial" w:cs="Arial"/>
          <w:color w:val="000000"/>
          <w:spacing w:val="-2"/>
          <w:sz w:val="24"/>
          <w:szCs w:val="24"/>
          <w:u w:val="none"/>
        </w:rPr>
        <w:t>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>- kserokopie świadectw pracy,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2"/>
          <w:sz w:val="24"/>
          <w:szCs w:val="24"/>
          <w:u w:val="none"/>
        </w:rPr>
        <w:t>- kserokopie dyplomów potwierdzających wykształcenie,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2"/>
          <w:sz w:val="24"/>
          <w:szCs w:val="24"/>
          <w:u w:val="none"/>
        </w:rPr>
        <w:t>- kserokopie zaświadczeń, certyfikatów o ukończonych kursach, szkoleniach, itp.,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- </w:t>
      </w: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>kwestionariusz osobowy,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>- oświadczenie kandydata o posiadaniu pełnej zdolności do czynności prawnych i korzystaniu z pełni praw publicznych,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>- oświadczenie kandydata o braku prawomocnego skazania  za  przestępstwo p</w:t>
      </w: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rzeciwko mieniu, przeciwko obrotowi gospodarczemu, przeciwko działalności instytucji państwowych oraz samorządu terytorialnego, przeciwko wiarygodności dokumentów lub za przestępstwo skarbowe oraz za umyślne przestępstwo ścigane z oskarżenia publicznego,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- oświadczenie kandydata o niekaralności za przestępstwa popełnione umyślnie,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>- oświadczenie kandydata o braku przeciwwskazań zdrowotnych do zatrudnienia.</w:t>
      </w:r>
    </w:p>
    <w:p w:rsidR="00FA3850" w:rsidRDefault="00FA3850" w:rsidP="00FA3850">
      <w:pPr>
        <w:widowControl w:val="0"/>
        <w:numPr>
          <w:ilvl w:val="0"/>
          <w:numId w:val="4"/>
        </w:numPr>
        <w:shd w:val="clear" w:color="FFFFFF" w:fill="FFFFFF"/>
        <w:tabs>
          <w:tab w:val="left" w:pos="765"/>
        </w:tabs>
        <w:suppressAutoHyphens/>
        <w:autoSpaceDE w:val="0"/>
        <w:ind w:left="765"/>
        <w:jc w:val="both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3"/>
          <w:sz w:val="24"/>
          <w:szCs w:val="24"/>
          <w:u w:val="none"/>
        </w:rPr>
        <w:t>W razie posiadania – dokumenty potwierdzające osiągnięcia zawodowe np.: uzyskane nagrody, wyróżnienia itp.</w:t>
      </w:r>
    </w:p>
    <w:p w:rsidR="00FA3850" w:rsidRPr="0041374F" w:rsidRDefault="00FA3850" w:rsidP="00FA3850">
      <w:pPr>
        <w:pStyle w:val="Default"/>
        <w:numPr>
          <w:ilvl w:val="0"/>
          <w:numId w:val="4"/>
        </w:numPr>
        <w:jc w:val="both"/>
        <w:rPr>
          <w:rFonts w:ascii="Arial" w:hAnsi="Arial" w:cs="Arial"/>
          <w:spacing w:val="1"/>
        </w:rPr>
      </w:pPr>
      <w:r w:rsidRPr="0089415E">
        <w:rPr>
          <w:rFonts w:ascii="Arial" w:hAnsi="Arial" w:cs="Arial"/>
          <w:spacing w:val="1"/>
        </w:rPr>
        <w:t xml:space="preserve">Wymagane dokumenty aplikacyjne: list motywacyjny lub szczegółowe CV (z uwzględnieniem </w:t>
      </w:r>
      <w:r w:rsidRPr="008D7605">
        <w:rPr>
          <w:rFonts w:ascii="Arial" w:hAnsi="Arial" w:cs="Arial"/>
          <w:spacing w:val="1"/>
        </w:rPr>
        <w:t>dokładnego przebiegu kariery zawodowej), powinny być opatrzone klauzulą: Wyrażam zgodę na przetwarzanie moich danych osobowych zawartych w ofercie pracy dla potrzeb niezbędnych do realizacji procesu rekrutacji zgodnie z ustawą z dnia 29 sierpnia 1997 r. o ochronie danych osobowych (Dz. U. z 2014 r. poz. 1182) oraz ustawą z dnia 21 listopada 2008 r. o pracownikach samorządowych (Dz. U. z 2008 r. Nr 223, poz. 1458).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765"/>
        </w:tabs>
        <w:suppressAutoHyphens/>
        <w:autoSpaceDE w:val="0"/>
        <w:ind w:left="765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</w:p>
    <w:p w:rsidR="00FA3850" w:rsidRDefault="00FA3850" w:rsidP="00FA3850">
      <w:pPr>
        <w:widowControl w:val="0"/>
        <w:shd w:val="clear" w:color="FFFFFF" w:fill="FFFFFF"/>
        <w:tabs>
          <w:tab w:val="left" w:pos="765"/>
        </w:tabs>
        <w:suppressAutoHyphens/>
        <w:autoSpaceDE w:val="0"/>
        <w:ind w:left="284" w:hanging="284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5. </w:t>
      </w:r>
      <w:r w:rsidRPr="0089415E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Warunki pracy na danym stanowisku</w:t>
      </w: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>: praca siedząca przy komputerze, wymagająca częstych kontaktów z Wydział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em</w:t>
      </w: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Oświaty, zmienne tempo pracy, konieczność szybkiego re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agowania i podejmowania decyzji.</w:t>
      </w:r>
    </w:p>
    <w:p w:rsidR="00FA3850" w:rsidRPr="0089415E" w:rsidRDefault="00FA3850" w:rsidP="00FA3850">
      <w:pPr>
        <w:widowControl w:val="0"/>
        <w:shd w:val="clear" w:color="FFFFFF" w:fill="FFFFFF"/>
        <w:tabs>
          <w:tab w:val="left" w:pos="765"/>
        </w:tabs>
        <w:suppressAutoHyphens/>
        <w:autoSpaceDE w:val="0"/>
        <w:ind w:left="284" w:hanging="284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</w:p>
    <w:p w:rsidR="00FA3850" w:rsidRPr="0089415E" w:rsidRDefault="00FA3850" w:rsidP="00FA3850">
      <w:pPr>
        <w:widowControl w:val="0"/>
        <w:shd w:val="clear" w:color="FFFFFF" w:fill="FFFFFF"/>
        <w:autoSpaceDE w:val="0"/>
        <w:rPr>
          <w:rFonts w:ascii="Arial" w:hAnsi="Arial" w:cs="Arial"/>
          <w:b/>
          <w:sz w:val="24"/>
          <w:szCs w:val="24"/>
          <w:u w:val="none"/>
        </w:rPr>
      </w:pPr>
    </w:p>
    <w:p w:rsidR="00FA3850" w:rsidRPr="0089415E" w:rsidRDefault="00FA3850" w:rsidP="00FA3850">
      <w:pPr>
        <w:shd w:val="clear" w:color="auto" w:fill="FFFFFF"/>
        <w:ind w:left="426" w:hanging="426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sz w:val="24"/>
          <w:szCs w:val="24"/>
          <w:u w:val="none"/>
        </w:rPr>
        <w:t>6.</w:t>
      </w:r>
      <w:r w:rsidRPr="0089415E">
        <w:rPr>
          <w:rFonts w:ascii="Arial" w:hAnsi="Arial" w:cs="Arial"/>
          <w:b/>
          <w:sz w:val="24"/>
          <w:szCs w:val="24"/>
          <w:u w:val="none"/>
        </w:rPr>
        <w:t xml:space="preserve"> Okres na jaki planowane jest zatrudnienie: </w:t>
      </w:r>
      <w:r w:rsidRPr="0089415E">
        <w:rPr>
          <w:rFonts w:ascii="Arial" w:hAnsi="Arial" w:cs="Arial"/>
          <w:sz w:val="24"/>
          <w:szCs w:val="24"/>
          <w:u w:val="none"/>
        </w:rPr>
        <w:t>umowa od 01 stycznia 2016 r.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ind w:left="57"/>
        <w:rPr>
          <w:rFonts w:ascii="Arial" w:hAnsi="Arial" w:cs="Arial"/>
          <w:sz w:val="24"/>
          <w:szCs w:val="24"/>
          <w:u w:val="none"/>
        </w:rPr>
      </w:pPr>
    </w:p>
    <w:p w:rsidR="00FA3850" w:rsidRDefault="00FA3850" w:rsidP="00FA3850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D7605">
        <w:rPr>
          <w:rFonts w:ascii="Arial" w:hAnsi="Arial" w:cs="Arial"/>
          <w:sz w:val="24"/>
          <w:szCs w:val="24"/>
          <w:u w:val="none"/>
        </w:rPr>
        <w:t xml:space="preserve">7. </w:t>
      </w:r>
      <w:r w:rsidRPr="008D7605">
        <w:rPr>
          <w:rFonts w:ascii="Arial" w:hAnsi="Arial" w:cs="Arial"/>
          <w:b/>
          <w:sz w:val="24"/>
          <w:szCs w:val="24"/>
          <w:u w:val="none"/>
        </w:rPr>
        <w:t>Termin, sposób i miejsce składania dokumentów aplikacyjnych</w:t>
      </w: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</w:t>
      </w:r>
    </w:p>
    <w:p w:rsidR="00FA3850" w:rsidRDefault="00FA3850" w:rsidP="00FA3850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Wymagane dokumenty aplikacyjne należy złożyć w </w:t>
      </w:r>
      <w:r w:rsidRPr="0089415E">
        <w:rPr>
          <w:rFonts w:ascii="Arial" w:hAnsi="Arial" w:cs="Arial"/>
          <w:sz w:val="24"/>
          <w:szCs w:val="24"/>
          <w:u w:val="none"/>
        </w:rPr>
        <w:t xml:space="preserve">sekretariacie </w:t>
      </w:r>
      <w:r w:rsidRPr="0089415E">
        <w:rPr>
          <w:rFonts w:ascii="Arial" w:hAnsi="Arial" w:cs="Arial"/>
          <w:bCs/>
          <w:sz w:val="24"/>
          <w:szCs w:val="24"/>
          <w:u w:val="none"/>
        </w:rPr>
        <w:t>Zespołu Szkół nr 1 w Policach</w:t>
      </w:r>
      <w:r w:rsidRPr="0089415E">
        <w:rPr>
          <w:rFonts w:ascii="Arial" w:hAnsi="Arial" w:cs="Arial"/>
          <w:sz w:val="24"/>
          <w:szCs w:val="24"/>
          <w:u w:val="none"/>
        </w:rPr>
        <w:t xml:space="preserve">, ul Wojska Polskiego 68 </w:t>
      </w: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w zaklejonych kopertach </w:t>
      </w: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z dopiskiem: „Dotyczy </w:t>
      </w:r>
      <w:r w:rsidRPr="0089415E">
        <w:rPr>
          <w:rFonts w:ascii="Arial" w:hAnsi="Arial" w:cs="Arial"/>
          <w:color w:val="000000"/>
          <w:sz w:val="24"/>
          <w:szCs w:val="24"/>
          <w:u w:val="none"/>
        </w:rPr>
        <w:lastRenderedPageBreak/>
        <w:t>nabo</w:t>
      </w:r>
      <w:r w:rsidRPr="0089415E">
        <w:rPr>
          <w:rFonts w:ascii="Arial" w:hAnsi="Arial" w:cs="Arial"/>
          <w:color w:val="000000"/>
          <w:spacing w:val="-4"/>
          <w:sz w:val="24"/>
          <w:szCs w:val="24"/>
          <w:u w:val="none"/>
        </w:rPr>
        <w:t>ru na stanowisko głównego księgowego w Zespole Szkół nr 1 w Policach.</w:t>
      </w:r>
      <w:r w:rsidRPr="0089415E">
        <w:rPr>
          <w:rFonts w:ascii="Arial" w:hAnsi="Arial" w:cs="Arial"/>
          <w:color w:val="000000"/>
          <w:sz w:val="24"/>
          <w:szCs w:val="24"/>
          <w:u w:val="none"/>
        </w:rPr>
        <w:t>”</w:t>
      </w:r>
      <w:r w:rsidRPr="0089415E">
        <w:rPr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  <w:r w:rsidRPr="0089415E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 xml:space="preserve">w terminie </w:t>
      </w:r>
      <w:r>
        <w:rPr>
          <w:rFonts w:ascii="Arial" w:hAnsi="Arial" w:cs="Arial"/>
          <w:b/>
          <w:sz w:val="24"/>
          <w:szCs w:val="24"/>
          <w:u w:val="none"/>
        </w:rPr>
        <w:t>do dnia 20 listopada 2015</w:t>
      </w:r>
      <w:r w:rsidRPr="0089415E">
        <w:rPr>
          <w:rFonts w:ascii="Arial" w:hAnsi="Arial" w:cs="Arial"/>
          <w:b/>
          <w:sz w:val="24"/>
          <w:szCs w:val="24"/>
          <w:u w:val="none"/>
        </w:rPr>
        <w:t>r.</w:t>
      </w:r>
      <w:r w:rsidRPr="0089415E">
        <w:rPr>
          <w:rFonts w:ascii="Arial" w:hAnsi="Arial" w:cs="Arial"/>
          <w:sz w:val="24"/>
          <w:szCs w:val="24"/>
          <w:u w:val="none"/>
        </w:rPr>
        <w:t xml:space="preserve"> </w:t>
      </w:r>
      <w:r w:rsidRPr="0089415E">
        <w:rPr>
          <w:rFonts w:ascii="Arial" w:hAnsi="Arial" w:cs="Arial"/>
          <w:b/>
          <w:sz w:val="24"/>
          <w:szCs w:val="24"/>
          <w:u w:val="none"/>
        </w:rPr>
        <w:t>do godz. 10.00.</w:t>
      </w:r>
    </w:p>
    <w:p w:rsidR="00FA3850" w:rsidRDefault="00FA3850" w:rsidP="00FA3850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u w:val="none"/>
        </w:rPr>
      </w:pPr>
    </w:p>
    <w:p w:rsidR="00FA3850" w:rsidRDefault="00FA3850" w:rsidP="00FA3850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u w:val="none"/>
        </w:rPr>
      </w:pPr>
      <w:r w:rsidRPr="00B3499E">
        <w:rPr>
          <w:rFonts w:ascii="Arial" w:hAnsi="Arial" w:cs="Arial"/>
          <w:bCs/>
          <w:sz w:val="24"/>
          <w:szCs w:val="24"/>
          <w:u w:val="none"/>
        </w:rPr>
        <w:t>Kandydaci spełniający wymagania formalne zostaną zakwalifikowani do dalszego etapu naboru, a o terminie rozmowy kwalifikacyjnej zostaną powiadomieni telefonicznie.</w:t>
      </w:r>
    </w:p>
    <w:p w:rsidR="00FA3850" w:rsidRPr="00B3499E" w:rsidRDefault="00FA3850" w:rsidP="00FA3850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u w:val="none"/>
        </w:rPr>
      </w:pPr>
      <w:r w:rsidRPr="00B3499E">
        <w:rPr>
          <w:rFonts w:ascii="Arial" w:hAnsi="Arial" w:cs="Arial"/>
          <w:bCs/>
          <w:sz w:val="24"/>
          <w:szCs w:val="24"/>
          <w:u w:val="none"/>
        </w:rPr>
        <w:t>Kandydaci, których oferty zostaną rozpatrzone negatywnie nie będą o tym informowani</w:t>
      </w:r>
      <w:r>
        <w:rPr>
          <w:rFonts w:ascii="Arial" w:hAnsi="Arial" w:cs="Arial"/>
          <w:bCs/>
          <w:sz w:val="24"/>
          <w:szCs w:val="24"/>
          <w:u w:val="none"/>
        </w:rPr>
        <w:t>.</w:t>
      </w:r>
    </w:p>
    <w:p w:rsidR="00FA3850" w:rsidRPr="00B3499E" w:rsidRDefault="00FA3850" w:rsidP="00FA3850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u w:val="none"/>
        </w:rPr>
      </w:pPr>
    </w:p>
    <w:p w:rsidR="00FA3850" w:rsidRPr="0041374F" w:rsidRDefault="00FA3850" w:rsidP="00FA3850">
      <w:pPr>
        <w:widowControl w:val="0"/>
        <w:shd w:val="clear" w:color="FFFFFF" w:fill="FFFFFF"/>
        <w:autoSpaceDE w:val="0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  <w:r w:rsidRPr="0041374F"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Wskaźnik zatrudnienia osób niepełnosprawnych: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F4444C">
        <w:rPr>
          <w:rFonts w:ascii="Arial" w:hAnsi="Arial" w:cs="Arial"/>
          <w:color w:val="000000"/>
          <w:spacing w:val="1"/>
          <w:sz w:val="24"/>
          <w:szCs w:val="24"/>
          <w:u w:val="none"/>
        </w:rPr>
        <w:t>W miesiącu poprzedzającym datę upublicznienia ogłoszenia wskaźnik zatrudnienia osób niepełnosprawnych w szkole, w rozumieniu przepisów o rehabilitacji zawodowej i społecznej oraz zatrudnianiu osób niepełnosprawnych, jest niższy niż 6%.</w:t>
      </w:r>
    </w:p>
    <w:p w:rsidR="00FA3850" w:rsidRDefault="00FA3850" w:rsidP="00FA3850">
      <w:pPr>
        <w:shd w:val="clear" w:color="auto" w:fill="FFFFFF"/>
        <w:jc w:val="both"/>
        <w:rPr>
          <w:b/>
          <w:sz w:val="24"/>
          <w:szCs w:val="24"/>
          <w:u w:val="none"/>
        </w:rPr>
      </w:pPr>
    </w:p>
    <w:p w:rsidR="00FA3850" w:rsidRPr="008A42EC" w:rsidRDefault="00FA3850" w:rsidP="00FA3850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u w:val="none"/>
        </w:rPr>
      </w:pPr>
      <w:r w:rsidRPr="008A42EC">
        <w:rPr>
          <w:rFonts w:ascii="Arial" w:hAnsi="Arial" w:cs="Arial"/>
          <w:b/>
          <w:sz w:val="24"/>
          <w:szCs w:val="24"/>
          <w:u w:val="none"/>
        </w:rPr>
        <w:t>Uwaga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ind w:firstLine="360"/>
        <w:jc w:val="both"/>
        <w:rPr>
          <w:rFonts w:ascii="Arial" w:hAnsi="Arial" w:cs="Arial"/>
          <w:color w:val="000000"/>
          <w:spacing w:val="2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Aplikacje, które wpłyną do </w:t>
      </w:r>
      <w:r>
        <w:rPr>
          <w:rFonts w:ascii="Arial" w:hAnsi="Arial" w:cs="Arial"/>
          <w:color w:val="000000"/>
          <w:sz w:val="24"/>
          <w:szCs w:val="24"/>
          <w:u w:val="none"/>
        </w:rPr>
        <w:t>Zespołu Szkół nr 1</w:t>
      </w:r>
      <w:r w:rsidRPr="0089415E"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niekompletne lub </w:t>
      </w:r>
      <w:r w:rsidRPr="0089415E">
        <w:rPr>
          <w:rFonts w:ascii="Arial" w:hAnsi="Arial" w:cs="Arial"/>
          <w:color w:val="000000"/>
          <w:sz w:val="24"/>
          <w:szCs w:val="24"/>
          <w:u w:val="none"/>
        </w:rPr>
        <w:t>po wyżej określonym terminie nie będą rozpa</w:t>
      </w:r>
      <w:r w:rsidRPr="0089415E">
        <w:rPr>
          <w:rFonts w:ascii="Arial" w:hAnsi="Arial" w:cs="Arial"/>
          <w:color w:val="000000"/>
          <w:spacing w:val="2"/>
          <w:sz w:val="24"/>
          <w:szCs w:val="24"/>
          <w:u w:val="none"/>
        </w:rPr>
        <w:t>trywane.</w:t>
      </w:r>
    </w:p>
    <w:p w:rsidR="00FA3850" w:rsidRDefault="00FA3850" w:rsidP="00FA3850">
      <w:pPr>
        <w:widowControl w:val="0"/>
        <w:shd w:val="clear" w:color="FFFFFF" w:fill="FFFFFF"/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-1"/>
          <w:sz w:val="24"/>
          <w:szCs w:val="24"/>
          <w:u w:val="none"/>
        </w:rPr>
        <w:t xml:space="preserve">Informacja o wyniku naboru będzie umieszczona na stronie internetowej Biuletynu Informacji </w:t>
      </w:r>
      <w:r w:rsidRPr="0089415E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Publicznej </w:t>
      </w:r>
      <w:r w:rsidRPr="0089415E">
        <w:rPr>
          <w:rFonts w:ascii="Arial" w:hAnsi="Arial" w:cs="Arial"/>
          <w:sz w:val="24"/>
          <w:szCs w:val="24"/>
          <w:u w:val="none"/>
        </w:rPr>
        <w:t xml:space="preserve">Zespołu Szkół nr 1 www.bip.gim2.police.pl oraz Urzędu </w:t>
      </w:r>
      <w:r>
        <w:rPr>
          <w:rFonts w:ascii="Arial" w:hAnsi="Arial" w:cs="Arial"/>
          <w:sz w:val="24"/>
          <w:szCs w:val="24"/>
          <w:u w:val="none"/>
        </w:rPr>
        <w:t>Miejskiego w</w:t>
      </w:r>
      <w:r w:rsidRPr="0089415E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Policach</w:t>
      </w:r>
      <w:r w:rsidRPr="0089415E">
        <w:rPr>
          <w:rFonts w:ascii="Arial" w:hAnsi="Arial" w:cs="Arial"/>
          <w:sz w:val="24"/>
          <w:szCs w:val="24"/>
          <w:u w:val="none"/>
        </w:rPr>
        <w:t xml:space="preserve"> www.bip.police.pl</w:t>
      </w:r>
    </w:p>
    <w:p w:rsidR="00FA3850" w:rsidRPr="008D7605" w:rsidRDefault="00FA3850" w:rsidP="00FA3850">
      <w:pPr>
        <w:pStyle w:val="Default"/>
        <w:jc w:val="both"/>
        <w:rPr>
          <w:rFonts w:ascii="Arial" w:hAnsi="Arial" w:cs="Arial"/>
          <w:spacing w:val="1"/>
        </w:rPr>
      </w:pPr>
    </w:p>
    <w:p w:rsidR="00FA3850" w:rsidRPr="008D7605" w:rsidRDefault="00FA3850" w:rsidP="00FA3850">
      <w:pPr>
        <w:suppressAutoHyphens/>
        <w:spacing w:after="12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8D7605">
        <w:rPr>
          <w:rFonts w:ascii="Arial" w:hAnsi="Arial" w:cs="Arial"/>
          <w:color w:val="000000"/>
          <w:spacing w:val="1"/>
          <w:sz w:val="24"/>
          <w:szCs w:val="24"/>
          <w:u w:val="none"/>
        </w:rPr>
        <w:t>Dokumenty wybranego kandydata, który zostanie wyłoniony w procesie naboru zostaną dołączone do akt osobowych.</w:t>
      </w:r>
    </w:p>
    <w:p w:rsidR="00FA3850" w:rsidRPr="008D7605" w:rsidRDefault="00FA3850" w:rsidP="00FA3850">
      <w:pPr>
        <w:pStyle w:val="Default"/>
        <w:jc w:val="both"/>
        <w:rPr>
          <w:rFonts w:ascii="Arial" w:hAnsi="Arial" w:cs="Arial"/>
          <w:spacing w:val="1"/>
        </w:rPr>
      </w:pPr>
      <w:r w:rsidRPr="008D7605">
        <w:rPr>
          <w:rFonts w:ascii="Arial" w:hAnsi="Arial" w:cs="Arial"/>
          <w:spacing w:val="1"/>
        </w:rPr>
        <w:t>Dokumenty aplikacyjne pozostałych osób mogą być odebrane osobiście przez zainteresowanych w terminie 2 tygodni od ogłoszenia wyników naboru. Nieodebrane dokumenty zostaną zniszczone komisyjnie.</w:t>
      </w:r>
    </w:p>
    <w:p w:rsidR="00FA3850" w:rsidRPr="008A42EC" w:rsidRDefault="00FA3850" w:rsidP="00FA3850">
      <w:pPr>
        <w:pStyle w:val="Default"/>
        <w:jc w:val="both"/>
      </w:pPr>
    </w:p>
    <w:p w:rsidR="00FA3850" w:rsidRPr="0089415E" w:rsidRDefault="00FA3850" w:rsidP="00FA3850">
      <w:pPr>
        <w:widowControl w:val="0"/>
        <w:shd w:val="clear" w:color="FFFFFF" w:fill="FFFFFF"/>
        <w:autoSpaceDE w:val="0"/>
        <w:ind w:firstLine="360"/>
        <w:jc w:val="right"/>
        <w:rPr>
          <w:rFonts w:ascii="Arial" w:hAnsi="Arial" w:cs="Arial"/>
          <w:color w:val="000000"/>
          <w:spacing w:val="3"/>
          <w:sz w:val="24"/>
          <w:szCs w:val="24"/>
          <w:u w:val="none"/>
        </w:rPr>
      </w:pPr>
    </w:p>
    <w:p w:rsidR="00FA3850" w:rsidRPr="0089415E" w:rsidRDefault="00FA3850" w:rsidP="00FA3850">
      <w:pPr>
        <w:widowControl w:val="0"/>
        <w:shd w:val="clear" w:color="FFFFFF" w:fill="FFFFFF"/>
        <w:autoSpaceDE w:val="0"/>
        <w:ind w:firstLine="360"/>
        <w:jc w:val="right"/>
        <w:rPr>
          <w:rFonts w:ascii="Arial" w:hAnsi="Arial" w:cs="Arial"/>
          <w:color w:val="000000"/>
          <w:spacing w:val="3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3"/>
          <w:sz w:val="24"/>
          <w:szCs w:val="24"/>
          <w:u w:val="none"/>
        </w:rPr>
        <w:t xml:space="preserve">Dyrektor </w:t>
      </w:r>
      <w:r>
        <w:rPr>
          <w:rFonts w:ascii="Arial" w:hAnsi="Arial" w:cs="Arial"/>
          <w:color w:val="000000"/>
          <w:spacing w:val="3"/>
          <w:sz w:val="24"/>
          <w:szCs w:val="24"/>
          <w:u w:val="none"/>
        </w:rPr>
        <w:t>Zespołu Szkół nr 1</w:t>
      </w:r>
    </w:p>
    <w:p w:rsidR="00FA3850" w:rsidRPr="0089415E" w:rsidRDefault="00FA3850" w:rsidP="00FA3850">
      <w:pPr>
        <w:widowControl w:val="0"/>
        <w:shd w:val="clear" w:color="FFFFFF" w:fill="FFFFFF"/>
        <w:autoSpaceDE w:val="0"/>
        <w:ind w:firstLine="360"/>
        <w:jc w:val="right"/>
        <w:rPr>
          <w:rFonts w:ascii="Arial" w:hAnsi="Arial" w:cs="Arial"/>
          <w:color w:val="000000"/>
          <w:spacing w:val="3"/>
          <w:sz w:val="24"/>
          <w:szCs w:val="24"/>
          <w:u w:val="none"/>
        </w:rPr>
      </w:pPr>
      <w:r w:rsidRPr="0089415E">
        <w:rPr>
          <w:rFonts w:ascii="Arial" w:hAnsi="Arial" w:cs="Arial"/>
          <w:color w:val="000000"/>
          <w:spacing w:val="3"/>
          <w:sz w:val="24"/>
          <w:szCs w:val="24"/>
          <w:u w:val="none"/>
        </w:rPr>
        <w:t xml:space="preserve">w </w:t>
      </w:r>
      <w:r>
        <w:rPr>
          <w:rFonts w:ascii="Arial" w:hAnsi="Arial" w:cs="Arial"/>
          <w:color w:val="000000"/>
          <w:spacing w:val="3"/>
          <w:sz w:val="24"/>
          <w:szCs w:val="24"/>
          <w:u w:val="none"/>
        </w:rPr>
        <w:t>Policach</w:t>
      </w:r>
    </w:p>
    <w:p w:rsidR="00FA3850" w:rsidRPr="0089415E" w:rsidRDefault="00FA3850" w:rsidP="00FA3850">
      <w:pPr>
        <w:rPr>
          <w:rFonts w:ascii="Arial" w:hAnsi="Arial" w:cs="Arial"/>
          <w:color w:val="000000"/>
          <w:spacing w:val="3"/>
          <w:sz w:val="24"/>
          <w:szCs w:val="24"/>
          <w:u w:val="none"/>
        </w:rPr>
      </w:pPr>
    </w:p>
    <w:p w:rsidR="00EF294F" w:rsidRDefault="00EF294F"/>
    <w:sectPr w:rsidR="00EF294F" w:rsidSect="00EF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cs="Times New Roman"/>
      </w:rPr>
    </w:lvl>
  </w:abstractNum>
  <w:abstractNum w:abstractNumId="1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1809558D"/>
    <w:multiLevelType w:val="hybridMultilevel"/>
    <w:tmpl w:val="F3DCDAA8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1EEB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643000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E60ECE"/>
    <w:multiLevelType w:val="hybridMultilevel"/>
    <w:tmpl w:val="7098F9BC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3850"/>
    <w:rsid w:val="00C86CA9"/>
    <w:rsid w:val="00EF294F"/>
    <w:rsid w:val="00F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50"/>
    <w:pPr>
      <w:spacing w:after="0" w:line="240" w:lineRule="auto"/>
    </w:pPr>
    <w:rPr>
      <w:rFonts w:ascii="Times New Roman" w:eastAsia="Calibri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3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2015-11-02T09:26:00Z</dcterms:created>
  <dcterms:modified xsi:type="dcterms:W3CDTF">2015-11-02T09:26:00Z</dcterms:modified>
</cp:coreProperties>
</file>