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DB" w:rsidRPr="00995DDB" w:rsidRDefault="001602F8" w:rsidP="004D5586">
      <w:pPr>
        <w:pStyle w:val="Tekstpodstawowy"/>
        <w:jc w:val="right"/>
        <w:outlineLvl w:val="0"/>
        <w:rPr>
          <w:rFonts w:ascii="Monotype Corsiva" w:hAnsi="Monotype Corsiva"/>
          <w:b/>
        </w:rPr>
      </w:pPr>
      <w:r>
        <w:rPr>
          <w:b/>
        </w:rPr>
        <w:t>Police, dnia 1</w:t>
      </w:r>
      <w:r w:rsidR="00361ED0">
        <w:rPr>
          <w:b/>
        </w:rPr>
        <w:t>5</w:t>
      </w:r>
      <w:r>
        <w:rPr>
          <w:b/>
        </w:rPr>
        <w:t>.11</w:t>
      </w:r>
      <w:r w:rsidR="009C3245">
        <w:rPr>
          <w:b/>
        </w:rPr>
        <w:t>.2012</w:t>
      </w:r>
      <w:r w:rsidR="00995DDB" w:rsidRPr="00995DDB">
        <w:rPr>
          <w:b/>
        </w:rPr>
        <w:t xml:space="preserve"> r.                                                                                     </w:t>
      </w:r>
    </w:p>
    <w:p w:rsidR="00995DDB" w:rsidRDefault="00995DDB" w:rsidP="00995DDB">
      <w:pPr>
        <w:jc w:val="right"/>
      </w:pPr>
    </w:p>
    <w:p w:rsidR="00995DDB" w:rsidRPr="00995DDB" w:rsidRDefault="00995DDB" w:rsidP="004D5586">
      <w:pPr>
        <w:jc w:val="center"/>
        <w:outlineLvl w:val="0"/>
        <w:rPr>
          <w:rFonts w:cs="Arial"/>
          <w:sz w:val="40"/>
          <w:szCs w:val="40"/>
          <w:u w:val="single"/>
        </w:rPr>
      </w:pPr>
      <w:r w:rsidRPr="00995DDB">
        <w:rPr>
          <w:rFonts w:cs="Arial"/>
          <w:b/>
          <w:sz w:val="40"/>
          <w:szCs w:val="40"/>
          <w:u w:val="single"/>
        </w:rPr>
        <w:t>OGŁOSZENIE O WYBORZE OFERTY</w:t>
      </w:r>
    </w:p>
    <w:p w:rsidR="00995DDB" w:rsidRDefault="00995DDB" w:rsidP="00995DDB">
      <w:pPr>
        <w:spacing w:line="287" w:lineRule="atLeast"/>
        <w:jc w:val="center"/>
        <w:rPr>
          <w:rFonts w:cs="Arial"/>
          <w:b/>
          <w:sz w:val="28"/>
          <w:szCs w:val="28"/>
        </w:rPr>
      </w:pPr>
    </w:p>
    <w:p w:rsidR="00995DDB" w:rsidRPr="00995DDB" w:rsidRDefault="00995DDB" w:rsidP="004D5586">
      <w:pPr>
        <w:spacing w:line="287" w:lineRule="atLeast"/>
        <w:jc w:val="center"/>
        <w:outlineLvl w:val="0"/>
        <w:rPr>
          <w:rFonts w:cs="Arial"/>
          <w:b/>
          <w:sz w:val="36"/>
          <w:szCs w:val="36"/>
        </w:rPr>
      </w:pPr>
      <w:r w:rsidRPr="00995DDB">
        <w:rPr>
          <w:rFonts w:cs="Arial"/>
          <w:b/>
          <w:sz w:val="36"/>
          <w:szCs w:val="36"/>
        </w:rPr>
        <w:t>Burmistrz Polic</w:t>
      </w:r>
    </w:p>
    <w:p w:rsidR="00995DDB" w:rsidRPr="00995DDB" w:rsidRDefault="00995DDB" w:rsidP="00995DDB">
      <w:pPr>
        <w:spacing w:line="287" w:lineRule="atLeast"/>
        <w:jc w:val="center"/>
        <w:rPr>
          <w:rFonts w:cs="Arial"/>
        </w:rPr>
      </w:pPr>
      <w:r w:rsidRPr="00995DDB">
        <w:rPr>
          <w:rFonts w:cs="Arial"/>
        </w:rPr>
        <w:t>ul. Stefana Batorego 3, 72-010 Police</w:t>
      </w:r>
    </w:p>
    <w:p w:rsidR="00995DDB" w:rsidRPr="001602F8" w:rsidRDefault="00995DDB" w:rsidP="00995DDB">
      <w:pPr>
        <w:spacing w:line="287" w:lineRule="atLeast"/>
        <w:jc w:val="center"/>
        <w:rPr>
          <w:rFonts w:cs="Arial"/>
        </w:rPr>
      </w:pPr>
      <w:r w:rsidRPr="001602F8">
        <w:rPr>
          <w:rFonts w:cs="Arial"/>
        </w:rPr>
        <w:t>tel. 091 431 18 30, fax. 091  431 18 32, www.police.pl</w:t>
      </w:r>
    </w:p>
    <w:p w:rsidR="00995DDB" w:rsidRPr="00995DDB" w:rsidRDefault="00995DDB" w:rsidP="00995DDB">
      <w:pPr>
        <w:spacing w:line="287" w:lineRule="atLeast"/>
        <w:jc w:val="center"/>
        <w:rPr>
          <w:rFonts w:cs="Arial"/>
        </w:rPr>
      </w:pPr>
      <w:r w:rsidRPr="00995DDB">
        <w:rPr>
          <w:rFonts w:cs="Arial"/>
        </w:rPr>
        <w:t>zawiadamia, że w wyniku postępowania o zamówienie publiczne zamieszczonym w dniu</w:t>
      </w:r>
    </w:p>
    <w:p w:rsidR="00EB17F8" w:rsidRDefault="001602F8" w:rsidP="00EB17F8">
      <w:pPr>
        <w:spacing w:line="360" w:lineRule="auto"/>
        <w:jc w:val="center"/>
        <w:rPr>
          <w:b/>
          <w:bCs/>
          <w:sz w:val="28"/>
          <w:szCs w:val="20"/>
        </w:rPr>
      </w:pPr>
      <w:r>
        <w:t>5 października</w:t>
      </w:r>
      <w:r w:rsidR="00EB17F8">
        <w:t xml:space="preserve"> 2012 roku w</w:t>
      </w:r>
      <w:r>
        <w:t xml:space="preserve"> </w:t>
      </w:r>
      <w:r w:rsidR="00897010">
        <w:t>Dzienniku Urzędowym Unii Europejskiej</w:t>
      </w:r>
      <w:r w:rsidR="00EB17F8">
        <w:t xml:space="preserve"> </w:t>
      </w:r>
      <w:r>
        <w:t>(nr ogłoszenia 315787</w:t>
      </w:r>
      <w:r w:rsidR="00EB17F8">
        <w:t>-2012) pn.:</w:t>
      </w:r>
      <w:r w:rsidR="00EB17F8">
        <w:rPr>
          <w:b/>
          <w:bCs/>
          <w:sz w:val="28"/>
          <w:szCs w:val="20"/>
        </w:rPr>
        <w:t xml:space="preserve"> </w:t>
      </w:r>
    </w:p>
    <w:p w:rsidR="00995DDB" w:rsidRDefault="001602F8" w:rsidP="00C24D9C">
      <w:pPr>
        <w:pStyle w:val="Tekstpodstawowy"/>
        <w:ind w:left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DOSTAWA  ENERGII  ELEKTRYCZNEJ  DO  LOKALI,  OBIEKTÓW I  OŚWIETLENIA  DROGOWEGO  POLICKIEJ  GRUPY  ZAKUPOWEJ</w:t>
      </w:r>
    </w:p>
    <w:p w:rsidR="001602F8" w:rsidRPr="00995DDB" w:rsidRDefault="001602F8" w:rsidP="00C24D9C">
      <w:pPr>
        <w:pStyle w:val="Tekstpodstawowy"/>
        <w:ind w:left="709"/>
        <w:jc w:val="center"/>
        <w:rPr>
          <w:rFonts w:cs="Arial"/>
          <w:b/>
          <w:bCs/>
          <w:sz w:val="32"/>
          <w:szCs w:val="32"/>
          <w:u w:val="single"/>
        </w:rPr>
      </w:pPr>
    </w:p>
    <w:p w:rsidR="00995DDB" w:rsidRPr="001602F8" w:rsidRDefault="00995DDB" w:rsidP="001602F8">
      <w:pPr>
        <w:tabs>
          <w:tab w:val="decimal" w:pos="2552"/>
        </w:tabs>
        <w:spacing w:line="360" w:lineRule="auto"/>
        <w:jc w:val="center"/>
        <w:rPr>
          <w:b/>
          <w:bCs/>
          <w:sz w:val="28"/>
          <w:u w:val="single"/>
        </w:rPr>
      </w:pPr>
      <w:r>
        <w:rPr>
          <w:rFonts w:cs="Arial"/>
        </w:rPr>
        <w:t>przeprowadzonego w trybie przetargu nieograniczonego</w:t>
      </w:r>
      <w:r w:rsidR="001602F8">
        <w:rPr>
          <w:rFonts w:cs="Arial"/>
        </w:rPr>
        <w:t xml:space="preserve">  </w:t>
      </w:r>
      <w:r w:rsidR="001602F8">
        <w:rPr>
          <w:b/>
          <w:sz w:val="21"/>
          <w:szCs w:val="21"/>
        </w:rPr>
        <w:t xml:space="preserve">Części </w:t>
      </w:r>
      <w:r w:rsidR="001602F8" w:rsidRPr="00FC6B37">
        <w:rPr>
          <w:b/>
          <w:sz w:val="21"/>
          <w:szCs w:val="21"/>
        </w:rPr>
        <w:t>I zamówienia</w:t>
      </w:r>
      <w:r w:rsidR="001602F8" w:rsidRPr="00FC6B37">
        <w:rPr>
          <w:sz w:val="21"/>
          <w:szCs w:val="21"/>
        </w:rPr>
        <w:t xml:space="preserve"> – Dostawa energii elektrycznej do lokali i obiektów</w:t>
      </w:r>
      <w:r w:rsidR="001602F8">
        <w:rPr>
          <w:sz w:val="21"/>
          <w:szCs w:val="21"/>
        </w:rPr>
        <w:t xml:space="preserve"> z grupą taryfową C i G</w:t>
      </w:r>
      <w:r w:rsidR="001602F8">
        <w:rPr>
          <w:b/>
          <w:bCs/>
          <w:sz w:val="28"/>
          <w:u w:val="single"/>
        </w:rPr>
        <w:t xml:space="preserve"> </w:t>
      </w:r>
    </w:p>
    <w:p w:rsidR="001602F8" w:rsidRDefault="00995DDB" w:rsidP="001602F8">
      <w:pPr>
        <w:spacing w:line="360" w:lineRule="auto"/>
        <w:jc w:val="center"/>
        <w:rPr>
          <w:rFonts w:cs="Arial"/>
        </w:rPr>
      </w:pPr>
      <w:r>
        <w:rPr>
          <w:rFonts w:cs="Arial"/>
        </w:rPr>
        <w:t>za najkorzystniejszą wybrano ofertę złożoną przez:</w:t>
      </w:r>
    </w:p>
    <w:p w:rsidR="001602F8" w:rsidRPr="001602F8" w:rsidRDefault="001602F8" w:rsidP="001602F8">
      <w:pPr>
        <w:jc w:val="center"/>
        <w:rPr>
          <w:b/>
          <w:sz w:val="36"/>
          <w:szCs w:val="36"/>
        </w:rPr>
      </w:pPr>
      <w:r w:rsidRPr="001602F8">
        <w:rPr>
          <w:b/>
          <w:sz w:val="36"/>
          <w:szCs w:val="36"/>
        </w:rPr>
        <w:t>PGE Obrót S.A. ul. 8-go Marca 6</w:t>
      </w:r>
    </w:p>
    <w:p w:rsidR="001602F8" w:rsidRPr="001602F8" w:rsidRDefault="001602F8" w:rsidP="001602F8">
      <w:pPr>
        <w:jc w:val="center"/>
        <w:rPr>
          <w:b/>
          <w:sz w:val="36"/>
          <w:szCs w:val="36"/>
        </w:rPr>
      </w:pPr>
      <w:r w:rsidRPr="001602F8">
        <w:rPr>
          <w:b/>
          <w:sz w:val="36"/>
          <w:szCs w:val="36"/>
        </w:rPr>
        <w:t>35 – 959 Rzeszów</w:t>
      </w:r>
    </w:p>
    <w:p w:rsidR="001602F8" w:rsidRPr="001602F8" w:rsidRDefault="001602F8" w:rsidP="001602F8">
      <w:pPr>
        <w:jc w:val="center"/>
        <w:rPr>
          <w:b/>
          <w:sz w:val="36"/>
          <w:szCs w:val="36"/>
        </w:rPr>
      </w:pPr>
      <w:r w:rsidRPr="001602F8">
        <w:rPr>
          <w:b/>
          <w:sz w:val="36"/>
          <w:szCs w:val="36"/>
        </w:rPr>
        <w:t xml:space="preserve">PGE </w:t>
      </w:r>
      <w:r>
        <w:rPr>
          <w:b/>
          <w:sz w:val="36"/>
          <w:szCs w:val="36"/>
        </w:rPr>
        <w:t xml:space="preserve">Obrót S.A. Oddział </w:t>
      </w:r>
      <w:r w:rsidRPr="001602F8">
        <w:rPr>
          <w:b/>
          <w:sz w:val="36"/>
          <w:szCs w:val="36"/>
        </w:rPr>
        <w:t xml:space="preserve"> z siedzibą w Skarżysku – Kamiennej</w:t>
      </w:r>
    </w:p>
    <w:p w:rsidR="001602F8" w:rsidRPr="001602F8" w:rsidRDefault="001602F8" w:rsidP="001602F8">
      <w:pPr>
        <w:jc w:val="center"/>
        <w:rPr>
          <w:b/>
          <w:sz w:val="36"/>
          <w:szCs w:val="36"/>
        </w:rPr>
      </w:pPr>
      <w:r w:rsidRPr="001602F8">
        <w:rPr>
          <w:b/>
          <w:sz w:val="36"/>
          <w:szCs w:val="36"/>
        </w:rPr>
        <w:t>Al. M.J. Piłsudskiego 51</w:t>
      </w:r>
    </w:p>
    <w:p w:rsidR="001602F8" w:rsidRPr="001602F8" w:rsidRDefault="001602F8" w:rsidP="001602F8">
      <w:pPr>
        <w:spacing w:line="360" w:lineRule="auto"/>
        <w:jc w:val="center"/>
        <w:rPr>
          <w:b/>
          <w:sz w:val="36"/>
          <w:szCs w:val="36"/>
        </w:rPr>
      </w:pPr>
      <w:r w:rsidRPr="001602F8">
        <w:rPr>
          <w:b/>
          <w:sz w:val="36"/>
          <w:szCs w:val="36"/>
        </w:rPr>
        <w:t>26 – 110 Skarżysko - Kamienna</w:t>
      </w:r>
    </w:p>
    <w:p w:rsidR="00EB17F8" w:rsidRDefault="00EB17F8" w:rsidP="00EB17F8">
      <w:pPr>
        <w:pStyle w:val="Tekstpodstawowy"/>
        <w:rPr>
          <w:rFonts w:cs="Arial"/>
        </w:rPr>
      </w:pPr>
      <w:r>
        <w:rPr>
          <w:rFonts w:cs="Arial"/>
          <w:u w:val="single"/>
        </w:rPr>
        <w:t>Uzasadnienie wyboru</w:t>
      </w:r>
      <w:r>
        <w:rPr>
          <w:rFonts w:cs="Arial"/>
        </w:rPr>
        <w:t>:</w:t>
      </w:r>
    </w:p>
    <w:p w:rsidR="00EB17F8" w:rsidRDefault="00EB17F8" w:rsidP="00EB17F8">
      <w:pPr>
        <w:jc w:val="both"/>
        <w:rPr>
          <w:rFonts w:cs="Arial"/>
        </w:rPr>
      </w:pPr>
      <w:r>
        <w:rPr>
          <w:rFonts w:cs="Arial"/>
        </w:rPr>
        <w:t>Na podstawie art. 91 ust.1 ustawy – Prawo zamówień publicznych (PZP) oraz kryterium oceny ofert określonym w specyfikacji istotnych warunków zamówienia (100%-cena oferty</w:t>
      </w:r>
      <w:r w:rsidR="001602F8">
        <w:rPr>
          <w:rFonts w:cs="Arial"/>
        </w:rPr>
        <w:t xml:space="preserve"> za 1 </w:t>
      </w:r>
      <w:proofErr w:type="spellStart"/>
      <w:r w:rsidR="001602F8">
        <w:rPr>
          <w:rFonts w:cs="Arial"/>
        </w:rPr>
        <w:t>MWh</w:t>
      </w:r>
      <w:proofErr w:type="spellEnd"/>
      <w:r>
        <w:rPr>
          <w:rFonts w:cs="Arial"/>
        </w:rPr>
        <w:t>), wybrana oferta otrzymała najwyższą ilość punktów.</w:t>
      </w:r>
    </w:p>
    <w:p w:rsidR="00EB17F8" w:rsidRDefault="00EB17F8" w:rsidP="00EB17F8">
      <w:pPr>
        <w:jc w:val="both"/>
        <w:rPr>
          <w:rFonts w:cs="Arial"/>
        </w:rPr>
      </w:pPr>
    </w:p>
    <w:p w:rsidR="00EB17F8" w:rsidRDefault="00EB17F8" w:rsidP="00EB17F8">
      <w:pPr>
        <w:rPr>
          <w:rFonts w:cs="Arial"/>
          <w:u w:val="single"/>
        </w:rPr>
      </w:pPr>
      <w:r>
        <w:rPr>
          <w:rFonts w:cs="Arial"/>
          <w:u w:val="single"/>
        </w:rPr>
        <w:t>Streszczenie oceny i porównania złożonych ofert:</w:t>
      </w:r>
    </w:p>
    <w:p w:rsidR="00EB17F8" w:rsidRDefault="00EB17F8" w:rsidP="00EB17F8">
      <w:pPr>
        <w:rPr>
          <w:rFonts w:cs="Arial"/>
          <w:u w:val="single"/>
        </w:rPr>
      </w:pPr>
    </w:p>
    <w:tbl>
      <w:tblPr>
        <w:tblpPr w:leftFromText="141" w:rightFromText="141" w:vertAnchor="text" w:horzAnchor="margin" w:tblpX="-102" w:tblpY="74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69"/>
        <w:gridCol w:w="3119"/>
        <w:gridCol w:w="3685"/>
      </w:tblGrid>
      <w:tr w:rsidR="00A92FFE" w:rsidTr="001C4F9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5675A8" w:rsidRDefault="00A92FFE" w:rsidP="001C4F9A">
            <w:pPr>
              <w:jc w:val="center"/>
              <w:rPr>
                <w:sz w:val="22"/>
                <w:szCs w:val="22"/>
              </w:rPr>
            </w:pPr>
            <w:r w:rsidRPr="005675A8">
              <w:rPr>
                <w:sz w:val="22"/>
                <w:szCs w:val="22"/>
              </w:rPr>
              <w:t>Numer oferty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Default="00A92FFE" w:rsidP="001C4F9A">
            <w:pPr>
              <w:jc w:val="center"/>
            </w:pPr>
            <w:r>
              <w:t>Nazwa Przedsiębiorstwa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Default="00A92FFE" w:rsidP="001C4F9A">
            <w:pPr>
              <w:jc w:val="center"/>
            </w:pPr>
            <w:r>
              <w:t xml:space="preserve">CENA </w:t>
            </w:r>
          </w:p>
          <w:p w:rsidR="00A92FFE" w:rsidRPr="00B061E1" w:rsidRDefault="00A92FFE" w:rsidP="001C4F9A">
            <w:pPr>
              <w:tabs>
                <w:tab w:val="left" w:pos="851"/>
                <w:tab w:val="left" w:pos="927"/>
              </w:tabs>
              <w:spacing w:line="360" w:lineRule="exact"/>
              <w:ind w:left="1135" w:hanging="1135"/>
              <w:jc w:val="center"/>
              <w:rPr>
                <w:rFonts w:eastAsia="Calibri"/>
                <w:bCs/>
                <w:snapToGrid w:val="0"/>
                <w:sz w:val="21"/>
                <w:szCs w:val="21"/>
              </w:rPr>
            </w:pPr>
            <w:r w:rsidRPr="00B061E1">
              <w:rPr>
                <w:rFonts w:eastAsia="Calibri"/>
                <w:bCs/>
                <w:snapToGrid w:val="0"/>
                <w:sz w:val="21"/>
                <w:szCs w:val="21"/>
              </w:rPr>
              <w:t xml:space="preserve">C = </w:t>
            </w:r>
            <w:proofErr w:type="spellStart"/>
            <w:r w:rsidRPr="00B061E1">
              <w:rPr>
                <w:rFonts w:eastAsia="Calibri"/>
                <w:bCs/>
                <w:snapToGrid w:val="0"/>
                <w:sz w:val="21"/>
                <w:szCs w:val="21"/>
              </w:rPr>
              <w:t>Cj</w:t>
            </w:r>
            <w:proofErr w:type="spellEnd"/>
            <w:r w:rsidRPr="00B061E1">
              <w:rPr>
                <w:rFonts w:eastAsia="Calibri"/>
                <w:bCs/>
                <w:snapToGrid w:val="0"/>
                <w:sz w:val="21"/>
                <w:szCs w:val="21"/>
              </w:rPr>
              <w:t xml:space="preserve"> </w:t>
            </w:r>
            <w:r w:rsidRPr="00B061E1">
              <w:rPr>
                <w:rFonts w:eastAsia="Calibri"/>
                <w:bCs/>
                <w:snapToGrid w:val="0"/>
                <w:sz w:val="21"/>
                <w:szCs w:val="21"/>
                <w:vertAlign w:val="subscript"/>
              </w:rPr>
              <w:t>brutto obiekty C,G</w:t>
            </w:r>
            <w:r w:rsidRPr="00B061E1">
              <w:rPr>
                <w:rFonts w:eastAsia="Calibri"/>
                <w:bCs/>
                <w:snapToGrid w:val="0"/>
                <w:sz w:val="21"/>
                <w:szCs w:val="21"/>
              </w:rPr>
              <w:t xml:space="preserve"> x E </w:t>
            </w:r>
            <w:r w:rsidRPr="00B061E1">
              <w:rPr>
                <w:rFonts w:eastAsia="Calibri"/>
                <w:bCs/>
                <w:snapToGrid w:val="0"/>
                <w:sz w:val="21"/>
                <w:szCs w:val="21"/>
                <w:vertAlign w:val="subscript"/>
              </w:rPr>
              <w:t>obiekty C, G</w:t>
            </w:r>
            <w:r w:rsidRPr="00B061E1">
              <w:rPr>
                <w:rFonts w:eastAsia="Calibri"/>
                <w:bCs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Default="00A92FFE" w:rsidP="001C4F9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Liczna pkt w kryterium</w:t>
            </w:r>
          </w:p>
          <w:p w:rsidR="00A92FFE" w:rsidRDefault="00A92FFE" w:rsidP="001C4F9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Najniższa oferowana cena/cena oferty badanej x 100</w:t>
            </w:r>
          </w:p>
        </w:tc>
      </w:tr>
      <w:tr w:rsidR="00A92FFE" w:rsidTr="001C4F9A">
        <w:trPr>
          <w:cantSplit/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B15C32" w:rsidRDefault="00A92FFE" w:rsidP="001C4F9A">
            <w:pPr>
              <w:jc w:val="center"/>
              <w:rPr>
                <w:bCs/>
                <w:iCs/>
              </w:rPr>
            </w:pPr>
            <w:r w:rsidRPr="00B15C32">
              <w:rPr>
                <w:bCs/>
                <w:iCs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FE" w:rsidRDefault="00A92FFE" w:rsidP="001C4F9A">
            <w:r>
              <w:t>ENERGA Obrót S.A.</w:t>
            </w:r>
          </w:p>
          <w:p w:rsidR="00A92FFE" w:rsidRDefault="00A92FFE" w:rsidP="001C4F9A">
            <w:r>
              <w:t>ul. Mikołaja 29</w:t>
            </w:r>
          </w:p>
          <w:p w:rsidR="00A92FFE" w:rsidRDefault="00A92FFE" w:rsidP="001C4F9A">
            <w:pPr>
              <w:pStyle w:val="Tekstpodstawowy"/>
              <w:jc w:val="left"/>
              <w:rPr>
                <w:rStyle w:val="Pogrubienie"/>
                <w:b w:val="0"/>
              </w:rPr>
            </w:pPr>
            <w:r>
              <w:t>80 – 870 Gdańsk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FE" w:rsidRDefault="00A92FFE" w:rsidP="001C4F9A">
            <w:pPr>
              <w:rPr>
                <w:rStyle w:val="Pogrubienie"/>
                <w:b w:val="0"/>
              </w:rPr>
            </w:pPr>
          </w:p>
          <w:p w:rsidR="00A92FFE" w:rsidRDefault="00A92FFE" w:rsidP="001C4F9A">
            <w:pPr>
              <w:pStyle w:val="Tekstpodstawowy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313,49 x 6.352,17 = 1.991.341,77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E3" w:rsidRPr="001A3B5E" w:rsidRDefault="002D7AD7" w:rsidP="001C4F9A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1.968.156,35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1.991.341,77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x 100=98,84</m:t>
                </m:r>
              </m:oMath>
            </m:oMathPara>
          </w:p>
        </w:tc>
      </w:tr>
      <w:tr w:rsidR="00A92FFE" w:rsidTr="001C4F9A">
        <w:trPr>
          <w:cantSplit/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1602F8" w:rsidRDefault="00A92FFE" w:rsidP="001C4F9A">
            <w:pPr>
              <w:jc w:val="center"/>
              <w:rPr>
                <w:bCs/>
                <w:iCs/>
              </w:rPr>
            </w:pPr>
            <w:r w:rsidRPr="001602F8">
              <w:rPr>
                <w:bCs/>
                <w:iCs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533331" w:rsidRDefault="00A92FFE" w:rsidP="001C4F9A">
            <w:r w:rsidRPr="00533331">
              <w:t>ENEA S.A.</w:t>
            </w:r>
          </w:p>
          <w:p w:rsidR="00A92FFE" w:rsidRPr="00533331" w:rsidRDefault="00A92FFE" w:rsidP="001C4F9A">
            <w:r w:rsidRPr="00533331">
              <w:t xml:space="preserve">Departament Handlu </w:t>
            </w:r>
          </w:p>
          <w:p w:rsidR="00A92FFE" w:rsidRDefault="00A92FFE" w:rsidP="001C4F9A">
            <w:r w:rsidRPr="00533331">
              <w:t xml:space="preserve">Zespół ds. </w:t>
            </w:r>
            <w:r>
              <w:t xml:space="preserve">Przetargów Publicznych </w:t>
            </w:r>
          </w:p>
          <w:p w:rsidR="00A92FFE" w:rsidRDefault="00A92FFE" w:rsidP="001C4F9A">
            <w:r>
              <w:t>ul. Strzeszyńska 58</w:t>
            </w:r>
          </w:p>
          <w:p w:rsidR="00A92FFE" w:rsidRPr="001602F8" w:rsidRDefault="00A92FFE" w:rsidP="001C4F9A">
            <w:r>
              <w:t>60 – 479 Poznań</w:t>
            </w:r>
            <w:r w:rsidRPr="001602F8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5E" w:rsidRDefault="001A3B5E" w:rsidP="001C4F9A"/>
          <w:p w:rsidR="00A92FFE" w:rsidRDefault="00A92FFE" w:rsidP="001C4F9A"/>
          <w:p w:rsidR="001A3B5E" w:rsidRDefault="001A3B5E" w:rsidP="001C4F9A">
            <w:pPr>
              <w:jc w:val="center"/>
            </w:pPr>
            <w:r>
              <w:t>319,34 x 6.352,17 = 2.028.533,09</w:t>
            </w:r>
          </w:p>
          <w:p w:rsidR="00A92FFE" w:rsidRDefault="00A92FFE" w:rsidP="001C4F9A"/>
          <w:p w:rsidR="00A92FFE" w:rsidRPr="001602F8" w:rsidRDefault="00A92FFE" w:rsidP="001C4F9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F" w:rsidRPr="001A3B5E" w:rsidRDefault="002D7AD7" w:rsidP="001C4F9A">
            <w:pPr>
              <w:ind w:left="67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1.968.156,35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2.028.533,09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x 100=97,02</m:t>
                </m:r>
              </m:oMath>
            </m:oMathPara>
          </w:p>
        </w:tc>
      </w:tr>
    </w:tbl>
    <w:p w:rsidR="00EB17F8" w:rsidRDefault="00EB17F8" w:rsidP="00EB17F8"/>
    <w:p w:rsidR="00EB17F8" w:rsidRDefault="00EB17F8" w:rsidP="001A3B5E">
      <w:pPr>
        <w:pStyle w:val="Tekstpodstawowy"/>
        <w:spacing w:line="360" w:lineRule="auto"/>
        <w:rPr>
          <w:rStyle w:val="Pogrubienie"/>
          <w:b w:val="0"/>
        </w:rPr>
      </w:pPr>
    </w:p>
    <w:p w:rsidR="00EB17F8" w:rsidRDefault="00EB17F8" w:rsidP="00EB17F8">
      <w:pPr>
        <w:pStyle w:val="Tekstpodstawowy"/>
        <w:spacing w:line="360" w:lineRule="auto"/>
        <w:rPr>
          <w:rStyle w:val="Pogrubienie"/>
          <w:b w:val="0"/>
        </w:rPr>
      </w:pPr>
    </w:p>
    <w:tbl>
      <w:tblPr>
        <w:tblStyle w:val="Tabela-Siatka"/>
        <w:tblW w:w="11057" w:type="dxa"/>
        <w:tblInd w:w="-34" w:type="dxa"/>
        <w:tblLook w:val="01E0" w:firstRow="1" w:lastRow="1" w:firstColumn="1" w:lastColumn="1" w:noHBand="0" w:noVBand="0"/>
      </w:tblPr>
      <w:tblGrid>
        <w:gridCol w:w="709"/>
        <w:gridCol w:w="3828"/>
        <w:gridCol w:w="2835"/>
        <w:gridCol w:w="3685"/>
      </w:tblGrid>
      <w:tr w:rsidR="001A3B5E" w:rsidTr="001C4F9A">
        <w:tc>
          <w:tcPr>
            <w:tcW w:w="709" w:type="dxa"/>
          </w:tcPr>
          <w:p w:rsidR="001A3B5E" w:rsidRDefault="001A3B5E" w:rsidP="00C24D9C">
            <w:pPr>
              <w:pStyle w:val="Tekstpodstawowy"/>
              <w:spacing w:line="36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  </w:t>
            </w:r>
          </w:p>
          <w:p w:rsidR="001A3B5E" w:rsidRDefault="001A3B5E" w:rsidP="00C24D9C">
            <w:pPr>
              <w:pStyle w:val="Tekstpodstawowy"/>
              <w:spacing w:line="36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   3</w:t>
            </w:r>
          </w:p>
        </w:tc>
        <w:tc>
          <w:tcPr>
            <w:tcW w:w="3828" w:type="dxa"/>
          </w:tcPr>
          <w:p w:rsidR="001A3B5E" w:rsidRDefault="001A3B5E" w:rsidP="001602F8">
            <w:r>
              <w:t>PKP ENERGETYKA S.A.</w:t>
            </w:r>
          </w:p>
          <w:p w:rsidR="001A3B5E" w:rsidRDefault="001A3B5E" w:rsidP="001602F8">
            <w:r>
              <w:t>Oddział w Warszawie</w:t>
            </w:r>
          </w:p>
          <w:p w:rsidR="001A3B5E" w:rsidRDefault="001A3B5E" w:rsidP="001602F8">
            <w:r>
              <w:t xml:space="preserve">Obrót Energią Elektryczną </w:t>
            </w:r>
          </w:p>
          <w:p w:rsidR="001A3B5E" w:rsidRDefault="001A3B5E" w:rsidP="001602F8">
            <w:r>
              <w:t>ul. Hoża 63/67</w:t>
            </w:r>
          </w:p>
          <w:p w:rsidR="001A3B5E" w:rsidRDefault="001A3B5E" w:rsidP="001602F8">
            <w:pPr>
              <w:pStyle w:val="Tekstpodstawowy"/>
              <w:rPr>
                <w:rStyle w:val="Pogrubienie"/>
                <w:b w:val="0"/>
              </w:rPr>
            </w:pPr>
            <w:r>
              <w:t>00 – 681 Warszawa</w:t>
            </w:r>
          </w:p>
        </w:tc>
        <w:tc>
          <w:tcPr>
            <w:tcW w:w="2835" w:type="dxa"/>
            <w:vAlign w:val="center"/>
          </w:tcPr>
          <w:p w:rsidR="001A3B5E" w:rsidRPr="001A3B5E" w:rsidRDefault="001A3B5E" w:rsidP="00C24D9C">
            <w:pPr>
              <w:jc w:val="center"/>
            </w:pPr>
            <w:r w:rsidRPr="001A3B5E">
              <w:t>314,63</w:t>
            </w:r>
            <w:r>
              <w:t xml:space="preserve"> </w:t>
            </w:r>
            <w:r w:rsidRPr="001A3B5E">
              <w:t>x</w:t>
            </w:r>
            <w:r>
              <w:t xml:space="preserve"> 6.352,17 = 1.998.583,25</w:t>
            </w:r>
          </w:p>
        </w:tc>
        <w:tc>
          <w:tcPr>
            <w:tcW w:w="3685" w:type="dxa"/>
            <w:vAlign w:val="center"/>
          </w:tcPr>
          <w:p w:rsidR="001A3B5E" w:rsidRPr="00E81FEA" w:rsidRDefault="002D7AD7" w:rsidP="00C24D9C">
            <w:pPr>
              <w:ind w:left="67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1.968.156,35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1.998.583,25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x 100=98,48</m:t>
                </m:r>
              </m:oMath>
            </m:oMathPara>
          </w:p>
        </w:tc>
      </w:tr>
      <w:tr w:rsidR="001A3B5E" w:rsidTr="001C4F9A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A3B5E" w:rsidRPr="001602F8" w:rsidRDefault="001A3B5E" w:rsidP="003A361E">
            <w:pPr>
              <w:pStyle w:val="Tekstpodstawowy"/>
              <w:spacing w:line="360" w:lineRule="auto"/>
              <w:rPr>
                <w:rStyle w:val="Pogrubienie"/>
              </w:rPr>
            </w:pPr>
          </w:p>
          <w:p w:rsidR="001A3B5E" w:rsidRPr="001602F8" w:rsidRDefault="001A3B5E" w:rsidP="003A361E">
            <w:pPr>
              <w:pStyle w:val="Tekstpodstawowy"/>
              <w:spacing w:line="360" w:lineRule="auto"/>
              <w:rPr>
                <w:rStyle w:val="Pogrubienie"/>
              </w:rPr>
            </w:pPr>
          </w:p>
          <w:p w:rsidR="001A3B5E" w:rsidRPr="001602F8" w:rsidRDefault="001A3B5E" w:rsidP="001602F8">
            <w:pPr>
              <w:pStyle w:val="Tekstpodstawowy"/>
              <w:spacing w:line="360" w:lineRule="auto"/>
              <w:jc w:val="center"/>
              <w:rPr>
                <w:rStyle w:val="Pogrubienie"/>
              </w:rPr>
            </w:pPr>
            <w:r w:rsidRPr="001602F8">
              <w:rPr>
                <w:rStyle w:val="Pogrubienie"/>
              </w:rPr>
              <w:t>4</w:t>
            </w:r>
          </w:p>
        </w:tc>
        <w:tc>
          <w:tcPr>
            <w:tcW w:w="3828" w:type="dxa"/>
          </w:tcPr>
          <w:p w:rsidR="001A3B5E" w:rsidRPr="001602F8" w:rsidRDefault="001A3B5E" w:rsidP="001602F8">
            <w:pPr>
              <w:rPr>
                <w:b/>
              </w:rPr>
            </w:pPr>
            <w:r w:rsidRPr="001602F8">
              <w:rPr>
                <w:b/>
              </w:rPr>
              <w:t>PGE Obrót S.A. ul. 8-go Marca 6</w:t>
            </w:r>
          </w:p>
          <w:p w:rsidR="001A3B5E" w:rsidRPr="001602F8" w:rsidRDefault="001A3B5E" w:rsidP="001602F8">
            <w:pPr>
              <w:rPr>
                <w:b/>
              </w:rPr>
            </w:pPr>
            <w:r w:rsidRPr="001602F8">
              <w:rPr>
                <w:b/>
              </w:rPr>
              <w:t>35 – 959 Rzeszów</w:t>
            </w:r>
          </w:p>
          <w:p w:rsidR="001A3B5E" w:rsidRPr="001602F8" w:rsidRDefault="001A3B5E" w:rsidP="001602F8">
            <w:pPr>
              <w:rPr>
                <w:b/>
              </w:rPr>
            </w:pPr>
            <w:r w:rsidRPr="001602F8">
              <w:rPr>
                <w:b/>
              </w:rPr>
              <w:t xml:space="preserve">PGE Obrót S.A. Oddział  z siedzibą                        w Skarżysku – Kamiennej </w:t>
            </w:r>
          </w:p>
          <w:p w:rsidR="001A3B5E" w:rsidRPr="001602F8" w:rsidRDefault="001A3B5E" w:rsidP="001602F8">
            <w:pPr>
              <w:rPr>
                <w:b/>
              </w:rPr>
            </w:pPr>
            <w:r w:rsidRPr="001602F8">
              <w:rPr>
                <w:b/>
              </w:rPr>
              <w:t>Al. M.J. Piłsudskiego 51</w:t>
            </w:r>
          </w:p>
          <w:p w:rsidR="001A3B5E" w:rsidRPr="001602F8" w:rsidRDefault="001A3B5E" w:rsidP="001602F8">
            <w:pPr>
              <w:pStyle w:val="Tekstpodstawowy"/>
              <w:spacing w:line="360" w:lineRule="auto"/>
              <w:rPr>
                <w:rStyle w:val="Pogrubienie"/>
              </w:rPr>
            </w:pPr>
            <w:r w:rsidRPr="001602F8">
              <w:rPr>
                <w:b/>
              </w:rPr>
              <w:t>26 – 110 Skarżysko - Kamienna</w:t>
            </w:r>
          </w:p>
        </w:tc>
        <w:tc>
          <w:tcPr>
            <w:tcW w:w="2835" w:type="dxa"/>
          </w:tcPr>
          <w:p w:rsidR="001A3B5E" w:rsidRPr="001602F8" w:rsidRDefault="001A3B5E" w:rsidP="003A361E">
            <w:pPr>
              <w:pStyle w:val="Tekstpodstawowy"/>
              <w:spacing w:line="360" w:lineRule="auto"/>
              <w:rPr>
                <w:rStyle w:val="Pogrubienie"/>
              </w:rPr>
            </w:pPr>
          </w:p>
          <w:p w:rsidR="001A3B5E" w:rsidRPr="001602F8" w:rsidRDefault="001A3B5E" w:rsidP="003A361E">
            <w:pPr>
              <w:pStyle w:val="Tekstpodstawowy"/>
              <w:spacing w:line="360" w:lineRule="auto"/>
              <w:rPr>
                <w:rStyle w:val="Pogrubienie"/>
              </w:rPr>
            </w:pPr>
          </w:p>
          <w:p w:rsidR="001A3B5E" w:rsidRPr="001602F8" w:rsidRDefault="001A3B5E" w:rsidP="00A92FFE">
            <w:pPr>
              <w:pStyle w:val="Tekstpodstawowy"/>
              <w:spacing w:line="360" w:lineRule="auto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309.84 x 6.352,17= 1.968.156,35</w:t>
            </w:r>
          </w:p>
        </w:tc>
        <w:tc>
          <w:tcPr>
            <w:tcW w:w="3685" w:type="dxa"/>
          </w:tcPr>
          <w:p w:rsidR="001A3B5E" w:rsidRPr="001602F8" w:rsidRDefault="001A3B5E" w:rsidP="003A361E">
            <w:pPr>
              <w:pStyle w:val="Tekstpodstawowy"/>
              <w:spacing w:line="360" w:lineRule="auto"/>
              <w:rPr>
                <w:rStyle w:val="Pogrubienie"/>
              </w:rPr>
            </w:pPr>
          </w:p>
          <w:p w:rsidR="001A3B5E" w:rsidRPr="001602F8" w:rsidRDefault="001A3B5E" w:rsidP="003A361E">
            <w:pPr>
              <w:pStyle w:val="Tekstpodstawowy"/>
              <w:spacing w:line="360" w:lineRule="auto"/>
              <w:rPr>
                <w:rStyle w:val="Pogrubienie"/>
              </w:rPr>
            </w:pPr>
          </w:p>
          <w:p w:rsidR="001A3B5E" w:rsidRPr="00885F1E" w:rsidRDefault="002D7AD7" w:rsidP="001602F8">
            <w:pPr>
              <w:pStyle w:val="Tekstpodstawowy"/>
              <w:spacing w:line="360" w:lineRule="auto"/>
              <w:jc w:val="center"/>
              <w:rPr>
                <w:rStyle w:val="Pogrubienie"/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1.968.156,35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1.968.156,35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x 100=100,00</m:t>
                </m:r>
              </m:oMath>
            </m:oMathPara>
          </w:p>
        </w:tc>
      </w:tr>
    </w:tbl>
    <w:p w:rsidR="00EB17F8" w:rsidRDefault="00EB17F8" w:rsidP="003A361E">
      <w:pPr>
        <w:pStyle w:val="Tekstpodstawowy"/>
        <w:spacing w:line="360" w:lineRule="auto"/>
        <w:rPr>
          <w:rStyle w:val="Pogrubienie"/>
          <w:b w:val="0"/>
        </w:rPr>
      </w:pPr>
    </w:p>
    <w:p w:rsidR="00E834B5" w:rsidRDefault="00E834B5" w:rsidP="00C24D9C">
      <w:pPr>
        <w:pStyle w:val="Tekstpodstawowy"/>
        <w:ind w:firstLine="709"/>
        <w:rPr>
          <w:rStyle w:val="Pogrubienie"/>
          <w:b w:val="0"/>
        </w:rPr>
      </w:pPr>
      <w:r w:rsidRPr="00DC7EC9">
        <w:rPr>
          <w:rStyle w:val="Pogrubienie"/>
          <w:b w:val="0"/>
        </w:rPr>
        <w:t xml:space="preserve">Działając na podstawie art. 92 ust. 1 pkt. 2 ustawy z dnia 29 stycznia 2004 r. Prawo zamówień publicznych (Dz. U. z 2010 r., Nr 113, poz. 759 </w:t>
      </w:r>
      <w:proofErr w:type="spellStart"/>
      <w:r w:rsidRPr="00DC7EC9">
        <w:rPr>
          <w:rStyle w:val="Pogrubienie"/>
          <w:b w:val="0"/>
        </w:rPr>
        <w:t>t.j</w:t>
      </w:r>
      <w:proofErr w:type="spellEnd"/>
      <w:r w:rsidRPr="00DC7EC9">
        <w:rPr>
          <w:rStyle w:val="Pogrubienie"/>
          <w:b w:val="0"/>
        </w:rPr>
        <w:t xml:space="preserve">.) Zamawiający informuje, że w przeprowadzonym postępowaniu nie została odrzucona żadna oferta. </w:t>
      </w:r>
    </w:p>
    <w:p w:rsidR="00E834B5" w:rsidRDefault="00E834B5" w:rsidP="00C24D9C">
      <w:pPr>
        <w:pStyle w:val="Tekstpodstawowy"/>
        <w:ind w:firstLine="709"/>
        <w:rPr>
          <w:rStyle w:val="Pogrubienie"/>
          <w:b w:val="0"/>
        </w:rPr>
      </w:pPr>
      <w:r w:rsidRPr="00DC7EC9">
        <w:rPr>
          <w:rStyle w:val="Pogrubienie"/>
          <w:b w:val="0"/>
        </w:rPr>
        <w:t xml:space="preserve">Działając na podstawie art. 92 ust. 1 pkt. 3 ustawy z dnia 29 stycznia 2004 r. Prawo zamówień publicznych (Dz. U. z 2010 r., Nr 113, poz. 759 </w:t>
      </w:r>
      <w:proofErr w:type="spellStart"/>
      <w:r w:rsidRPr="00DC7EC9">
        <w:rPr>
          <w:rStyle w:val="Pogrubienie"/>
          <w:b w:val="0"/>
        </w:rPr>
        <w:t>t.j</w:t>
      </w:r>
      <w:proofErr w:type="spellEnd"/>
      <w:r w:rsidRPr="00DC7EC9">
        <w:rPr>
          <w:rStyle w:val="Pogrubienie"/>
          <w:b w:val="0"/>
        </w:rPr>
        <w:t>.) Zamawiający informuje, że w przeprowadzonym postępowaniu nie zostali wykluczeni żadni Wykonawcy.</w:t>
      </w:r>
    </w:p>
    <w:p w:rsidR="00897010" w:rsidRDefault="00E834B5" w:rsidP="00D779BD">
      <w:pPr>
        <w:pStyle w:val="Tekstpodstawowy"/>
        <w:ind w:firstLine="709"/>
      </w:pPr>
      <w:r w:rsidRPr="002D443C">
        <w:t>Umowa w sprawie przedmiotowego zamówienia publicznego będzie zawarta, zgodnie z art. 94 ust.1</w:t>
      </w:r>
      <w:r w:rsidR="006E6A74">
        <w:t xml:space="preserve"> </w:t>
      </w:r>
      <w:r w:rsidRPr="002D443C">
        <w:t xml:space="preserve"> pkt 2, w terminie nie krótszym niż 10 dni od dnia przesłania Wykonawcom zawiadomienia o wyborze najkorzystniejszej oferty.</w:t>
      </w:r>
    </w:p>
    <w:p w:rsidR="00D779BD" w:rsidRPr="002D443C" w:rsidRDefault="00D779BD" w:rsidP="00D779BD">
      <w:pPr>
        <w:pStyle w:val="Tekstpodstawowy"/>
        <w:ind w:firstLine="709"/>
      </w:pPr>
    </w:p>
    <w:p w:rsidR="00897010" w:rsidRPr="00897010" w:rsidRDefault="00897010" w:rsidP="00897010">
      <w:pPr>
        <w:tabs>
          <w:tab w:val="decimal" w:pos="2552"/>
        </w:tabs>
        <w:spacing w:line="360" w:lineRule="auto"/>
        <w:jc w:val="center"/>
        <w:rPr>
          <w:b/>
          <w:bCs/>
          <w:sz w:val="28"/>
          <w:u w:val="single"/>
        </w:rPr>
      </w:pPr>
      <w:r w:rsidRPr="00897010">
        <w:rPr>
          <w:b/>
          <w:sz w:val="21"/>
          <w:szCs w:val="21"/>
        </w:rPr>
        <w:t xml:space="preserve">Części </w:t>
      </w:r>
      <w:r>
        <w:rPr>
          <w:b/>
          <w:sz w:val="21"/>
          <w:szCs w:val="21"/>
        </w:rPr>
        <w:t xml:space="preserve">II </w:t>
      </w:r>
      <w:r w:rsidRPr="00897010">
        <w:rPr>
          <w:b/>
          <w:sz w:val="21"/>
          <w:szCs w:val="21"/>
        </w:rPr>
        <w:t xml:space="preserve">zamówienia – </w:t>
      </w:r>
      <w:r w:rsidR="00D779BD">
        <w:rPr>
          <w:b/>
        </w:rPr>
        <w:t>Dostawa energii elektrycznej do lokali i obiektów z grupą taryfową B (B22 i B23)</w:t>
      </w:r>
    </w:p>
    <w:p w:rsidR="00897010" w:rsidRDefault="00897010" w:rsidP="00897010">
      <w:pPr>
        <w:spacing w:line="360" w:lineRule="auto"/>
        <w:jc w:val="center"/>
        <w:rPr>
          <w:rFonts w:cs="Arial"/>
          <w:b/>
        </w:rPr>
      </w:pPr>
      <w:r w:rsidRPr="00897010">
        <w:rPr>
          <w:rFonts w:cs="Arial"/>
          <w:b/>
        </w:rPr>
        <w:t>za najkorzystniejszą wybrano ofertę złożoną przez:</w:t>
      </w:r>
    </w:p>
    <w:p w:rsidR="00D779BD" w:rsidRPr="001602F8" w:rsidRDefault="00D779BD" w:rsidP="00D779BD">
      <w:pPr>
        <w:jc w:val="center"/>
        <w:rPr>
          <w:b/>
          <w:sz w:val="36"/>
          <w:szCs w:val="36"/>
        </w:rPr>
      </w:pPr>
      <w:r w:rsidRPr="001602F8">
        <w:rPr>
          <w:b/>
          <w:sz w:val="36"/>
          <w:szCs w:val="36"/>
        </w:rPr>
        <w:t>PGE Obrót S.A. ul. 8-go Marca 6</w:t>
      </w:r>
    </w:p>
    <w:p w:rsidR="00D779BD" w:rsidRPr="001602F8" w:rsidRDefault="00D779BD" w:rsidP="00D779BD">
      <w:pPr>
        <w:jc w:val="center"/>
        <w:rPr>
          <w:b/>
          <w:sz w:val="36"/>
          <w:szCs w:val="36"/>
        </w:rPr>
      </w:pPr>
      <w:r w:rsidRPr="001602F8">
        <w:rPr>
          <w:b/>
          <w:sz w:val="36"/>
          <w:szCs w:val="36"/>
        </w:rPr>
        <w:t>35 – 959 Rzeszów</w:t>
      </w:r>
    </w:p>
    <w:p w:rsidR="00D779BD" w:rsidRPr="001602F8" w:rsidRDefault="00D779BD" w:rsidP="00D779BD">
      <w:pPr>
        <w:jc w:val="center"/>
        <w:rPr>
          <w:b/>
          <w:sz w:val="36"/>
          <w:szCs w:val="36"/>
        </w:rPr>
      </w:pPr>
      <w:r w:rsidRPr="001602F8">
        <w:rPr>
          <w:b/>
          <w:sz w:val="36"/>
          <w:szCs w:val="36"/>
        </w:rPr>
        <w:t xml:space="preserve">PGE </w:t>
      </w:r>
      <w:r>
        <w:rPr>
          <w:b/>
          <w:sz w:val="36"/>
          <w:szCs w:val="36"/>
        </w:rPr>
        <w:t xml:space="preserve">Obrót S.A. Oddział </w:t>
      </w:r>
      <w:r w:rsidRPr="001602F8">
        <w:rPr>
          <w:b/>
          <w:sz w:val="36"/>
          <w:szCs w:val="36"/>
        </w:rPr>
        <w:t xml:space="preserve"> z siedzibą w Skarżysku – Kamiennej</w:t>
      </w:r>
    </w:p>
    <w:p w:rsidR="00D779BD" w:rsidRPr="001602F8" w:rsidRDefault="00D779BD" w:rsidP="00D779BD">
      <w:pPr>
        <w:jc w:val="center"/>
        <w:rPr>
          <w:b/>
          <w:sz w:val="36"/>
          <w:szCs w:val="36"/>
        </w:rPr>
      </w:pPr>
      <w:r w:rsidRPr="001602F8">
        <w:rPr>
          <w:b/>
          <w:sz w:val="36"/>
          <w:szCs w:val="36"/>
        </w:rPr>
        <w:t>Al. M.J. Piłsudskiego 51</w:t>
      </w:r>
    </w:p>
    <w:p w:rsidR="00D779BD" w:rsidRDefault="00D779BD" w:rsidP="00D779BD">
      <w:pPr>
        <w:spacing w:line="360" w:lineRule="auto"/>
        <w:jc w:val="center"/>
        <w:rPr>
          <w:b/>
          <w:sz w:val="36"/>
          <w:szCs w:val="36"/>
        </w:rPr>
      </w:pPr>
      <w:r w:rsidRPr="001602F8">
        <w:rPr>
          <w:b/>
          <w:sz w:val="36"/>
          <w:szCs w:val="36"/>
        </w:rPr>
        <w:t xml:space="preserve">26 – 110 Skarżysko </w:t>
      </w:r>
      <w:r>
        <w:rPr>
          <w:b/>
          <w:sz w:val="36"/>
          <w:szCs w:val="36"/>
        </w:rPr>
        <w:t>–</w:t>
      </w:r>
      <w:r w:rsidRPr="001602F8">
        <w:rPr>
          <w:b/>
          <w:sz w:val="36"/>
          <w:szCs w:val="36"/>
        </w:rPr>
        <w:t xml:space="preserve"> Kamienna</w:t>
      </w:r>
    </w:p>
    <w:p w:rsidR="00D779BD" w:rsidRDefault="00D779BD" w:rsidP="00D779BD">
      <w:pPr>
        <w:rPr>
          <w:rFonts w:cs="Arial"/>
          <w:u w:val="single"/>
        </w:rPr>
      </w:pPr>
      <w:r>
        <w:rPr>
          <w:rFonts w:cs="Arial"/>
          <w:u w:val="single"/>
        </w:rPr>
        <w:t>Streszczenie oceny i porównania złożonych ofert:</w:t>
      </w:r>
    </w:p>
    <w:p w:rsidR="00D779BD" w:rsidRDefault="00D779BD" w:rsidP="00D779BD">
      <w:pPr>
        <w:rPr>
          <w:rFonts w:cs="Arial"/>
          <w:u w:val="single"/>
        </w:rPr>
      </w:pPr>
    </w:p>
    <w:p w:rsidR="00897010" w:rsidRPr="00897010" w:rsidRDefault="00897010" w:rsidP="00897010">
      <w:pPr>
        <w:spacing w:line="360" w:lineRule="auto"/>
        <w:jc w:val="center"/>
        <w:rPr>
          <w:rFonts w:cs="Arial"/>
          <w:b/>
        </w:rPr>
      </w:pPr>
    </w:p>
    <w:tbl>
      <w:tblPr>
        <w:tblpPr w:leftFromText="141" w:rightFromText="141" w:vertAnchor="text" w:horzAnchor="margin" w:tblpX="-102" w:tblpY="7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3118"/>
        <w:gridCol w:w="3510"/>
      </w:tblGrid>
      <w:tr w:rsidR="00885F1E" w:rsidTr="00FD0D1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5E" w:rsidRPr="005675A8" w:rsidRDefault="001A3B5E" w:rsidP="001C4F9A">
            <w:pPr>
              <w:jc w:val="center"/>
              <w:rPr>
                <w:sz w:val="22"/>
                <w:szCs w:val="22"/>
              </w:rPr>
            </w:pPr>
            <w:r w:rsidRPr="005675A8">
              <w:rPr>
                <w:sz w:val="22"/>
                <w:szCs w:val="22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5E" w:rsidRDefault="001A3B5E" w:rsidP="001C4F9A">
            <w:pPr>
              <w:jc w:val="center"/>
            </w:pPr>
            <w:r>
              <w:t>Nazwa Przedsiębiorstwa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5E" w:rsidRDefault="001A3B5E" w:rsidP="001C4F9A">
            <w:pPr>
              <w:jc w:val="center"/>
            </w:pPr>
            <w:r>
              <w:t xml:space="preserve">CENA </w:t>
            </w:r>
          </w:p>
          <w:p w:rsidR="001A3B5E" w:rsidRPr="00885F1E" w:rsidRDefault="00885F1E" w:rsidP="001C4F9A">
            <w:pPr>
              <w:tabs>
                <w:tab w:val="left" w:pos="851"/>
                <w:tab w:val="left" w:pos="927"/>
              </w:tabs>
              <w:spacing w:line="360" w:lineRule="exact"/>
              <w:rPr>
                <w:rFonts w:eastAsia="Calibri"/>
                <w:bCs/>
                <w:snapToGrid w:val="0"/>
                <w:sz w:val="21"/>
                <w:szCs w:val="21"/>
              </w:rPr>
            </w:pPr>
            <w:r>
              <w:rPr>
                <w:rFonts w:eastAsia="Calibri"/>
                <w:bCs/>
                <w:snapToGrid w:val="0"/>
                <w:sz w:val="21"/>
                <w:szCs w:val="21"/>
              </w:rPr>
              <w:t>C =(</w:t>
            </w:r>
            <w:proofErr w:type="spellStart"/>
            <w:r>
              <w:rPr>
                <w:rFonts w:eastAsia="Calibri"/>
                <w:bCs/>
                <w:snapToGrid w:val="0"/>
                <w:sz w:val="21"/>
                <w:szCs w:val="21"/>
              </w:rPr>
              <w:t>Cj</w:t>
            </w:r>
            <w:proofErr w:type="spellEnd"/>
            <w:r>
              <w:rPr>
                <w:rFonts w:eastAsia="Calibri"/>
                <w:bCs/>
                <w:snapToGrid w:val="0"/>
                <w:sz w:val="21"/>
                <w:szCs w:val="21"/>
                <w:vertAlign w:val="subscript"/>
              </w:rPr>
              <w:t xml:space="preserve"> brutto obiekty B22 </w:t>
            </w:r>
            <w:r>
              <w:rPr>
                <w:rFonts w:eastAsia="Calibri"/>
                <w:bCs/>
                <w:snapToGrid w:val="0"/>
                <w:sz w:val="21"/>
                <w:szCs w:val="21"/>
              </w:rPr>
              <w:t xml:space="preserve">X E </w:t>
            </w:r>
            <w:r>
              <w:rPr>
                <w:rFonts w:eastAsia="Calibri"/>
                <w:bCs/>
                <w:snapToGrid w:val="0"/>
                <w:sz w:val="21"/>
                <w:szCs w:val="21"/>
                <w:vertAlign w:val="subscript"/>
              </w:rPr>
              <w:t>obiekty B22</w:t>
            </w:r>
            <w:r>
              <w:rPr>
                <w:rFonts w:eastAsia="Calibri"/>
                <w:bCs/>
                <w:snapToGrid w:val="0"/>
                <w:sz w:val="21"/>
                <w:szCs w:val="21"/>
              </w:rPr>
              <w:t xml:space="preserve">) + ( </w:t>
            </w:r>
            <w:proofErr w:type="spellStart"/>
            <w:r>
              <w:rPr>
                <w:rFonts w:eastAsia="Calibri"/>
                <w:bCs/>
                <w:snapToGrid w:val="0"/>
                <w:sz w:val="21"/>
                <w:szCs w:val="21"/>
              </w:rPr>
              <w:t>Cj</w:t>
            </w:r>
            <w:proofErr w:type="spellEnd"/>
            <w:r>
              <w:rPr>
                <w:rFonts w:eastAsia="Calibri"/>
                <w:bCs/>
                <w:snapToGrid w:val="0"/>
                <w:sz w:val="21"/>
                <w:szCs w:val="21"/>
                <w:vertAlign w:val="subscript"/>
              </w:rPr>
              <w:t xml:space="preserve"> brutto obiekty B23 </w:t>
            </w:r>
            <w:r>
              <w:rPr>
                <w:rFonts w:eastAsia="Calibri"/>
                <w:bCs/>
                <w:snapToGrid w:val="0"/>
                <w:sz w:val="21"/>
                <w:szCs w:val="21"/>
              </w:rPr>
              <w:t xml:space="preserve">X E </w:t>
            </w:r>
            <w:r>
              <w:rPr>
                <w:rFonts w:eastAsia="Calibri"/>
                <w:bCs/>
                <w:snapToGrid w:val="0"/>
                <w:sz w:val="21"/>
                <w:szCs w:val="21"/>
                <w:vertAlign w:val="subscript"/>
              </w:rPr>
              <w:t>obiekty B23</w:t>
            </w:r>
            <w:r>
              <w:rPr>
                <w:rFonts w:eastAsia="Calibri"/>
                <w:bCs/>
                <w:snapToGrid w:val="0"/>
                <w:sz w:val="21"/>
                <w:szCs w:val="21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5E" w:rsidRDefault="001A3B5E" w:rsidP="001C4F9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Liczna pkt w kryterium</w:t>
            </w:r>
          </w:p>
          <w:p w:rsidR="001A3B5E" w:rsidRDefault="001A3B5E" w:rsidP="001C4F9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Najniższa oferowana cena/cena oferty badanej x 100</w:t>
            </w:r>
          </w:p>
        </w:tc>
      </w:tr>
      <w:tr w:rsidR="00885F1E" w:rsidTr="00FD0D16">
        <w:trPr>
          <w:cantSplit/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5E" w:rsidRPr="00B15C32" w:rsidRDefault="001A3B5E" w:rsidP="001C4F9A">
            <w:pPr>
              <w:jc w:val="center"/>
              <w:rPr>
                <w:bCs/>
                <w:iCs/>
              </w:rPr>
            </w:pPr>
            <w:r w:rsidRPr="00B15C32">
              <w:rPr>
                <w:bCs/>
                <w:i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E" w:rsidRDefault="001A3B5E" w:rsidP="001C4F9A">
            <w:r>
              <w:t>ENERGA Obrót S.A.</w:t>
            </w:r>
          </w:p>
          <w:p w:rsidR="001A3B5E" w:rsidRDefault="001A3B5E" w:rsidP="001C4F9A">
            <w:r>
              <w:t>ul. Mikołaja 29</w:t>
            </w:r>
          </w:p>
          <w:p w:rsidR="001A3B5E" w:rsidRDefault="001A3B5E" w:rsidP="001C4F9A">
            <w:pPr>
              <w:pStyle w:val="Tekstpodstawowy"/>
              <w:jc w:val="left"/>
              <w:rPr>
                <w:rStyle w:val="Pogrubienie"/>
                <w:b w:val="0"/>
              </w:rPr>
            </w:pPr>
            <w:r>
              <w:t>80 – 870 Gdańsk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E" w:rsidRDefault="001A3B5E" w:rsidP="001C4F9A">
            <w:pPr>
              <w:rPr>
                <w:rStyle w:val="Pogrubienie"/>
                <w:b w:val="0"/>
              </w:rPr>
            </w:pPr>
          </w:p>
          <w:p w:rsidR="001A3B5E" w:rsidRDefault="00885F1E" w:rsidP="001C4F9A">
            <w:pPr>
              <w:pStyle w:val="Tekstpodstawowy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(308,79</w:t>
            </w:r>
            <w:r w:rsidR="006D2EEC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x</w:t>
            </w:r>
            <w:r w:rsidR="006D2EEC">
              <w:rPr>
                <w:rStyle w:val="Pogrubienie"/>
                <w:b w:val="0"/>
              </w:rPr>
              <w:t xml:space="preserve"> 585,76) + </w:t>
            </w:r>
            <w:r w:rsidR="001A3B5E">
              <w:rPr>
                <w:rStyle w:val="Pogrubienie"/>
                <w:b w:val="0"/>
              </w:rPr>
              <w:t xml:space="preserve"> </w:t>
            </w:r>
            <w:r w:rsidR="006D2EEC">
              <w:rPr>
                <w:rStyle w:val="Pogrubienie"/>
                <w:b w:val="0"/>
              </w:rPr>
              <w:t>(308,69 x 1.218,22) = 556.929,16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5E" w:rsidRPr="001A3B5E" w:rsidRDefault="002D7AD7" w:rsidP="001C4F9A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547.952,28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556.929,16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x 100=98,39</m:t>
                </m:r>
              </m:oMath>
            </m:oMathPara>
          </w:p>
        </w:tc>
      </w:tr>
      <w:tr w:rsidR="00885F1E" w:rsidTr="00FD0D16">
        <w:trPr>
          <w:cantSplit/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5E" w:rsidRPr="001602F8" w:rsidRDefault="001A3B5E" w:rsidP="001C4F9A">
            <w:pPr>
              <w:jc w:val="center"/>
              <w:rPr>
                <w:bCs/>
                <w:iCs/>
              </w:rPr>
            </w:pPr>
            <w:r w:rsidRPr="001602F8">
              <w:rPr>
                <w:bCs/>
                <w:i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5E" w:rsidRPr="00533331" w:rsidRDefault="001A3B5E" w:rsidP="001C4F9A">
            <w:r w:rsidRPr="00533331">
              <w:t>ENEA S.A.</w:t>
            </w:r>
          </w:p>
          <w:p w:rsidR="001A3B5E" w:rsidRPr="00533331" w:rsidRDefault="001A3B5E" w:rsidP="001C4F9A">
            <w:r w:rsidRPr="00533331">
              <w:t xml:space="preserve">Departament Handlu </w:t>
            </w:r>
          </w:p>
          <w:p w:rsidR="001A3B5E" w:rsidRDefault="001A3B5E" w:rsidP="001C4F9A">
            <w:r w:rsidRPr="00533331">
              <w:t xml:space="preserve">Zespół ds. </w:t>
            </w:r>
            <w:r>
              <w:t xml:space="preserve">Przetargów Publicznych </w:t>
            </w:r>
          </w:p>
          <w:p w:rsidR="001A3B5E" w:rsidRDefault="001A3B5E" w:rsidP="001C4F9A">
            <w:r>
              <w:t>ul. Strzeszyńska 58</w:t>
            </w:r>
          </w:p>
          <w:p w:rsidR="001A3B5E" w:rsidRPr="001602F8" w:rsidRDefault="001A3B5E" w:rsidP="001C4F9A">
            <w:r>
              <w:t>60 – 479 Poznań</w:t>
            </w:r>
            <w:r w:rsidRPr="001602F8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5E" w:rsidRDefault="001A3B5E" w:rsidP="001C4F9A"/>
          <w:p w:rsidR="001A3B5E" w:rsidRDefault="006D2EEC" w:rsidP="001C4F9A">
            <w:r>
              <w:rPr>
                <w:rStyle w:val="Pogrubienie"/>
                <w:b w:val="0"/>
              </w:rPr>
              <w:t>(316,13 x 585,76) + (316,13 x 1.218,22) = 570.300,50</w:t>
            </w:r>
          </w:p>
          <w:p w:rsidR="001A3B5E" w:rsidRPr="001602F8" w:rsidRDefault="001A3B5E" w:rsidP="001C4F9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5E" w:rsidRPr="001A3B5E" w:rsidRDefault="002D7AD7" w:rsidP="001C4F9A">
            <w:pPr>
              <w:ind w:left="67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547.952,28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570.300,50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x 100=96,08</m:t>
                </m:r>
              </m:oMath>
            </m:oMathPara>
          </w:p>
        </w:tc>
      </w:tr>
    </w:tbl>
    <w:p w:rsidR="001A3B5E" w:rsidRDefault="001A3B5E" w:rsidP="001A3B5E"/>
    <w:p w:rsidR="001A3B5E" w:rsidRDefault="001A3B5E" w:rsidP="001A3B5E">
      <w:pPr>
        <w:pStyle w:val="Tekstpodstawowy"/>
        <w:spacing w:line="360" w:lineRule="auto"/>
        <w:rPr>
          <w:rStyle w:val="Pogrubienie"/>
          <w:b w:val="0"/>
        </w:rPr>
      </w:pPr>
    </w:p>
    <w:p w:rsidR="001A3B5E" w:rsidRDefault="001A3B5E" w:rsidP="001A3B5E">
      <w:pPr>
        <w:pStyle w:val="Tekstpodstawowy"/>
        <w:spacing w:line="360" w:lineRule="auto"/>
        <w:rPr>
          <w:rStyle w:val="Pogrubienie"/>
          <w:b w:val="0"/>
        </w:rPr>
      </w:pPr>
    </w:p>
    <w:tbl>
      <w:tblPr>
        <w:tblStyle w:val="Tabela-Siatka"/>
        <w:tblW w:w="10915" w:type="dxa"/>
        <w:tblInd w:w="-34" w:type="dxa"/>
        <w:tblLook w:val="01E0" w:firstRow="1" w:lastRow="1" w:firstColumn="1" w:lastColumn="1" w:noHBand="0" w:noVBand="0"/>
      </w:tblPr>
      <w:tblGrid>
        <w:gridCol w:w="709"/>
        <w:gridCol w:w="3686"/>
        <w:gridCol w:w="2977"/>
        <w:gridCol w:w="3543"/>
      </w:tblGrid>
      <w:tr w:rsidR="006D2EEC" w:rsidTr="00FD0D16">
        <w:tc>
          <w:tcPr>
            <w:tcW w:w="709" w:type="dxa"/>
          </w:tcPr>
          <w:p w:rsidR="006D2EEC" w:rsidRDefault="006D2EEC" w:rsidP="006D2EEC">
            <w:pPr>
              <w:pStyle w:val="Tekstpodstawowy"/>
              <w:spacing w:line="36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  </w:t>
            </w:r>
          </w:p>
          <w:p w:rsidR="006D2EEC" w:rsidRDefault="006D2EEC" w:rsidP="006D2EEC">
            <w:pPr>
              <w:pStyle w:val="Tekstpodstawowy"/>
              <w:spacing w:line="36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   3</w:t>
            </w:r>
          </w:p>
        </w:tc>
        <w:tc>
          <w:tcPr>
            <w:tcW w:w="3686" w:type="dxa"/>
          </w:tcPr>
          <w:p w:rsidR="006D2EEC" w:rsidRDefault="006D2EEC" w:rsidP="006D2EEC">
            <w:r>
              <w:t>PKP ENERGETYKA S.A.</w:t>
            </w:r>
          </w:p>
          <w:p w:rsidR="006D2EEC" w:rsidRDefault="006D2EEC" w:rsidP="006D2EEC">
            <w:r>
              <w:t>Oddział w Warszawie</w:t>
            </w:r>
          </w:p>
          <w:p w:rsidR="006D2EEC" w:rsidRDefault="006D2EEC" w:rsidP="006D2EEC">
            <w:r>
              <w:t xml:space="preserve">Obrót Energią Elektryczną </w:t>
            </w:r>
          </w:p>
          <w:p w:rsidR="006D2EEC" w:rsidRDefault="006D2EEC" w:rsidP="006D2EEC">
            <w:r>
              <w:t>ul. Hoża 63/67</w:t>
            </w:r>
          </w:p>
          <w:p w:rsidR="006D2EEC" w:rsidRDefault="006D2EEC" w:rsidP="006D2EEC">
            <w:pPr>
              <w:pStyle w:val="Tekstpodstawowy"/>
              <w:rPr>
                <w:rStyle w:val="Pogrubienie"/>
                <w:b w:val="0"/>
              </w:rPr>
            </w:pPr>
            <w:r>
              <w:t>00 – 681 Warszawa</w:t>
            </w:r>
          </w:p>
        </w:tc>
        <w:tc>
          <w:tcPr>
            <w:tcW w:w="2977" w:type="dxa"/>
            <w:vAlign w:val="center"/>
          </w:tcPr>
          <w:p w:rsidR="006D2EEC" w:rsidRDefault="006D2EEC" w:rsidP="006D2EEC"/>
          <w:p w:rsidR="006D2EEC" w:rsidRDefault="006D2EEC" w:rsidP="006D2EEC">
            <w:r>
              <w:rPr>
                <w:rStyle w:val="Pogrubienie"/>
                <w:b w:val="0"/>
              </w:rPr>
              <w:t>(312,11 x 585,76) + (312,11 x 1.218,22) = 563.040,19</w:t>
            </w:r>
          </w:p>
          <w:p w:rsidR="006D2EEC" w:rsidRPr="001602F8" w:rsidRDefault="006D2EEC" w:rsidP="006D2EEC"/>
        </w:tc>
        <w:tc>
          <w:tcPr>
            <w:tcW w:w="3543" w:type="dxa"/>
            <w:vAlign w:val="center"/>
          </w:tcPr>
          <w:p w:rsidR="006D2EEC" w:rsidRPr="00E81FEA" w:rsidRDefault="002D7AD7" w:rsidP="006D2EEC">
            <w:pPr>
              <w:ind w:left="67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547.952,28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563.040,19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x 100=</m:t>
                </m:r>
                <w:bookmarkStart w:id="0" w:name="_GoBack"/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7,32</m:t>
                </m:r>
              </m:oMath>
            </m:oMathPara>
            <w:bookmarkEnd w:id="0"/>
          </w:p>
        </w:tc>
      </w:tr>
      <w:tr w:rsidR="006D2EEC" w:rsidTr="00FD0D16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6D2EEC" w:rsidRPr="001602F8" w:rsidRDefault="006D2EEC" w:rsidP="006D2EEC">
            <w:pPr>
              <w:pStyle w:val="Tekstpodstawowy"/>
              <w:spacing w:line="360" w:lineRule="auto"/>
              <w:rPr>
                <w:rStyle w:val="Pogrubienie"/>
              </w:rPr>
            </w:pPr>
          </w:p>
          <w:p w:rsidR="006D2EEC" w:rsidRPr="001602F8" w:rsidRDefault="006D2EEC" w:rsidP="006D2EEC">
            <w:pPr>
              <w:pStyle w:val="Tekstpodstawowy"/>
              <w:spacing w:line="360" w:lineRule="auto"/>
              <w:rPr>
                <w:rStyle w:val="Pogrubienie"/>
              </w:rPr>
            </w:pPr>
          </w:p>
          <w:p w:rsidR="006D2EEC" w:rsidRPr="001602F8" w:rsidRDefault="006D2EEC" w:rsidP="006D2EEC">
            <w:pPr>
              <w:pStyle w:val="Tekstpodstawowy"/>
              <w:spacing w:line="360" w:lineRule="auto"/>
              <w:jc w:val="center"/>
              <w:rPr>
                <w:rStyle w:val="Pogrubienie"/>
              </w:rPr>
            </w:pPr>
            <w:r w:rsidRPr="001602F8">
              <w:rPr>
                <w:rStyle w:val="Pogrubienie"/>
              </w:rPr>
              <w:t>4</w:t>
            </w:r>
          </w:p>
        </w:tc>
        <w:tc>
          <w:tcPr>
            <w:tcW w:w="3686" w:type="dxa"/>
          </w:tcPr>
          <w:p w:rsidR="006D2EEC" w:rsidRPr="001602F8" w:rsidRDefault="006D2EEC" w:rsidP="006D2EEC">
            <w:pPr>
              <w:rPr>
                <w:b/>
              </w:rPr>
            </w:pPr>
            <w:r w:rsidRPr="001602F8">
              <w:rPr>
                <w:b/>
              </w:rPr>
              <w:t>PGE Obrót S.A. ul. 8-go Marca 6</w:t>
            </w:r>
          </w:p>
          <w:p w:rsidR="006D2EEC" w:rsidRPr="001602F8" w:rsidRDefault="006D2EEC" w:rsidP="006D2EEC">
            <w:pPr>
              <w:rPr>
                <w:b/>
              </w:rPr>
            </w:pPr>
            <w:r w:rsidRPr="001602F8">
              <w:rPr>
                <w:b/>
              </w:rPr>
              <w:t>35 – 959 Rzeszów</w:t>
            </w:r>
          </w:p>
          <w:p w:rsidR="006D2EEC" w:rsidRPr="001602F8" w:rsidRDefault="006D2EEC" w:rsidP="006D2EEC">
            <w:pPr>
              <w:rPr>
                <w:b/>
              </w:rPr>
            </w:pPr>
            <w:r w:rsidRPr="001602F8">
              <w:rPr>
                <w:b/>
              </w:rPr>
              <w:t xml:space="preserve">PGE Obrót S.A. Oddział  z siedzibą  w Skarżysku – Kamiennej </w:t>
            </w:r>
          </w:p>
          <w:p w:rsidR="006D2EEC" w:rsidRPr="001602F8" w:rsidRDefault="006D2EEC" w:rsidP="006D2EEC">
            <w:pPr>
              <w:rPr>
                <w:b/>
              </w:rPr>
            </w:pPr>
            <w:r w:rsidRPr="001602F8">
              <w:rPr>
                <w:b/>
              </w:rPr>
              <w:t>Al. M.J. Piłsudskiego 51</w:t>
            </w:r>
          </w:p>
          <w:p w:rsidR="006D2EEC" w:rsidRPr="001602F8" w:rsidRDefault="006D2EEC" w:rsidP="006D2EEC">
            <w:pPr>
              <w:pStyle w:val="Tekstpodstawowy"/>
              <w:spacing w:line="360" w:lineRule="auto"/>
              <w:rPr>
                <w:rStyle w:val="Pogrubienie"/>
              </w:rPr>
            </w:pPr>
            <w:r w:rsidRPr="001602F8">
              <w:rPr>
                <w:b/>
              </w:rPr>
              <w:t>26 – 110 Skarżysko - Kamienna</w:t>
            </w:r>
          </w:p>
        </w:tc>
        <w:tc>
          <w:tcPr>
            <w:tcW w:w="2977" w:type="dxa"/>
          </w:tcPr>
          <w:p w:rsidR="006D2EEC" w:rsidRPr="001602F8" w:rsidRDefault="006D2EEC" w:rsidP="006D2EEC">
            <w:pPr>
              <w:pStyle w:val="Tekstpodstawowy"/>
              <w:spacing w:line="360" w:lineRule="auto"/>
              <w:rPr>
                <w:rStyle w:val="Pogrubienie"/>
              </w:rPr>
            </w:pPr>
          </w:p>
          <w:p w:rsidR="006D2EEC" w:rsidRPr="001602F8" w:rsidRDefault="006D2EEC" w:rsidP="006D2EEC">
            <w:pPr>
              <w:pStyle w:val="Tekstpodstawowy"/>
              <w:spacing w:line="360" w:lineRule="auto"/>
              <w:rPr>
                <w:rStyle w:val="Pogrubienie"/>
              </w:rPr>
            </w:pPr>
          </w:p>
          <w:p w:rsidR="006D2EEC" w:rsidRPr="00DE7653" w:rsidRDefault="006D2EEC" w:rsidP="002950C1">
            <w:pPr>
              <w:jc w:val="center"/>
            </w:pPr>
            <w:r w:rsidRPr="00DE7653">
              <w:rPr>
                <w:rStyle w:val="Pogrubienie"/>
              </w:rPr>
              <w:t xml:space="preserve">(308,73 x 585,76) + (301,35 x 1.218,22) = </w:t>
            </w:r>
            <w:r w:rsidR="00DE7653" w:rsidRPr="00DE7653">
              <w:rPr>
                <w:rStyle w:val="Pogrubienie"/>
              </w:rPr>
              <w:t>547.952,28</w:t>
            </w:r>
          </w:p>
          <w:p w:rsidR="006D2EEC" w:rsidRPr="001602F8" w:rsidRDefault="006D2EEC" w:rsidP="006D2EEC">
            <w:pPr>
              <w:pStyle w:val="Tekstpodstawowy"/>
              <w:spacing w:line="360" w:lineRule="auto"/>
              <w:jc w:val="center"/>
              <w:rPr>
                <w:rStyle w:val="Pogrubienie"/>
              </w:rPr>
            </w:pPr>
          </w:p>
        </w:tc>
        <w:tc>
          <w:tcPr>
            <w:tcW w:w="3543" w:type="dxa"/>
          </w:tcPr>
          <w:p w:rsidR="006D2EEC" w:rsidRPr="001602F8" w:rsidRDefault="006D2EEC" w:rsidP="006D2EEC">
            <w:pPr>
              <w:pStyle w:val="Tekstpodstawowy"/>
              <w:spacing w:line="360" w:lineRule="auto"/>
              <w:rPr>
                <w:rStyle w:val="Pogrubienie"/>
              </w:rPr>
            </w:pPr>
          </w:p>
          <w:p w:rsidR="006D2EEC" w:rsidRPr="001602F8" w:rsidRDefault="006D2EEC" w:rsidP="006D2EEC">
            <w:pPr>
              <w:pStyle w:val="Tekstpodstawowy"/>
              <w:spacing w:line="360" w:lineRule="auto"/>
              <w:rPr>
                <w:rStyle w:val="Pogrubienie"/>
              </w:rPr>
            </w:pPr>
          </w:p>
          <w:p w:rsidR="006D2EEC" w:rsidRPr="00DE7653" w:rsidRDefault="002D7AD7" w:rsidP="006D2EEC">
            <w:pPr>
              <w:pStyle w:val="Tekstpodstawowy"/>
              <w:spacing w:line="360" w:lineRule="auto"/>
              <w:jc w:val="center"/>
              <w:rPr>
                <w:rStyle w:val="Pogrubienie"/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547.952,28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547.952,28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x 100=100,00</m:t>
                </m:r>
              </m:oMath>
            </m:oMathPara>
          </w:p>
        </w:tc>
      </w:tr>
    </w:tbl>
    <w:p w:rsidR="00DE7653" w:rsidRDefault="00DE7653"/>
    <w:p w:rsidR="00DE7653" w:rsidRDefault="00DE7653" w:rsidP="00DE7653">
      <w:pPr>
        <w:pStyle w:val="Tekstpodstawowy"/>
        <w:ind w:firstLine="709"/>
        <w:rPr>
          <w:rStyle w:val="Pogrubienie"/>
          <w:b w:val="0"/>
        </w:rPr>
      </w:pPr>
      <w:r w:rsidRPr="00DC7EC9">
        <w:rPr>
          <w:rStyle w:val="Pogrubienie"/>
          <w:b w:val="0"/>
        </w:rPr>
        <w:t xml:space="preserve">Działając na podstawie art. 92 ust. 1 pkt. 2 ustawy z dnia 29 stycznia 2004 r. Prawo zamówień publicznych (Dz. U. z 2010 r., Nr 113, poz. 759 </w:t>
      </w:r>
      <w:proofErr w:type="spellStart"/>
      <w:r w:rsidRPr="00DC7EC9">
        <w:rPr>
          <w:rStyle w:val="Pogrubienie"/>
          <w:b w:val="0"/>
        </w:rPr>
        <w:t>t.j</w:t>
      </w:r>
      <w:proofErr w:type="spellEnd"/>
      <w:r w:rsidRPr="00DC7EC9">
        <w:rPr>
          <w:rStyle w:val="Pogrubienie"/>
          <w:b w:val="0"/>
        </w:rPr>
        <w:t xml:space="preserve">.) Zamawiający informuje, że w przeprowadzonym postępowaniu nie została odrzucona żadna oferta. </w:t>
      </w:r>
    </w:p>
    <w:p w:rsidR="00DE7653" w:rsidRDefault="00DE7653" w:rsidP="00DE7653">
      <w:pPr>
        <w:pStyle w:val="Tekstpodstawowy"/>
        <w:ind w:firstLine="709"/>
        <w:rPr>
          <w:rStyle w:val="Pogrubienie"/>
          <w:b w:val="0"/>
        </w:rPr>
      </w:pPr>
      <w:r w:rsidRPr="00DC7EC9">
        <w:rPr>
          <w:rStyle w:val="Pogrubienie"/>
          <w:b w:val="0"/>
        </w:rPr>
        <w:t xml:space="preserve">Działając na podstawie art. 92 ust. 1 pkt. 3 ustawy z dnia 29 stycznia 2004 r. Prawo zamówień publicznych (Dz. U. z 2010 r., Nr 113, poz. 759 </w:t>
      </w:r>
      <w:proofErr w:type="spellStart"/>
      <w:r w:rsidRPr="00DC7EC9">
        <w:rPr>
          <w:rStyle w:val="Pogrubienie"/>
          <w:b w:val="0"/>
        </w:rPr>
        <w:t>t.j</w:t>
      </w:r>
      <w:proofErr w:type="spellEnd"/>
      <w:r w:rsidRPr="00DC7EC9">
        <w:rPr>
          <w:rStyle w:val="Pogrubienie"/>
          <w:b w:val="0"/>
        </w:rPr>
        <w:t>.) Zamawiający informuje, że w przeprowadzonym postępowaniu nie zostali wykluczeni żadni Wykonawcy.</w:t>
      </w:r>
    </w:p>
    <w:p w:rsidR="00DE7653" w:rsidRDefault="00DE7653" w:rsidP="00DE7653">
      <w:pPr>
        <w:pStyle w:val="Tekstpodstawowy"/>
        <w:ind w:firstLine="709"/>
      </w:pPr>
      <w:r w:rsidRPr="002D443C">
        <w:t>Umowa w sprawie przedmiotowego zamówienia publicznego będzie zawarta, zgodnie z art. 94 ust.1</w:t>
      </w:r>
      <w:r>
        <w:t xml:space="preserve"> </w:t>
      </w:r>
      <w:r w:rsidRPr="002D443C">
        <w:t xml:space="preserve"> pkt 2, w terminie nie krótszym niż 10 dni od dnia przesłania Wykonawcom zawiadomienia o wyborze najkorzystniejszej oferty.</w:t>
      </w:r>
    </w:p>
    <w:p w:rsidR="00DE7653" w:rsidRDefault="00DE7653"/>
    <w:p w:rsidR="00DE7653" w:rsidRDefault="00DE7653" w:rsidP="008515C5">
      <w:pPr>
        <w:tabs>
          <w:tab w:val="decimal" w:pos="2552"/>
        </w:tabs>
        <w:jc w:val="center"/>
        <w:rPr>
          <w:rFonts w:cs="Arial"/>
          <w:b/>
        </w:rPr>
      </w:pPr>
      <w:r w:rsidRPr="00897010">
        <w:rPr>
          <w:b/>
          <w:sz w:val="21"/>
          <w:szCs w:val="21"/>
        </w:rPr>
        <w:t xml:space="preserve">Części </w:t>
      </w:r>
      <w:r>
        <w:rPr>
          <w:b/>
          <w:sz w:val="21"/>
          <w:szCs w:val="21"/>
        </w:rPr>
        <w:t xml:space="preserve">III </w:t>
      </w:r>
      <w:r w:rsidRPr="00897010">
        <w:rPr>
          <w:b/>
          <w:sz w:val="21"/>
          <w:szCs w:val="21"/>
        </w:rPr>
        <w:t xml:space="preserve">zamówienia – </w:t>
      </w:r>
      <w:r>
        <w:rPr>
          <w:b/>
        </w:rPr>
        <w:t xml:space="preserve">Dostawa energii elektrycznej dla potrzeb oświetlenia drogowego                                      </w:t>
      </w:r>
      <w:r w:rsidRPr="00897010">
        <w:rPr>
          <w:rFonts w:cs="Arial"/>
          <w:b/>
        </w:rPr>
        <w:t>za najkorzystniejszą wybrano ofertę złożoną przez:</w:t>
      </w:r>
    </w:p>
    <w:p w:rsidR="00DE7653" w:rsidRPr="001602F8" w:rsidRDefault="00DE7653" w:rsidP="00DE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ENEA S.A. </w:t>
      </w:r>
    </w:p>
    <w:p w:rsidR="00DE7653" w:rsidRPr="001602F8" w:rsidRDefault="00DE7653" w:rsidP="00DE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Departament Handlu </w:t>
      </w:r>
    </w:p>
    <w:p w:rsidR="00DE7653" w:rsidRPr="001602F8" w:rsidRDefault="00DE7653" w:rsidP="00DE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Zespół ds. Przetargów Publicznych</w:t>
      </w:r>
    </w:p>
    <w:p w:rsidR="00DE7653" w:rsidRPr="001602F8" w:rsidRDefault="00DE7653" w:rsidP="00DE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ul. Strzeszyńska 58 </w:t>
      </w:r>
    </w:p>
    <w:p w:rsidR="00DE7653" w:rsidRDefault="00DE7653" w:rsidP="00DE765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60 – 479 Poznań</w:t>
      </w:r>
    </w:p>
    <w:p w:rsidR="00DE7653" w:rsidRDefault="00DE7653" w:rsidP="00DE7653">
      <w:pPr>
        <w:rPr>
          <w:rFonts w:cs="Arial"/>
          <w:u w:val="single"/>
        </w:rPr>
      </w:pPr>
      <w:r>
        <w:rPr>
          <w:rFonts w:cs="Arial"/>
          <w:u w:val="single"/>
        </w:rPr>
        <w:t>Streszczenie oceny i porównania złożonych ofert:</w:t>
      </w:r>
    </w:p>
    <w:p w:rsidR="00DE7653" w:rsidRDefault="00DE7653" w:rsidP="00DE7653">
      <w:pPr>
        <w:rPr>
          <w:rFonts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7"/>
        <w:gridCol w:w="3534"/>
        <w:gridCol w:w="3118"/>
        <w:gridCol w:w="3433"/>
      </w:tblGrid>
      <w:tr w:rsidR="006D4D06" w:rsidTr="008515C5">
        <w:tc>
          <w:tcPr>
            <w:tcW w:w="827" w:type="dxa"/>
          </w:tcPr>
          <w:p w:rsidR="006D4D06" w:rsidRDefault="006D4D06" w:rsidP="006D4D06">
            <w:pPr>
              <w:pStyle w:val="Tekstpodstawowy"/>
              <w:tabs>
                <w:tab w:val="left" w:pos="2724"/>
              </w:tabs>
              <w:jc w:val="center"/>
              <w:rPr>
                <w:rStyle w:val="Pogrubienie"/>
                <w:b w:val="0"/>
              </w:rPr>
            </w:pPr>
            <w:r w:rsidRPr="005675A8">
              <w:rPr>
                <w:sz w:val="22"/>
                <w:szCs w:val="22"/>
              </w:rPr>
              <w:t>Numer oferty</w:t>
            </w:r>
          </w:p>
        </w:tc>
        <w:tc>
          <w:tcPr>
            <w:tcW w:w="3534" w:type="dxa"/>
          </w:tcPr>
          <w:p w:rsidR="006D4D06" w:rsidRDefault="006D4D06" w:rsidP="006D4D06">
            <w:pPr>
              <w:pStyle w:val="Tekstpodstawowy"/>
              <w:tabs>
                <w:tab w:val="left" w:pos="2724"/>
              </w:tabs>
              <w:spacing w:line="360" w:lineRule="auto"/>
              <w:jc w:val="center"/>
              <w:rPr>
                <w:rStyle w:val="Pogrubienie"/>
                <w:b w:val="0"/>
              </w:rPr>
            </w:pPr>
            <w:r>
              <w:t>Nazwa Przedsiębiorstwa</w:t>
            </w:r>
          </w:p>
        </w:tc>
        <w:tc>
          <w:tcPr>
            <w:tcW w:w="3118" w:type="dxa"/>
          </w:tcPr>
          <w:p w:rsidR="006D4D06" w:rsidRDefault="006D4D06" w:rsidP="006D4D06">
            <w:pPr>
              <w:jc w:val="center"/>
            </w:pPr>
            <w:r>
              <w:t>CENA</w:t>
            </w:r>
          </w:p>
          <w:p w:rsidR="006D4D06" w:rsidRDefault="006D4D06" w:rsidP="006D4D06">
            <w:pPr>
              <w:pStyle w:val="Tekstpodstawowy"/>
              <w:tabs>
                <w:tab w:val="left" w:pos="2724"/>
              </w:tabs>
              <w:spacing w:line="360" w:lineRule="auto"/>
              <w:jc w:val="center"/>
              <w:rPr>
                <w:rStyle w:val="Pogrubienie"/>
                <w:b w:val="0"/>
              </w:rPr>
            </w:pPr>
            <w:r w:rsidRPr="00B061E1">
              <w:rPr>
                <w:rFonts w:eastAsia="Calibri"/>
                <w:bCs/>
                <w:snapToGrid w:val="0"/>
                <w:sz w:val="21"/>
                <w:szCs w:val="21"/>
              </w:rPr>
              <w:t xml:space="preserve">C = </w:t>
            </w:r>
            <w:proofErr w:type="spellStart"/>
            <w:r w:rsidRPr="00B061E1">
              <w:rPr>
                <w:rFonts w:eastAsia="Calibri"/>
                <w:bCs/>
                <w:snapToGrid w:val="0"/>
                <w:sz w:val="21"/>
                <w:szCs w:val="21"/>
              </w:rPr>
              <w:t>Cj</w:t>
            </w:r>
            <w:proofErr w:type="spellEnd"/>
            <w:r w:rsidRPr="00B061E1">
              <w:rPr>
                <w:rFonts w:eastAsia="Calibri"/>
                <w:bCs/>
                <w:snapToGrid w:val="0"/>
                <w:sz w:val="21"/>
                <w:szCs w:val="21"/>
              </w:rPr>
              <w:t xml:space="preserve"> </w:t>
            </w:r>
            <w:r>
              <w:rPr>
                <w:rFonts w:eastAsia="Calibri"/>
                <w:bCs/>
                <w:snapToGrid w:val="0"/>
                <w:sz w:val="21"/>
                <w:szCs w:val="21"/>
                <w:vertAlign w:val="subscript"/>
              </w:rPr>
              <w:t xml:space="preserve">brutto oświetlenie </w:t>
            </w:r>
            <w:r>
              <w:rPr>
                <w:rFonts w:eastAsia="Calibri"/>
                <w:bCs/>
                <w:snapToGrid w:val="0"/>
                <w:sz w:val="21"/>
                <w:szCs w:val="21"/>
              </w:rPr>
              <w:t xml:space="preserve">X E </w:t>
            </w:r>
            <w:r>
              <w:rPr>
                <w:rFonts w:eastAsia="Calibri"/>
                <w:bCs/>
                <w:snapToGrid w:val="0"/>
                <w:sz w:val="21"/>
                <w:szCs w:val="21"/>
                <w:vertAlign w:val="subscript"/>
              </w:rPr>
              <w:t>oświetlenie</w:t>
            </w:r>
          </w:p>
        </w:tc>
        <w:tc>
          <w:tcPr>
            <w:tcW w:w="3433" w:type="dxa"/>
          </w:tcPr>
          <w:p w:rsidR="006D4D06" w:rsidRDefault="006D4D06" w:rsidP="006D4D06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Liczna pkt w kryterium</w:t>
            </w:r>
          </w:p>
          <w:p w:rsidR="006D4D06" w:rsidRDefault="006D4D06" w:rsidP="006D4D06">
            <w:pPr>
              <w:pStyle w:val="Tekstpodstawowy"/>
              <w:tabs>
                <w:tab w:val="left" w:pos="2724"/>
              </w:tabs>
              <w:jc w:val="center"/>
              <w:rPr>
                <w:rStyle w:val="Pogrubienie"/>
                <w:b w:val="0"/>
              </w:rPr>
            </w:pPr>
            <w:r>
              <w:rPr>
                <w:sz w:val="20"/>
              </w:rPr>
              <w:t>Najniższa oferowana cena/cena oferty badanej x 100</w:t>
            </w:r>
          </w:p>
        </w:tc>
      </w:tr>
      <w:tr w:rsidR="006D4D06" w:rsidTr="008515C5">
        <w:tc>
          <w:tcPr>
            <w:tcW w:w="827" w:type="dxa"/>
          </w:tcPr>
          <w:p w:rsidR="006D4D06" w:rsidRDefault="006D4D06" w:rsidP="001C4F9A">
            <w:pPr>
              <w:pStyle w:val="Tekstpodstawowy"/>
              <w:tabs>
                <w:tab w:val="left" w:pos="2724"/>
              </w:tabs>
              <w:spacing w:line="360" w:lineRule="auto"/>
              <w:rPr>
                <w:rStyle w:val="Pogrubienie"/>
                <w:b w:val="0"/>
              </w:rPr>
            </w:pPr>
          </w:p>
          <w:p w:rsidR="008515C5" w:rsidRDefault="008515C5" w:rsidP="008515C5">
            <w:pPr>
              <w:pStyle w:val="Tekstpodstawowy"/>
              <w:tabs>
                <w:tab w:val="left" w:pos="2724"/>
              </w:tabs>
              <w:spacing w:line="360" w:lineRule="auto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</w:t>
            </w:r>
          </w:p>
        </w:tc>
        <w:tc>
          <w:tcPr>
            <w:tcW w:w="3534" w:type="dxa"/>
          </w:tcPr>
          <w:p w:rsidR="006D4D06" w:rsidRDefault="006D4D06" w:rsidP="006D4D06">
            <w:r>
              <w:t>ENERGA Obrót S.A.</w:t>
            </w:r>
          </w:p>
          <w:p w:rsidR="006D4D06" w:rsidRDefault="006D4D06" w:rsidP="006D4D06">
            <w:r>
              <w:t>ul. Mikołaja 29</w:t>
            </w:r>
          </w:p>
          <w:p w:rsidR="006D4D06" w:rsidRDefault="006D4D06" w:rsidP="006D4D06">
            <w:pPr>
              <w:pStyle w:val="Tekstpodstawowy"/>
              <w:tabs>
                <w:tab w:val="left" w:pos="2724"/>
              </w:tabs>
              <w:spacing w:line="360" w:lineRule="auto"/>
              <w:rPr>
                <w:rStyle w:val="Pogrubienie"/>
                <w:b w:val="0"/>
              </w:rPr>
            </w:pPr>
            <w:r>
              <w:t>80 – 870 Gdańsk</w:t>
            </w:r>
          </w:p>
        </w:tc>
        <w:tc>
          <w:tcPr>
            <w:tcW w:w="3118" w:type="dxa"/>
          </w:tcPr>
          <w:p w:rsidR="006D4D06" w:rsidRDefault="006D4D06" w:rsidP="006D4D06">
            <w:pPr>
              <w:pStyle w:val="Tekstpodstawowy"/>
              <w:tabs>
                <w:tab w:val="left" w:pos="2724"/>
              </w:tabs>
              <w:jc w:val="center"/>
              <w:rPr>
                <w:rStyle w:val="Pogrubienie"/>
                <w:b w:val="0"/>
              </w:rPr>
            </w:pPr>
          </w:p>
          <w:p w:rsidR="006D4D06" w:rsidRDefault="006D4D06" w:rsidP="006D4D06">
            <w:pPr>
              <w:pStyle w:val="Tekstpodstawowy"/>
              <w:tabs>
                <w:tab w:val="left" w:pos="2724"/>
              </w:tabs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300,59 x 3.092,19 = 929.481,39</w:t>
            </w:r>
          </w:p>
        </w:tc>
        <w:tc>
          <w:tcPr>
            <w:tcW w:w="3433" w:type="dxa"/>
          </w:tcPr>
          <w:p w:rsidR="006D4D06" w:rsidRDefault="006D4D06" w:rsidP="006D4D06">
            <w:pPr>
              <w:pStyle w:val="Tekstpodstawowy"/>
              <w:tabs>
                <w:tab w:val="left" w:pos="2724"/>
              </w:tabs>
              <w:rPr>
                <w:rStyle w:val="Pogrubienie"/>
                <w:b w:val="0"/>
              </w:rPr>
            </w:pPr>
          </w:p>
          <w:p w:rsidR="006D4D06" w:rsidRDefault="002D7AD7" w:rsidP="006D4D06">
            <w:pPr>
              <w:pStyle w:val="Tekstpodstawowy"/>
              <w:tabs>
                <w:tab w:val="left" w:pos="2724"/>
              </w:tabs>
              <w:rPr>
                <w:rStyle w:val="Pogrubienie"/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889.043,28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929.481,39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x 100=95,65</m:t>
                </m:r>
              </m:oMath>
            </m:oMathPara>
          </w:p>
        </w:tc>
      </w:tr>
      <w:tr w:rsidR="006D4D06" w:rsidTr="008515C5">
        <w:tc>
          <w:tcPr>
            <w:tcW w:w="827" w:type="dxa"/>
          </w:tcPr>
          <w:p w:rsidR="006D4D06" w:rsidRDefault="006D4D06" w:rsidP="001C4F9A">
            <w:pPr>
              <w:pStyle w:val="Tekstpodstawowy"/>
              <w:tabs>
                <w:tab w:val="left" w:pos="2724"/>
              </w:tabs>
              <w:spacing w:line="360" w:lineRule="auto"/>
              <w:rPr>
                <w:rStyle w:val="Pogrubienie"/>
                <w:b w:val="0"/>
              </w:rPr>
            </w:pPr>
          </w:p>
          <w:p w:rsidR="008515C5" w:rsidRPr="008515C5" w:rsidRDefault="008515C5" w:rsidP="008515C5">
            <w:pPr>
              <w:pStyle w:val="Tekstpodstawowy"/>
              <w:tabs>
                <w:tab w:val="left" w:pos="2724"/>
              </w:tabs>
              <w:spacing w:line="360" w:lineRule="auto"/>
              <w:jc w:val="center"/>
              <w:rPr>
                <w:rStyle w:val="Pogrubienie"/>
              </w:rPr>
            </w:pPr>
            <w:r w:rsidRPr="008515C5">
              <w:rPr>
                <w:rStyle w:val="Pogrubienie"/>
              </w:rPr>
              <w:t>2</w:t>
            </w:r>
          </w:p>
        </w:tc>
        <w:tc>
          <w:tcPr>
            <w:tcW w:w="3534" w:type="dxa"/>
          </w:tcPr>
          <w:p w:rsidR="008515C5" w:rsidRPr="00595FEB" w:rsidRDefault="008515C5" w:rsidP="008515C5">
            <w:pPr>
              <w:rPr>
                <w:b/>
              </w:rPr>
            </w:pPr>
            <w:r w:rsidRPr="00595FEB">
              <w:rPr>
                <w:b/>
              </w:rPr>
              <w:t>ENEA S.A.</w:t>
            </w:r>
          </w:p>
          <w:p w:rsidR="008515C5" w:rsidRPr="00595FEB" w:rsidRDefault="008515C5" w:rsidP="008515C5">
            <w:pPr>
              <w:rPr>
                <w:b/>
              </w:rPr>
            </w:pPr>
            <w:r w:rsidRPr="00595FEB">
              <w:rPr>
                <w:b/>
              </w:rPr>
              <w:t xml:space="preserve">Departament Handlu </w:t>
            </w:r>
          </w:p>
          <w:p w:rsidR="008515C5" w:rsidRPr="00595FEB" w:rsidRDefault="008515C5" w:rsidP="008515C5">
            <w:pPr>
              <w:rPr>
                <w:b/>
              </w:rPr>
            </w:pPr>
            <w:r w:rsidRPr="00595FEB">
              <w:rPr>
                <w:b/>
              </w:rPr>
              <w:t xml:space="preserve">Zespół ds. Przetargów Publicznych </w:t>
            </w:r>
          </w:p>
          <w:p w:rsidR="008515C5" w:rsidRPr="00595FEB" w:rsidRDefault="008515C5" w:rsidP="008515C5">
            <w:pPr>
              <w:rPr>
                <w:b/>
              </w:rPr>
            </w:pPr>
            <w:r w:rsidRPr="00595FEB">
              <w:rPr>
                <w:b/>
              </w:rPr>
              <w:t>ul. Strzeszyńska 58</w:t>
            </w:r>
          </w:p>
          <w:p w:rsidR="006D4D06" w:rsidRDefault="008515C5" w:rsidP="008515C5">
            <w:pPr>
              <w:pStyle w:val="Tekstpodstawowy"/>
              <w:tabs>
                <w:tab w:val="left" w:pos="2724"/>
              </w:tabs>
              <w:spacing w:line="360" w:lineRule="auto"/>
              <w:rPr>
                <w:rStyle w:val="Pogrubienie"/>
                <w:b w:val="0"/>
              </w:rPr>
            </w:pPr>
            <w:r w:rsidRPr="00595FEB">
              <w:rPr>
                <w:b/>
              </w:rPr>
              <w:t>60 – 479 Poznań</w:t>
            </w:r>
          </w:p>
        </w:tc>
        <w:tc>
          <w:tcPr>
            <w:tcW w:w="3118" w:type="dxa"/>
          </w:tcPr>
          <w:p w:rsidR="006D4D06" w:rsidRDefault="006D4D06" w:rsidP="001C4F9A">
            <w:pPr>
              <w:pStyle w:val="Tekstpodstawowy"/>
              <w:tabs>
                <w:tab w:val="left" w:pos="2724"/>
              </w:tabs>
              <w:spacing w:line="360" w:lineRule="auto"/>
              <w:rPr>
                <w:rStyle w:val="Pogrubienie"/>
                <w:b w:val="0"/>
              </w:rPr>
            </w:pPr>
          </w:p>
          <w:p w:rsidR="008515C5" w:rsidRPr="00595FEB" w:rsidRDefault="008515C5" w:rsidP="008515C5">
            <w:pPr>
              <w:jc w:val="center"/>
              <w:rPr>
                <w:b/>
              </w:rPr>
            </w:pPr>
            <w:r w:rsidRPr="00595FEB">
              <w:rPr>
                <w:b/>
              </w:rPr>
              <w:t>287,51 x 3.092,19 = 889.043,28</w:t>
            </w:r>
          </w:p>
          <w:p w:rsidR="008515C5" w:rsidRDefault="008515C5" w:rsidP="001C4F9A">
            <w:pPr>
              <w:pStyle w:val="Tekstpodstawowy"/>
              <w:tabs>
                <w:tab w:val="left" w:pos="2724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3433" w:type="dxa"/>
          </w:tcPr>
          <w:p w:rsidR="006D4D06" w:rsidRDefault="006D4D06" w:rsidP="001C4F9A">
            <w:pPr>
              <w:pStyle w:val="Tekstpodstawowy"/>
              <w:tabs>
                <w:tab w:val="left" w:pos="2724"/>
              </w:tabs>
              <w:spacing w:line="360" w:lineRule="auto"/>
              <w:rPr>
                <w:rStyle w:val="Pogrubienie"/>
                <w:b w:val="0"/>
              </w:rPr>
            </w:pPr>
          </w:p>
          <w:p w:rsidR="008515C5" w:rsidRDefault="002D7AD7" w:rsidP="001C4F9A">
            <w:pPr>
              <w:pStyle w:val="Tekstpodstawowy"/>
              <w:tabs>
                <w:tab w:val="left" w:pos="2724"/>
              </w:tabs>
              <w:spacing w:line="360" w:lineRule="auto"/>
              <w:rPr>
                <w:rStyle w:val="Pogrubienie"/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889.043,28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889.043,28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x 100=100,00</m:t>
                </m:r>
              </m:oMath>
            </m:oMathPara>
          </w:p>
        </w:tc>
      </w:tr>
      <w:tr w:rsidR="006D4D06" w:rsidTr="008515C5">
        <w:tc>
          <w:tcPr>
            <w:tcW w:w="827" w:type="dxa"/>
          </w:tcPr>
          <w:p w:rsidR="006D4D06" w:rsidRDefault="006D4D06" w:rsidP="001C4F9A">
            <w:pPr>
              <w:pStyle w:val="Tekstpodstawowy"/>
              <w:tabs>
                <w:tab w:val="left" w:pos="2724"/>
              </w:tabs>
              <w:spacing w:line="360" w:lineRule="auto"/>
              <w:rPr>
                <w:rStyle w:val="Pogrubienie"/>
                <w:b w:val="0"/>
              </w:rPr>
            </w:pPr>
          </w:p>
          <w:p w:rsidR="008515C5" w:rsidRDefault="008515C5" w:rsidP="008515C5">
            <w:pPr>
              <w:pStyle w:val="Tekstpodstawowy"/>
              <w:tabs>
                <w:tab w:val="left" w:pos="2724"/>
              </w:tabs>
              <w:spacing w:line="360" w:lineRule="auto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3</w:t>
            </w:r>
          </w:p>
        </w:tc>
        <w:tc>
          <w:tcPr>
            <w:tcW w:w="3534" w:type="dxa"/>
          </w:tcPr>
          <w:p w:rsidR="008515C5" w:rsidRDefault="008515C5" w:rsidP="008515C5">
            <w:r>
              <w:t>PKP ENERGETYKA S.A.</w:t>
            </w:r>
          </w:p>
          <w:p w:rsidR="008515C5" w:rsidRDefault="008515C5" w:rsidP="008515C5">
            <w:r>
              <w:t>Oddział w Warszawie</w:t>
            </w:r>
          </w:p>
          <w:p w:rsidR="008515C5" w:rsidRDefault="008515C5" w:rsidP="008515C5">
            <w:r>
              <w:t xml:space="preserve">Obrót Energią Elektryczną </w:t>
            </w:r>
          </w:p>
          <w:p w:rsidR="008515C5" w:rsidRDefault="008515C5" w:rsidP="008515C5">
            <w:r>
              <w:t>ul. Hoża 63/67</w:t>
            </w:r>
          </w:p>
          <w:p w:rsidR="006D4D06" w:rsidRDefault="008515C5" w:rsidP="008515C5">
            <w:pPr>
              <w:pStyle w:val="Tekstpodstawowy"/>
              <w:tabs>
                <w:tab w:val="left" w:pos="2724"/>
              </w:tabs>
              <w:spacing w:line="360" w:lineRule="auto"/>
              <w:rPr>
                <w:rStyle w:val="Pogrubienie"/>
                <w:b w:val="0"/>
              </w:rPr>
            </w:pPr>
            <w:r>
              <w:t>00 – 681 Warszawa</w:t>
            </w:r>
          </w:p>
        </w:tc>
        <w:tc>
          <w:tcPr>
            <w:tcW w:w="3118" w:type="dxa"/>
          </w:tcPr>
          <w:p w:rsidR="008515C5" w:rsidRDefault="008515C5" w:rsidP="008515C5">
            <w:pPr>
              <w:pStyle w:val="Tekstpodstawowy"/>
              <w:tabs>
                <w:tab w:val="left" w:pos="2724"/>
              </w:tabs>
              <w:jc w:val="center"/>
            </w:pPr>
          </w:p>
          <w:p w:rsidR="006D4D06" w:rsidRDefault="008515C5" w:rsidP="008515C5">
            <w:pPr>
              <w:pStyle w:val="Tekstpodstawowy"/>
              <w:tabs>
                <w:tab w:val="left" w:pos="2724"/>
              </w:tabs>
              <w:jc w:val="center"/>
              <w:rPr>
                <w:rStyle w:val="Pogrubienie"/>
                <w:b w:val="0"/>
              </w:rPr>
            </w:pPr>
            <w:r>
              <w:t xml:space="preserve">305,66 </w:t>
            </w:r>
            <w:r w:rsidRPr="001A3B5E">
              <w:t>x</w:t>
            </w:r>
            <w:r w:rsidR="000A5EE7">
              <w:t xml:space="preserve"> 3.092,19 = 945.158</w:t>
            </w:r>
            <w:r>
              <w:t>,80</w:t>
            </w:r>
          </w:p>
        </w:tc>
        <w:tc>
          <w:tcPr>
            <w:tcW w:w="3433" w:type="dxa"/>
          </w:tcPr>
          <w:p w:rsidR="006D4D06" w:rsidRDefault="006D4D06" w:rsidP="008515C5">
            <w:pPr>
              <w:pStyle w:val="Tekstpodstawowy"/>
              <w:tabs>
                <w:tab w:val="left" w:pos="2724"/>
              </w:tabs>
              <w:rPr>
                <w:rStyle w:val="Pogrubienie"/>
                <w:b w:val="0"/>
              </w:rPr>
            </w:pPr>
          </w:p>
          <w:p w:rsidR="008515C5" w:rsidRDefault="002D7AD7" w:rsidP="008515C5">
            <w:pPr>
              <w:pStyle w:val="Tekstpodstawowy"/>
              <w:tabs>
                <w:tab w:val="left" w:pos="2724"/>
              </w:tabs>
              <w:rPr>
                <w:rStyle w:val="Pogrubienie"/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889.043,28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945.158,80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x 100=94,06</m:t>
                </m:r>
              </m:oMath>
            </m:oMathPara>
          </w:p>
          <w:p w:rsidR="008515C5" w:rsidRDefault="008515C5" w:rsidP="001C4F9A">
            <w:pPr>
              <w:pStyle w:val="Tekstpodstawowy"/>
              <w:tabs>
                <w:tab w:val="left" w:pos="2724"/>
              </w:tabs>
              <w:spacing w:line="360" w:lineRule="auto"/>
              <w:rPr>
                <w:rStyle w:val="Pogrubienie"/>
                <w:b w:val="0"/>
              </w:rPr>
            </w:pPr>
          </w:p>
        </w:tc>
      </w:tr>
      <w:tr w:rsidR="006D4D06" w:rsidTr="008515C5">
        <w:tc>
          <w:tcPr>
            <w:tcW w:w="827" w:type="dxa"/>
          </w:tcPr>
          <w:p w:rsidR="006D4D06" w:rsidRDefault="006D4D06" w:rsidP="001C4F9A">
            <w:pPr>
              <w:pStyle w:val="Tekstpodstawowy"/>
              <w:tabs>
                <w:tab w:val="left" w:pos="2724"/>
              </w:tabs>
              <w:spacing w:line="360" w:lineRule="auto"/>
              <w:rPr>
                <w:rStyle w:val="Pogrubienie"/>
                <w:b w:val="0"/>
              </w:rPr>
            </w:pPr>
          </w:p>
          <w:p w:rsidR="008515C5" w:rsidRDefault="008515C5" w:rsidP="001C4F9A">
            <w:pPr>
              <w:pStyle w:val="Tekstpodstawowy"/>
              <w:tabs>
                <w:tab w:val="left" w:pos="2724"/>
              </w:tabs>
              <w:spacing w:line="360" w:lineRule="auto"/>
              <w:rPr>
                <w:rStyle w:val="Pogrubienie"/>
                <w:b w:val="0"/>
              </w:rPr>
            </w:pPr>
          </w:p>
          <w:p w:rsidR="008515C5" w:rsidRDefault="008515C5" w:rsidP="008515C5">
            <w:pPr>
              <w:pStyle w:val="Tekstpodstawowy"/>
              <w:tabs>
                <w:tab w:val="left" w:pos="2724"/>
              </w:tabs>
              <w:spacing w:line="360" w:lineRule="auto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4</w:t>
            </w:r>
          </w:p>
        </w:tc>
        <w:tc>
          <w:tcPr>
            <w:tcW w:w="3534" w:type="dxa"/>
          </w:tcPr>
          <w:p w:rsidR="008515C5" w:rsidRPr="00595FEB" w:rsidRDefault="008515C5" w:rsidP="008515C5">
            <w:r w:rsidRPr="00595FEB">
              <w:t>PGE Obrót S.A. ul. 8-go Marca 6</w:t>
            </w:r>
          </w:p>
          <w:p w:rsidR="008515C5" w:rsidRPr="00595FEB" w:rsidRDefault="008515C5" w:rsidP="008515C5">
            <w:r w:rsidRPr="00595FEB">
              <w:t>35 – 959 Rzeszów</w:t>
            </w:r>
          </w:p>
          <w:p w:rsidR="008515C5" w:rsidRPr="00595FEB" w:rsidRDefault="008515C5" w:rsidP="008515C5">
            <w:r w:rsidRPr="00595FEB">
              <w:t xml:space="preserve">PGE Obrót S.A. Oddział </w:t>
            </w:r>
            <w:r>
              <w:t xml:space="preserve">                      </w:t>
            </w:r>
            <w:r w:rsidRPr="00595FEB">
              <w:t xml:space="preserve"> z siedzibą   w Skarżysku – Kamiennej </w:t>
            </w:r>
          </w:p>
          <w:p w:rsidR="008515C5" w:rsidRPr="00595FEB" w:rsidRDefault="008515C5" w:rsidP="008515C5">
            <w:r w:rsidRPr="00595FEB">
              <w:t>Al. M.J. Piłsudskiego 51</w:t>
            </w:r>
          </w:p>
          <w:p w:rsidR="006D4D06" w:rsidRDefault="008515C5" w:rsidP="008515C5">
            <w:pPr>
              <w:pStyle w:val="Tekstpodstawowy"/>
              <w:tabs>
                <w:tab w:val="left" w:pos="2724"/>
              </w:tabs>
              <w:spacing w:line="360" w:lineRule="auto"/>
              <w:rPr>
                <w:rStyle w:val="Pogrubienie"/>
                <w:b w:val="0"/>
              </w:rPr>
            </w:pPr>
            <w:r w:rsidRPr="00595FEB">
              <w:t>26 – 110 Skarżysko - Kamienna</w:t>
            </w:r>
          </w:p>
        </w:tc>
        <w:tc>
          <w:tcPr>
            <w:tcW w:w="3118" w:type="dxa"/>
          </w:tcPr>
          <w:p w:rsidR="008515C5" w:rsidRDefault="008515C5" w:rsidP="008515C5">
            <w:pPr>
              <w:pStyle w:val="Tekstpodstawowy"/>
              <w:tabs>
                <w:tab w:val="left" w:pos="2724"/>
              </w:tabs>
              <w:jc w:val="center"/>
            </w:pPr>
          </w:p>
          <w:p w:rsidR="008515C5" w:rsidRDefault="008515C5" w:rsidP="008515C5">
            <w:pPr>
              <w:pStyle w:val="Tekstpodstawowy"/>
              <w:tabs>
                <w:tab w:val="left" w:pos="2724"/>
              </w:tabs>
              <w:jc w:val="center"/>
            </w:pPr>
          </w:p>
          <w:p w:rsidR="006D4D06" w:rsidRDefault="000A5EE7" w:rsidP="000A5EE7">
            <w:pPr>
              <w:pStyle w:val="Tekstpodstawowy"/>
              <w:tabs>
                <w:tab w:val="left" w:pos="2724"/>
              </w:tabs>
              <w:jc w:val="center"/>
              <w:rPr>
                <w:rStyle w:val="Pogrubienie"/>
                <w:b w:val="0"/>
              </w:rPr>
            </w:pPr>
            <w:r>
              <w:t>292,49</w:t>
            </w:r>
            <w:r w:rsidR="008515C5">
              <w:t xml:space="preserve"> </w:t>
            </w:r>
            <w:r w:rsidR="008515C5" w:rsidRPr="001A3B5E">
              <w:t>x</w:t>
            </w:r>
            <w:r>
              <w:t xml:space="preserve"> 3.092,19 = 945.434,65</w:t>
            </w:r>
          </w:p>
        </w:tc>
        <w:tc>
          <w:tcPr>
            <w:tcW w:w="3433" w:type="dxa"/>
          </w:tcPr>
          <w:p w:rsidR="006D4D06" w:rsidRDefault="006D4D06" w:rsidP="008515C5">
            <w:pPr>
              <w:pStyle w:val="Tekstpodstawowy"/>
              <w:tabs>
                <w:tab w:val="left" w:pos="2724"/>
              </w:tabs>
              <w:rPr>
                <w:rStyle w:val="Pogrubienie"/>
                <w:b w:val="0"/>
              </w:rPr>
            </w:pPr>
          </w:p>
          <w:p w:rsidR="008515C5" w:rsidRDefault="008515C5" w:rsidP="008515C5">
            <w:pPr>
              <w:pStyle w:val="Tekstpodstawowy"/>
              <w:tabs>
                <w:tab w:val="left" w:pos="2724"/>
              </w:tabs>
              <w:rPr>
                <w:rStyle w:val="Pogrubienie"/>
                <w:b w:val="0"/>
              </w:rPr>
            </w:pPr>
          </w:p>
          <w:p w:rsidR="008515C5" w:rsidRDefault="002D7AD7" w:rsidP="008515C5">
            <w:pPr>
              <w:pStyle w:val="Tekstpodstawowy"/>
              <w:tabs>
                <w:tab w:val="left" w:pos="2724"/>
              </w:tabs>
              <w:rPr>
                <w:rStyle w:val="Pogrubienie"/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889.043,28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904.434,65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x 100=98,30</m:t>
                </m:r>
              </m:oMath>
            </m:oMathPara>
          </w:p>
        </w:tc>
      </w:tr>
    </w:tbl>
    <w:p w:rsidR="00DE7653" w:rsidRDefault="00DE7653" w:rsidP="001C4F9A">
      <w:pPr>
        <w:pStyle w:val="Tekstpodstawowy"/>
        <w:tabs>
          <w:tab w:val="left" w:pos="2724"/>
        </w:tabs>
        <w:spacing w:line="360" w:lineRule="auto"/>
        <w:rPr>
          <w:rStyle w:val="Pogrubienie"/>
          <w:b w:val="0"/>
        </w:rPr>
      </w:pPr>
    </w:p>
    <w:p w:rsidR="00DE7653" w:rsidRDefault="00DE7653"/>
    <w:p w:rsidR="00057188" w:rsidRDefault="00057188" w:rsidP="00057188">
      <w:pPr>
        <w:pStyle w:val="Tekstpodstawowy"/>
        <w:ind w:firstLine="709"/>
        <w:rPr>
          <w:rStyle w:val="Pogrubienie"/>
          <w:b w:val="0"/>
        </w:rPr>
      </w:pPr>
      <w:r w:rsidRPr="00DC7EC9">
        <w:rPr>
          <w:rStyle w:val="Pogrubienie"/>
          <w:b w:val="0"/>
        </w:rPr>
        <w:t xml:space="preserve">Działając na podstawie art. 92 ust. 1 pkt. 2 ustawy z dnia 29 stycznia 2004 r. Prawo zamówień publicznych (Dz. U. z 2010 r., Nr 113, poz. 759 </w:t>
      </w:r>
      <w:proofErr w:type="spellStart"/>
      <w:r w:rsidRPr="00DC7EC9">
        <w:rPr>
          <w:rStyle w:val="Pogrubienie"/>
          <w:b w:val="0"/>
        </w:rPr>
        <w:t>t.j</w:t>
      </w:r>
      <w:proofErr w:type="spellEnd"/>
      <w:r w:rsidRPr="00DC7EC9">
        <w:rPr>
          <w:rStyle w:val="Pogrubienie"/>
          <w:b w:val="0"/>
        </w:rPr>
        <w:t xml:space="preserve">.) Zamawiający informuje, że w przeprowadzonym postępowaniu nie została odrzucona żadna oferta. </w:t>
      </w:r>
    </w:p>
    <w:p w:rsidR="00057188" w:rsidRDefault="00057188" w:rsidP="00057188">
      <w:pPr>
        <w:pStyle w:val="Tekstpodstawowy"/>
        <w:ind w:firstLine="709"/>
        <w:rPr>
          <w:rStyle w:val="Pogrubienie"/>
          <w:b w:val="0"/>
        </w:rPr>
      </w:pPr>
      <w:r w:rsidRPr="00DC7EC9">
        <w:rPr>
          <w:rStyle w:val="Pogrubienie"/>
          <w:b w:val="0"/>
        </w:rPr>
        <w:t xml:space="preserve">Działając na podstawie art. 92 ust. 1 pkt. 3 ustawy z dnia 29 stycznia 2004 r. Prawo zamówień publicznych (Dz. U. z 2010 r., Nr 113, poz. 759 </w:t>
      </w:r>
      <w:proofErr w:type="spellStart"/>
      <w:r w:rsidRPr="00DC7EC9">
        <w:rPr>
          <w:rStyle w:val="Pogrubienie"/>
          <w:b w:val="0"/>
        </w:rPr>
        <w:t>t.j</w:t>
      </w:r>
      <w:proofErr w:type="spellEnd"/>
      <w:r w:rsidRPr="00DC7EC9">
        <w:rPr>
          <w:rStyle w:val="Pogrubienie"/>
          <w:b w:val="0"/>
        </w:rPr>
        <w:t>.) Zamawiający informuje, że w przeprowadzonym postępowaniu nie zostali wykluczeni żadni Wykonawcy.</w:t>
      </w:r>
    </w:p>
    <w:p w:rsidR="00057188" w:rsidRDefault="00057188" w:rsidP="00057188">
      <w:pPr>
        <w:pStyle w:val="Tekstpodstawowy"/>
        <w:ind w:firstLine="709"/>
      </w:pPr>
      <w:r w:rsidRPr="002D443C">
        <w:t>Umowa w sprawie przedmiotowego zamówienia publicznego będzie zawarta, zgodnie z art. 94 ust.1</w:t>
      </w:r>
      <w:r>
        <w:t xml:space="preserve"> </w:t>
      </w:r>
      <w:r w:rsidRPr="002D443C">
        <w:t xml:space="preserve"> pkt 2, w terminie nie krótszym niż 10 dni od dnia przesłania Wykonawcom zawiadomienia o wyborze najkorzystniejszej oferty.</w:t>
      </w:r>
    </w:p>
    <w:p w:rsidR="001C4F9A" w:rsidRDefault="001C4F9A" w:rsidP="00057188">
      <w:pPr>
        <w:pStyle w:val="Tekstpodstawowy"/>
        <w:ind w:firstLine="709"/>
      </w:pPr>
    </w:p>
    <w:p w:rsidR="001C4F9A" w:rsidRDefault="001C4F9A" w:rsidP="00057188">
      <w:pPr>
        <w:pStyle w:val="Tekstpodstawowy"/>
        <w:ind w:firstLine="709"/>
      </w:pPr>
    </w:p>
    <w:p w:rsidR="00057188" w:rsidRDefault="00057188"/>
    <w:sectPr w:rsidR="00057188" w:rsidSect="00C24D9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D7" w:rsidRDefault="002D7AD7" w:rsidP="001602F8">
      <w:r>
        <w:separator/>
      </w:r>
    </w:p>
  </w:endnote>
  <w:endnote w:type="continuationSeparator" w:id="0">
    <w:p w:rsidR="002D7AD7" w:rsidRDefault="002D7AD7" w:rsidP="0016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D7" w:rsidRDefault="002D7AD7" w:rsidP="001602F8">
      <w:r>
        <w:separator/>
      </w:r>
    </w:p>
  </w:footnote>
  <w:footnote w:type="continuationSeparator" w:id="0">
    <w:p w:rsidR="002D7AD7" w:rsidRDefault="002D7AD7" w:rsidP="0016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27"/>
    <w:rsid w:val="00037B40"/>
    <w:rsid w:val="00043142"/>
    <w:rsid w:val="00057188"/>
    <w:rsid w:val="000929DA"/>
    <w:rsid w:val="000A5EE7"/>
    <w:rsid w:val="000C627D"/>
    <w:rsid w:val="00134A8F"/>
    <w:rsid w:val="00153D4C"/>
    <w:rsid w:val="001602F8"/>
    <w:rsid w:val="001642C1"/>
    <w:rsid w:val="00185BFF"/>
    <w:rsid w:val="00197058"/>
    <w:rsid w:val="001A3B5E"/>
    <w:rsid w:val="001C4F9A"/>
    <w:rsid w:val="001C5646"/>
    <w:rsid w:val="001C57A3"/>
    <w:rsid w:val="002103E3"/>
    <w:rsid w:val="002950C1"/>
    <w:rsid w:val="002D7AD7"/>
    <w:rsid w:val="002E638C"/>
    <w:rsid w:val="00300DFB"/>
    <w:rsid w:val="00361ED0"/>
    <w:rsid w:val="003A361E"/>
    <w:rsid w:val="003B3F3F"/>
    <w:rsid w:val="003F6C9C"/>
    <w:rsid w:val="004440FE"/>
    <w:rsid w:val="00454CAF"/>
    <w:rsid w:val="00457310"/>
    <w:rsid w:val="004746FD"/>
    <w:rsid w:val="004B399F"/>
    <w:rsid w:val="004D5586"/>
    <w:rsid w:val="005355F0"/>
    <w:rsid w:val="00547386"/>
    <w:rsid w:val="005675A8"/>
    <w:rsid w:val="00595FEB"/>
    <w:rsid w:val="005E17B1"/>
    <w:rsid w:val="00631177"/>
    <w:rsid w:val="00646A02"/>
    <w:rsid w:val="00673032"/>
    <w:rsid w:val="006A5DAC"/>
    <w:rsid w:val="006B057E"/>
    <w:rsid w:val="006D2EEC"/>
    <w:rsid w:val="006D4D06"/>
    <w:rsid w:val="006D6B1C"/>
    <w:rsid w:val="006E6A74"/>
    <w:rsid w:val="007566D0"/>
    <w:rsid w:val="0079487B"/>
    <w:rsid w:val="008039DF"/>
    <w:rsid w:val="008515C5"/>
    <w:rsid w:val="00885F1E"/>
    <w:rsid w:val="00897010"/>
    <w:rsid w:val="008A45EF"/>
    <w:rsid w:val="00975860"/>
    <w:rsid w:val="00995DDB"/>
    <w:rsid w:val="009C3245"/>
    <w:rsid w:val="00A307D5"/>
    <w:rsid w:val="00A7605A"/>
    <w:rsid w:val="00A92FFE"/>
    <w:rsid w:val="00AA2776"/>
    <w:rsid w:val="00B061E1"/>
    <w:rsid w:val="00B07B27"/>
    <w:rsid w:val="00B15C32"/>
    <w:rsid w:val="00B21137"/>
    <w:rsid w:val="00B518C6"/>
    <w:rsid w:val="00B650DC"/>
    <w:rsid w:val="00BC53DD"/>
    <w:rsid w:val="00BD448B"/>
    <w:rsid w:val="00C0500C"/>
    <w:rsid w:val="00C24D9C"/>
    <w:rsid w:val="00CA5629"/>
    <w:rsid w:val="00CE6822"/>
    <w:rsid w:val="00D25903"/>
    <w:rsid w:val="00D32F82"/>
    <w:rsid w:val="00D779BD"/>
    <w:rsid w:val="00D931A5"/>
    <w:rsid w:val="00DA07E2"/>
    <w:rsid w:val="00DE080F"/>
    <w:rsid w:val="00DE7653"/>
    <w:rsid w:val="00E834B5"/>
    <w:rsid w:val="00EB17F8"/>
    <w:rsid w:val="00EB45A1"/>
    <w:rsid w:val="00F75FAD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5D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7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995DD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5DDB"/>
    <w:rPr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qFormat/>
    <w:rsid w:val="00E834B5"/>
    <w:rPr>
      <w:b/>
      <w:bCs/>
    </w:rPr>
  </w:style>
  <w:style w:type="paragraph" w:styleId="Mapadokumentu">
    <w:name w:val="Document Map"/>
    <w:basedOn w:val="Normalny"/>
    <w:semiHidden/>
    <w:rsid w:val="004D55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1602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02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60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2F8"/>
    <w:rPr>
      <w:sz w:val="24"/>
      <w:szCs w:val="24"/>
    </w:rPr>
  </w:style>
  <w:style w:type="paragraph" w:styleId="Stopka">
    <w:name w:val="footer"/>
    <w:basedOn w:val="Normalny"/>
    <w:link w:val="StopkaZnak"/>
    <w:rsid w:val="00160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2F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06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061E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103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5D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7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995DD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5DDB"/>
    <w:rPr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qFormat/>
    <w:rsid w:val="00E834B5"/>
    <w:rPr>
      <w:b/>
      <w:bCs/>
    </w:rPr>
  </w:style>
  <w:style w:type="paragraph" w:styleId="Mapadokumentu">
    <w:name w:val="Document Map"/>
    <w:basedOn w:val="Normalny"/>
    <w:semiHidden/>
    <w:rsid w:val="004D55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1602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02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60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2F8"/>
    <w:rPr>
      <w:sz w:val="24"/>
      <w:szCs w:val="24"/>
    </w:rPr>
  </w:style>
  <w:style w:type="paragraph" w:styleId="Stopka">
    <w:name w:val="footer"/>
    <w:basedOn w:val="Normalny"/>
    <w:link w:val="StopkaZnak"/>
    <w:rsid w:val="00160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2F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06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061E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10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Police, dnia 12</vt:lpstr>
    </vt:vector>
  </TitlesOfParts>
  <Company>Nazwa twojej firmy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Police, dnia 12</dc:title>
  <dc:creator>Twoja nazwa użytkownika</dc:creator>
  <cp:lastModifiedBy>admin</cp:lastModifiedBy>
  <cp:revision>7</cp:revision>
  <cp:lastPrinted>2012-11-14T12:08:00Z</cp:lastPrinted>
  <dcterms:created xsi:type="dcterms:W3CDTF">2012-11-13T13:25:00Z</dcterms:created>
  <dcterms:modified xsi:type="dcterms:W3CDTF">2012-11-14T12:10:00Z</dcterms:modified>
</cp:coreProperties>
</file>