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96" w:rsidRPr="00753570" w:rsidRDefault="00226296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UCHWAŁA Nr 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…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/2018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w Policach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FE018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07 grudnia </w:t>
      </w:r>
      <w:r w:rsidRPr="0075357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2018 r.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programu współpracy Gminy Police z organizacjami pozarządowymi oraz innymi podmiotami w zakresie realizacji zadań pożytku publicznego w 2019 roku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5a ust. 1 ustawy z dnia 24 kwietnia 2003 roku o działalności pożytku publicznego i o wolontar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>iacie (Dz. U. z 2018 r. poz.</w:t>
      </w:r>
      <w:r w:rsidR="00FE01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450, 650, 723 i 1365)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Policach uchwala, co następuje: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Uchwala się program współpracy Gminy Police na 2019 rok w zakresie realizacji zadań pożytku publicznego z: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podmiotami, o których mowa w art. 3 ust. 3 ustawy o działalności pożytku publicznego i o wolontariacie, to jest z osobami prawnymi i jednostkami organizacyjnymi działającymi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stowarzyszeniami jednostek samorządu terytorialnego;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spółdzielniami socjalnymi;</w:t>
      </w:r>
    </w:p>
    <w:p w:rsidR="008A313D" w:rsidRPr="00753570" w:rsidRDefault="008A313D" w:rsidP="008A31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spółkami akcyjnymi i spółkami z ograniczoną odpowiedzialnością oraz klubami sportowymi będącymi spółkami działającymi na podstawie przepisów ustawy z dnia </w:t>
      </w:r>
      <w:r w:rsidR="00086D9E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2010 r. o sporcie,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współpracy, o którym mowa w § 1, stanowi załącznik do uchwały.</w:t>
      </w: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Uchwała wchodzi w życie z dniem podjęcia.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Rady</w:t>
      </w:r>
    </w:p>
    <w:p w:rsidR="008A313D" w:rsidRPr="00753570" w:rsidRDefault="008A313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313D" w:rsidRPr="00753570" w:rsidRDefault="006A6DCD" w:rsidP="008A313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Grzegorz Ufniarz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lastRenderedPageBreak/>
        <w:t>Załącznik do uchwały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nr …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/…/2018</w:t>
      </w:r>
      <w:bookmarkStart w:id="0" w:name="_GoBack"/>
      <w:bookmarkEnd w:id="0"/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Rady Miejskiej w Policach </w:t>
      </w:r>
    </w:p>
    <w:p w:rsidR="008A313D" w:rsidRPr="00753570" w:rsidRDefault="008A313D" w:rsidP="008A313D">
      <w:pPr>
        <w:spacing w:after="0" w:line="240" w:lineRule="auto"/>
        <w:ind w:left="5812" w:firstLine="1276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 dnia </w:t>
      </w:r>
      <w:r w:rsidR="006A6DC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07 grudnia </w:t>
      </w:r>
      <w:r w:rsidRPr="0075357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2018 r.</w:t>
      </w:r>
    </w:p>
    <w:p w:rsidR="008A313D" w:rsidRPr="00753570" w:rsidRDefault="008A313D" w:rsidP="008A31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 współpracy Gminy Police z organizacjami pozarządowymi oraz innymi podmiotami w zakresie realizacji zadań pożytku publicznego 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2019 roku (zwany dalej programem).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kierunki działań Gminy Police w sferze realizacji zadań publicznych, wykonywanych we współpracy z organizacjami pozarządowymi oraz innymi podmiotami uprawnionymi do prowadzenia działalności pożytku publicznego w zakresie odpowiadającym zadaniom Gminy. W programie wyznacza się główne cele w dziedzinie współpracy z podmiotami prowadzącymi działalność pożytku publicznego, określa się podmioty tejże współpracy oraz jej przedmiot, wskazuje się formy tej współpracy oraz główne kierunki w zakresie realizacji zadań pożytku publicznego. </w:t>
      </w: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założenia programu to wzmocnienie pozycji organizacji pozarządowych w społeczności lokalnej oraz rozwój współpracy Gminy z sektorem pozarządowym. Założenia te realizowane będą w oparciu o konstytucyjną zasadę pomocniczości, z położeniem szczególnego nacisku na partnerstwo stron, ich suwerenność, efektywność podejmowanych działań, uczciwą konkurencję i jawność. </w:t>
      </w:r>
    </w:p>
    <w:p w:rsidR="008A313D" w:rsidRPr="00753570" w:rsidRDefault="008A313D" w:rsidP="008A3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Police od lat realizuje swoje zadania własne we współpracy z organizacjami pozarządowymi. Współdziałanie samorządu i sektora pozarządowego sprzyja podnoszeniu efektywności realizacji zadań publicznych, rozwojowi wolontariatu oraz promocji organizacji i gminy. 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Ilekroć w programie mowa o: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„ustawie” – rozumie się przez to ustawę z dnia 24 kwietnia 2003 roku o działalności pożytku publicznego i o wolontariacie (Dz. U. z 2018 r. poz.450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„Organizacji” – rozumie się przez to organizacje pozarządowe w rozumieniu art. 3 ust. 2 ustawy oraz podmioty wymienione w art. 3 ust. 3 ustawy;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„Gminie” – rozumie się przez to Gminę Police;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„dotacji” – rozumie się przez to dotację w rozumieniu art. 127 ust. 1 pkt 1 lit. e oraz art. 221 ustawy z dnia 27 sierpnia 2009 r. o finansach publicznych (Dz. U. z 201</w:t>
      </w:r>
      <w:r w:rsidR="000830E7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830E7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8A313D" w:rsidRPr="00753570" w:rsidRDefault="008A313D" w:rsidP="008A31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– rozumie się przez to Urząd Miejski w Policach.</w:t>
      </w:r>
    </w:p>
    <w:p w:rsidR="008A313D" w:rsidRPr="00753570" w:rsidRDefault="008A313D" w:rsidP="008A31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współpracy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Celem głównym programu jest zapewnienie efektywnego wykonywania zadań publicznych Gminy wynikających z przepisów prawa poprzez włączenie w ich realizację Organizacji.</w:t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 szczegółowe programu polegają na: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inicjatyw organizacji pozarządowych działających na rzecz społeczności lokalnej;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tworzeniu warunków dla aktywności społecznej mieszkańców Gminy;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zwiększaniu udziału mieszkańców w kształtowaniu polityki społecznej Gminy;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 społeczeństwa obywatelskiego;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umacnianiu poczucia odpowiedzialności za wspólnotę lokalną;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zwiększeniu udziału mieszkańców w rozwiązywaniu lokalnych problemów;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uzupełnianiu działania Gminy w zakresie nieobjętym przez struktury samorządowe i wpływaniu na poprawę życia ludności poprzez pełniejsze zaspokajanie jej potrzeb;</w:t>
      </w:r>
    </w:p>
    <w:p w:rsidR="008A313D" w:rsidRPr="00753570" w:rsidRDefault="008A313D" w:rsidP="008A313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integrowaniu Organizacji działających w celu realizacji zadań pożytku publicznego.</w:t>
      </w:r>
    </w:p>
    <w:p w:rsidR="00895CD8" w:rsidRDefault="00895CD8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Współpraca Gminy z Organizacjami odbywa się na zasadach: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 (Gmina uznaje prawa Organizacji do samodzielnego definiowania i rozwiązywania problemów, w tym należących do sfery zadań publicznych, deklaruje współpracę z Organizacjami oraz wspieranie ich działalności zgodnie z przepisami ustawy);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(Gmina respektuje odrębność organizacyjną i suwerenność Organizacji w realizacji ich zadań);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(Organizacje mają prawo uczestnictwa  w identyfikowaniu i definiowaniu problemów społecznych, wypracowywaniu sposobów ich rozwiązania oraz realizacji zadań);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(Gmina wybiera najefektywniejszy sposób wykorzystania środków publicznych przy zlecaniu realizacji zadań Organizacjom);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(wybór podmiotu do realizacji zadań publicznych w zakresie pożytku publicznego odbywa się na zasadach określonych w ustawie –  w trybie konkursu ofert – w sposób zapewniający zachowanie uczciwej konkurencji);</w:t>
      </w:r>
    </w:p>
    <w:p w:rsidR="008A313D" w:rsidRPr="00753570" w:rsidRDefault="008A313D" w:rsidP="008A313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(Gmina informuje Organizacje o zamiarach, celach i środkach przeznaczonych na zadania publiczne, przy realizacji których możliwa jest współpraca z Organizacjami).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współpracy</w:t>
      </w: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 współpracy Gminy z Organizacjami jest realizacja zadań Gminy, określonych przepisami prawa, mieszczących się w katalogu zadań należących do sfery zadań publicznych – wymienionych w art. 4 ust. 1 ustawy.</w:t>
      </w:r>
    </w:p>
    <w:p w:rsidR="008A313D" w:rsidRPr="00753570" w:rsidRDefault="008A313D" w:rsidP="008A313D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5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Program współpracy dotyczy Organizacji prowadzących działalność pożytku publicznego na terenie Gminy lub na rzecz mieszkańców Gminy Police (niezależnie od miejsca siedziby podmiotu).</w:t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:rsidR="008A313D" w:rsidRPr="00753570" w:rsidRDefault="008A313D" w:rsidP="008A3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6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Współpraca Gminy z Organizacjami realizowana będzie w następujących formach: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zlecania Organizacjom zadań publicznych na zasadach określonych w ustawie, które może odbywać się poprzez: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powierzanie wykonywania zadań publicznych, wraz z udzieleniem dotacji na finansowanie ich realizacji,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wykonywania zadań publicznych, wraz z udzieleniem dotacji na dofinansowanie ich realizacji;</w:t>
      </w:r>
    </w:p>
    <w:p w:rsidR="008A313D" w:rsidRPr="00753570" w:rsidRDefault="008A313D" w:rsidP="00895CD8">
      <w:pPr>
        <w:numPr>
          <w:ilvl w:val="0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wzajemnego informowania się o planowanych kierunkach działalności poprzez: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spotkań z przedstawicielami Organizacji (o charakterze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dyskusyjnym),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bieżącej współpracy z Organizacjami przez poszczególne wydziały Urzędu właściwe merytorycznie ze względu na rodzaj prowadzonej działalności – wzajemne informowanie o podejmowaniu istotnych działań,</w:t>
      </w:r>
    </w:p>
    <w:p w:rsidR="008A313D" w:rsidRPr="00753570" w:rsidRDefault="008A313D" w:rsidP="00895CD8">
      <w:pPr>
        <w:numPr>
          <w:ilvl w:val="1"/>
          <w:numId w:val="5"/>
        </w:numPr>
        <w:spacing w:after="0" w:line="240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publikowanie ważnych informacji o planowanych działaniach Gminy w zakresie współpracy z Organizacjami na gminnych stronach internetowych dotyczących Organizacji;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konsultowania z Organizacjami, odpowiednio do zakresu ich działania, projektów aktów normatywnych w dziedzinach dotyczących działalności statutowej tych Organizacji poprzez: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przedstawicieli Organizacji o planowanych sesjach Rady Miejskiej, na których podejmowane będą uchwały odnoszące się do zagadnień związanych z działalnością poszczególnych Organizacji (informacje na stronie internetowej Gminy),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projektów uchwał, o których mowa powyżej (informacje na stronie internetowej Gminy);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projektów aktów normatywnych dotyczących sfery zadań publicznych, o której mowa w art. 4 ustawy z Gminną Radą Działalności Pożytku Publicznego;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zawieranie umów o wykonanie inicjatywy lokalnej na zasadach określonych w ustawie;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Miejskiego Ośrodka Kultury w Policach z Organizacjami poprzez: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realizacji cyklicznych projektów poszczególnych organizacji (wystawy, pikniki, festyny itp.),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organizację imprez tematycznych (uzależnienia, ekologia, kultura alternatywna, budowanie społeczeństwa obywatelskiego) z Organizacjami prowadzącymi działalność o charakterze społeczno- kulturalnym,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Ośrodka Sportu i Rekreacji w Policach (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) z Organizacjami poprzez: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imprez sportowo – rekreacyjnych z udziałem i przy współpracy organizacji pozarządowych,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organizacyjne i rzeczowe inicjatyw sportowych i rekreacyjnych podejmowanych przez organizacje pozarządowe (wsparcie kadrowe, udostępnienie bazy sportowo – rekreacyjnej, zabezpieczenie i wypożyczenie sprzętu i urządzeń niezbędnych do organizacji imprez),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promocję imprez sportowych, rekreacyjnych i turystycznych poprzez zamieszczanie informacji na stronie internetowej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OSiR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informacyjne organizacji pozarządowych w zakresie pozyskiwania środków na organizację imprez sportowych, rekreacyjnych, turystycznych, ekologicznych i edukacyjnych,</w:t>
      </w:r>
    </w:p>
    <w:p w:rsidR="008A313D" w:rsidRPr="00753570" w:rsidRDefault="008A313D" w:rsidP="008A313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formy współpracy z Organizacjami to w szczególności: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pozarządowymi w pozyskiwaniu środków finansowych z innych źródeł niż budżet Gminy,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bezpłatne udostępnianie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pomieszczeń na spotkania,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Organizacjom do użytkowania lokali na preferencyjnych zasadach (w miarę możliwości lokalowych i finansowych Gminy),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oraz wsparcie merytoryczne ze strony pracowników Urzędu oraz gminnych jednostek,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konsultacji i spotkań szkoleniowych w zakresie przygotowywania wniosków o dotacje z budżetu Gminy, a w miarę możliwości także z innych źródeł,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wspólnych przedsięwzięć i imprez,</w:t>
      </w:r>
    </w:p>
    <w:p w:rsidR="008A313D" w:rsidRPr="00753570" w:rsidRDefault="008A313D" w:rsidP="008A313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działalności Organizacji poprzez: publikowanie na stronach internetowych Gminy informacji na temat Organizacji i ich działalności (na podstawie danych przedstawianych przez organizacje), organizowanie imprez promocyjnych takich jak np. „Piknik Organizacji Pozarządowych”, zorganizowanie akcji propagującej odpisywanie 1% podatku na rzecz organizacji pożytku publicznego.</w:t>
      </w:r>
    </w:p>
    <w:p w:rsidR="008A313D" w:rsidRPr="00753570" w:rsidRDefault="008A313D" w:rsidP="008A313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w pozyskiwaniu środków z innych źródeł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Gmina, w miarę możliwości, podejmować będzie działania mające na celu pomoc Organizacjom w pozyskiwaniu środków z innych niż budżet Gminy źródeł finansowania.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2. Pomoc Gminy obejmować będzie w szczególności: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potencjalnych źródłach finansowania i zasadach udzielania dotacji ze środków Unii Europejskiej;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 dotacje ze źródeł zewnętrznych;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przygotowywaniu wniosków o środki finansowe z innych źródeł niż budżet Gminy, w szczególności z funduszy europejskich.</w:t>
      </w:r>
    </w:p>
    <w:p w:rsidR="008A313D" w:rsidRPr="00753570" w:rsidRDefault="008A313D" w:rsidP="008A313D">
      <w:pPr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możliwości finansowych udzielanie poręczeń i pożyczek organizacjom pozarządowym działającym na terenie gminy Police.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organizacji pozarządowych w działaniach samorządu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Burmistrz Polic może powoływać w drodze zarządzenia zespoły doradcze, opiniujące lub inicjatywne (wspólne zespoły) z udziałem przedstawicieli organizacji pozarządowych.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Celem działalności wspólnych zespołów jest w szczególności:</w:t>
      </w:r>
    </w:p>
    <w:p w:rsidR="008A313D" w:rsidRPr="00753570" w:rsidRDefault="008A313D" w:rsidP="008A313D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problemów i potrzeb społecznych;</w:t>
      </w:r>
    </w:p>
    <w:p w:rsidR="008A313D" w:rsidRPr="00753570" w:rsidRDefault="008A313D" w:rsidP="008A313D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prawa miejscowego;</w:t>
      </w:r>
    </w:p>
    <w:p w:rsidR="008A313D" w:rsidRPr="00753570" w:rsidRDefault="008A313D" w:rsidP="008A313D">
      <w:pPr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informowanie się o planowanych kierunkach działalności.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3. W Gminie działa Gminna Rada Działalności Pożytku Publicznego.</w:t>
      </w:r>
    </w:p>
    <w:p w:rsidR="008A313D" w:rsidRPr="00753570" w:rsidRDefault="008A313D" w:rsidP="008A31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4. Celem działalności Rady jest w szczególności: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strategii rozwoju miasta;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opiniowanie projektów uchwał i aktów prawa miejscowego dotyczących sfery zadań publicznych, o których mowa w art. 4 ustawy oraz programów współpracy z organizacjami pozarządowymi oraz podmiotami wymienionymi w art. 3. ust. 3 ustawy;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funkcjonowania organizacji pozarządowych oraz podmiotów wymienionych w art. 3 ust. 3 ustawy;</w:t>
      </w:r>
    </w:p>
    <w:p w:rsidR="008A313D" w:rsidRPr="00753570" w:rsidRDefault="008A313D" w:rsidP="008A313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udzielanie pomocy i wyrażanie opinii w przypadku sporów między organami administracji publicznej a organizacjami pozarządowymi oraz podmiotami wymienionymi w art. 3 ust. 3 ustawy ;</w:t>
      </w:r>
    </w:p>
    <w:p w:rsidR="008A313D" w:rsidRPr="00753570" w:rsidRDefault="008A313D" w:rsidP="008A313D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53570">
        <w:rPr>
          <w:rFonts w:ascii="Times New Roman" w:eastAsia="Calibri" w:hAnsi="Times New Roman" w:cs="Times New Roman"/>
          <w:sz w:val="24"/>
          <w:szCs w:val="24"/>
        </w:rPr>
        <w:t>wyrażanie opinii w sprawach dotyczących zadań publicznych, w tym zlecania tych zadań do realizacji przez organizacje pozarządowe oraz podmioty wymienione w art. 3. ust. 3 ustawy, oraz w sprawach rekomendowanych standardów realizacji zadań publicznych.</w:t>
      </w:r>
    </w:p>
    <w:p w:rsidR="008A313D" w:rsidRPr="00753570" w:rsidRDefault="008A313D" w:rsidP="008A313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</w:t>
      </w: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48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§ 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1. Organizacje mogą ubiegać się o uzyskanie na preferencyjnych zasadach prawa użytkowania gruntu, lokalu lub obiektu komunalnego na potrzeby prowadzenia działalności statutowej w zakresie pożytku publicznego.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Stosownie do możliwości, wynikających z gminnych zasobów gruntów i lokali użytkowych oraz możliwości finansowych Gminy, Burmistrz podejmuje decyzję o przekazaniu gruntu, lokalu bądź obiektu do użytkowania organizacji pozarządowej na preferencyjnych zasadach, określając formę prawną oddania gruntu, lokalu bądź budynku do użytkowania oraz podstawowe warunki umowy.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Priorytetowe zadania publiczne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9D4A28"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Gmina w miarę potrzeb i możliwości finansowych będzie powierzać lub wspierać realizację zadań publicznych w zakresie:</w:t>
      </w:r>
    </w:p>
    <w:p w:rsidR="008A313D" w:rsidRPr="00753570" w:rsidRDefault="008A313D" w:rsidP="008A313D">
      <w:pPr>
        <w:numPr>
          <w:ilvl w:val="0"/>
          <w:numId w:val="9"/>
        </w:numPr>
        <w:tabs>
          <w:tab w:val="clear" w:pos="360"/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i promocji zdrowia, w tym działalności leczniczej w rozumieniu ustawy z dnia </w:t>
      </w:r>
      <w:r w:rsidR="00086D9E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 2011 r. o działalności leczniczej (Dz. U. z 201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160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ochrony zwierząt;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krajoznawstwa, w tym:</w:t>
      </w:r>
    </w:p>
    <w:p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organizacji zawodów na orientację,</w:t>
      </w:r>
    </w:p>
    <w:p w:rsidR="008A313D" w:rsidRPr="00753570" w:rsidRDefault="008A313D" w:rsidP="008A313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turystycznych, w tym rajdów dla młodzieży szkolnej,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na rzecz dzieci i młodzieży, w tym wypoczynku dzieci i młodzieży:</w:t>
      </w:r>
    </w:p>
    <w:p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kolonii i obozów dla dzieci i młodzieży,</w:t>
      </w:r>
    </w:p>
    <w:p w:rsidR="008A313D" w:rsidRPr="00753570" w:rsidRDefault="008A313D" w:rsidP="008A313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wycieczek,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sztuki, ochrony dóbr kultury i dziedzictwa narodowego, a w szczególności w zakresie: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imprez kulturalnych,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popularyzacji tradycji wojska polskiego,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twórczości literackiej,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walorów historycznych ziemi Polickiej,</w:t>
      </w:r>
    </w:p>
    <w:p w:rsidR="008A313D" w:rsidRPr="00753570" w:rsidRDefault="008A313D" w:rsidP="008A313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wytwarzania rękodzieła ludowego,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fizycznej, a w szczególności w zakresie: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piłki nożnej, piłki siatkowej, podnoszenia ciężarów, sportów walki, lekkoatletyki,</w:t>
      </w:r>
      <w:r w:rsidR="0060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kolarstwa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turniejów szachowych,</w:t>
      </w:r>
    </w:p>
    <w:p w:rsidR="008A313D" w:rsidRPr="00753570" w:rsidRDefault="008A313D" w:rsidP="008A313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działalności Uczniowskich Klubów Sportowych;</w:t>
      </w:r>
    </w:p>
    <w:p w:rsidR="008A313D" w:rsidRPr="00753570" w:rsidRDefault="008A313D" w:rsidP="008A313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uzależnieniom i patologiom społecznym, w tym:</w:t>
      </w:r>
    </w:p>
    <w:p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wsparcia niepijącym alkoholikom i ich rodzinom,</w:t>
      </w:r>
    </w:p>
    <w:p w:rsidR="008A313D" w:rsidRPr="00753570" w:rsidRDefault="008A313D" w:rsidP="008A313D">
      <w:pPr>
        <w:numPr>
          <w:ilvl w:val="2"/>
          <w:numId w:val="14"/>
        </w:num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środowiskowych ognisk wychowawczych;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clear" w:pos="360"/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działalności mającej na celu umożliwienie ludziom starszym z terenu Gminy Police (rencistom, emerytom) aktywnego uczestnictwa w życiu społecznym i kulturalnym, w tym w szczególności organizowanie czasu wolnego, propagowanie aktywnego i zdrowego stylu życia;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– prowadzenia środowiskowego domu samopomocy dla osób niepełnosprawnych intelektualnie;</w:t>
      </w:r>
    </w:p>
    <w:p w:rsidR="008A313D" w:rsidRPr="00753570" w:rsidRDefault="008A313D" w:rsidP="008A313D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ratownictwa i ochrony ludności, a w szczególności w zakresie: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- ratownictwa wodnego.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§ 11.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okres realizacji programu od 1 stycznia 201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31 grudnia 201</w:t>
      </w:r>
      <w:r w:rsidR="009D4A28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12.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 Zlecanie realizacji zadań publicznych przez Gminę Police Organizacjom będzie następowało w formach przewidzianych w ustawie lub odrębnych przepisach. 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Na witrynie internetowej Gminy www.police.pl, jest prowadzona i aktualizowana strona dotycząca Organizacji, w szczególności zawierająca: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ogłaszanych konkursów ofert na realizację zadań publicznych i ich rozstrzygnięć;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ogłaszanych posiedzeń oraz podejmowanych uchwał przez Gminną Radę Działalności Pożytku Publicznego w Policach;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udzielanych odpowiedzi na najczęściej zadawane pytania i poruszane problemy, w tym dotyczące zmiany przepisów prawa.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przypadku wykonania specjalnego serwisu internetowego przeznaczonego dla Organizacji, informacje wymienione w ust. 2 będą tam zamieszczane.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4. Szczegółowy sposób konsultowania z Gminną Radą Działalności Pożytku Publicznego lub organizacjami pozarządowymi projektów aktów  prawa  miejscowego w dziedzinach dotyczących działalności statutowej tych organizacji  określa uchwała Nr LIX/433/10 Rady Miejskiej w Policach z dnia 26 października 2010 w sprawie szczegółowego sposobu konsultowania z Gminną Radą Działalności Pożytku Publicznego lub organizacjami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Tryb i szczegółowe kryteria oceny wniosków o realizację zadania publicznego w ramach inicjatywy lokalnej określa uchwała nr XI/75/2011 Rady Miejskiej w Policach z dnia 31 sierpnia 2011 w sprawie określenia trybu i szczegółowych kryteriów oceny wniosków o realizację zadania publicznego w ramach inicjatywy lokalnej.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6. Zlecanie organizacjom pozarządowym realizacji zadań z pominięciem otwartego konkursu ofert odbywa się na zasadach określonych w ustawie.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planowanych środków finansowych przeznaczonych na realizację programu</w:t>
      </w: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§ 13.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Zakres i źródła finansowania zadań publicznych planowanych do realizacji w ramach współpracy Gminy Police z organizacjami pozarządowymi w 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862E09"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roku: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3"/>
        <w:gridCol w:w="851"/>
        <w:gridCol w:w="2410"/>
        <w:gridCol w:w="2410"/>
        <w:gridCol w:w="1134"/>
        <w:gridCol w:w="1667"/>
      </w:tblGrid>
      <w:tr w:rsidR="008A313D" w:rsidRPr="00753570" w:rsidTr="007B7BF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Zakres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Źródło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Wysokość</w:t>
            </w:r>
          </w:p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Planowanych środków</w:t>
            </w:r>
          </w:p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 termin ogłoszenia konkursu ofert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Turystyka i krajoznawstwo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712AC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85412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Działalność na rzecz dzieci i młodzieży, w tym wypoczynku dzieci i młodzieży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D15C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712AC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Kultura, sztuka, ochrona dóbr kultury i dziedzictwa narodowego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Wspieranie i upowszechnienie kultury fizycznej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Oświaty i Kultury)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8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1.0</w:t>
            </w:r>
            <w:r w:rsidR="008D15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uzależnieniom i patologiom społecznym – program profilaktyki selektywnej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0C2" w:rsidRPr="00753570" w:rsidRDefault="001B40C2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1B40C2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styczeń 2019</w:t>
            </w:r>
          </w:p>
        </w:tc>
      </w:tr>
      <w:tr w:rsidR="008A313D" w:rsidRPr="00753570" w:rsidTr="006A04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patologiom społecznym poprzez prowadzenie ognisk wychowawczych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8A313D" w:rsidRPr="00753570" w:rsidRDefault="00712AC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wieloletnia. Konk</w:t>
            </w:r>
            <w:r w:rsidR="00226296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urs został ogłoszony w 2016 r.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na lata 2017-2019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Przeciwdziałanie patologiom społecznym poprzez prowadzenie działalności na rzecz niepijących alkoholików i ich rodzin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1B40C2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1B40C2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7B7BF5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Finansowanie zadań zleconych organizacjom pozarządowym – pomoc osobom chorym na </w:t>
            </w:r>
            <w:proofErr w:type="spellStart"/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fenyloketonurię</w:t>
            </w:r>
            <w:proofErr w:type="spellEnd"/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cukrzycę, opieka hospicyjna, ochrona zdrowia psychicznego i inne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8D15C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CA3D4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 społeczna – prowadzenie środowiskowego domu samopomocy dla osób niepełnosprawnych intelektualnie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 – środki z dotacji celowej budżetu państwa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D15CA" w:rsidP="008D1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693.990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Przygotowanie, wydawanie i umożliwienie spożycia jednego gorącego posiłku dziennie dla osób dorosłych – klientów Ośrodka Pomocy Społecznej w Policach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3D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Wszechstronna aktywizacja ludzi starszych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8D15CA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 w:rsidR="00CA3D4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CA3D4F" w:rsidRPr="00753570" w:rsidTr="006A04A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F2625A" w:rsidRDefault="00F2625A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Prowadzenie schroniska dla osób bezdomnych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Umowa wieloletnia. Konkurs został ogłoszony w 2017 roku na lata 2018-2020</w:t>
            </w:r>
          </w:p>
        </w:tc>
      </w:tr>
      <w:tr w:rsidR="00CA3D4F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85395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Prowadzenie mieszkań chronionych dla osób niepełnosprawnych intelektualnie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CA3D4F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Organizacyjno-Prawny)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F" w:rsidRPr="00753570" w:rsidRDefault="00CA3D4F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grudzień 2018</w:t>
            </w:r>
          </w:p>
        </w:tc>
      </w:tr>
      <w:tr w:rsidR="00B076C0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CA3D4F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Ochrona zwierząt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B076C0" w:rsidRPr="00753570" w:rsidRDefault="00B076C0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Ochrony Środowiska)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C0" w:rsidRPr="00753570" w:rsidRDefault="00B076C0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luty 2019</w:t>
            </w:r>
          </w:p>
        </w:tc>
      </w:tr>
      <w:tr w:rsidR="008A313D" w:rsidRPr="00753570" w:rsidTr="007B7BF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="00CA3D4F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75415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Ratownictwo i ochrona ludności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Budżet gminy Police</w:t>
            </w:r>
          </w:p>
          <w:p w:rsidR="008A313D" w:rsidRPr="00753570" w:rsidRDefault="008A313D" w:rsidP="0008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(Wydział Spraw Obywatelskich)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7C7085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13D" w:rsidRPr="00753570" w:rsidRDefault="00C825EC" w:rsidP="0008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luty</w:t>
            </w:r>
            <w:r w:rsidR="008A313D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-czerwiec 201</w:t>
            </w:r>
            <w:r w:rsidR="00B076C0" w:rsidRPr="007535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</w:tr>
    </w:tbl>
    <w:p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Planowane środki na realizację programu mogą ulec zmianie.</w:t>
      </w:r>
    </w:p>
    <w:p w:rsidR="008A313D" w:rsidRPr="00753570" w:rsidRDefault="008A313D" w:rsidP="008A313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programu</w:t>
      </w:r>
    </w:p>
    <w:p w:rsidR="008A313D" w:rsidRPr="00753570" w:rsidRDefault="008A313D" w:rsidP="008A313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Burmistrz Polic dokonuje ewaluacji programu współpracy za okres realizacji programu.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2. Uwagi, wnioski i propozycje dotyczące bieżącej realizacji programu mogą być zgłaszane Radzie Miejskiej w Policach oraz Burmistrzowi Polic.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Uwagi, wnioski i propozycje związane z realizowanymi przez organizacje pozarządowe zadaniami publicznymi, będą wykorzystywane do usprawnienia współpracy.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Do oceny realizacji programu stosowane są następujące mierniki ilościowe: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ilość i struktura organizacji pozarządowych współpracujących z Gminą;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ilość i struktura ogłoszonych konkursów, złożonych ofert i podpisanych umów;</w:t>
      </w:r>
    </w:p>
    <w:p w:rsidR="008A313D" w:rsidRPr="00753570" w:rsidRDefault="008A313D" w:rsidP="008A31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wykonanie planu dotacji w 201</w:t>
      </w:r>
      <w:r w:rsidR="00862E09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5. Nie później niż do 15 grudnia 201</w:t>
      </w:r>
      <w:r w:rsidR="00862E09"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obowiązywania programu Burmistrz zorganizuje spotkanie z Organizacjami poświęcone ocenie funkcjonowania programu w danym roku budżetowym.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sposobie tworzenia programu oraz o przebiegu konsultacji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Konsultacje programu przeprowadza się w sposób określony w art. 5 ust. 5 ustawy tj. w sposób określony w uchwale Nr LIX/433/10 Rady Miejskiej w Policach z dnia 26 października 2010 w sprawie szczegółowego sposobu konsultowania z Gminną Radą Działalności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2. Informację o wynikach konsultacji podaje się do publicznej wiadomości w Biuletynie Informacji Publicznej, na stronie internetowej Gminy oraz na tablicy ogłoszeń w Urzędzie.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opiniowania ofert w otwartych konkursach ofert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0"/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1. Ogłaszając konkurs ofert w celu zlecenia realizacji zadań publicznych Organizacjom, Burmistrz zamieści informację o nim:</w:t>
      </w:r>
    </w:p>
    <w:p w:rsidR="008A313D" w:rsidRPr="00753570" w:rsidRDefault="008A313D" w:rsidP="00753570">
      <w:pPr>
        <w:numPr>
          <w:ilvl w:val="0"/>
          <w:numId w:val="15"/>
        </w:numPr>
        <w:tabs>
          <w:tab w:val="clear" w:pos="717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stronach internetowych Gminy (www.police.pl) w tym w Biuletynie Informacji Publicznej,</w:t>
      </w:r>
    </w:p>
    <w:p w:rsidR="008A313D" w:rsidRPr="00753570" w:rsidRDefault="008A313D" w:rsidP="00753570">
      <w:pPr>
        <w:numPr>
          <w:ilvl w:val="0"/>
          <w:numId w:val="15"/>
        </w:numPr>
        <w:tabs>
          <w:tab w:val="clear" w:pos="717"/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na tablicy ogłoszeń.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Do ogłoszenia o konkursie ofert dołączone będzie ogłoszenie o naborze do komisji konkursowej osób wskazanych przez Organizacje.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7 dni od upływu terminu składania ofert lista podmiotów ubiegających się o realizację zadania, rodzaj zadań i wielkość wnioskowanych dotacji zostanie umieszczona w Urzędzie na tablicy ogłoszeń oraz zostanie podana do publicznej wiadomości na stronach internetowych Gminy (www.police.pl) w tym w Biuletynie Informacji Publicznej.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 W ciągu 14 dni od upływu terminu składania ofert Burmistrz Polic powołuje w formie zarządzenia komisję konkursową w celu opiniowania złożonych ofert.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 W skład komisji konkursowej wchodzi co najmniej dwóch przedstawicieli Burmistrza Polic oraz co najmniej dwie osoby wskazane przez Organizacje, z wyłączeniem osób wskazanych przez Organizacje, biorące udział w konkursie.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Komisja konkursowa może działać bez udziału osób wskazanych przez Organizacje w przypadkach wymienionych w art. 15 ust. 2da ustawy.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  <w:t>4. W pracach komisji konkursowej mogą uczestniczyć także, z głosem doradczym, osoby posiadające specjalistyczną wiedzę w dziedzinie obejmującej zakres zadań publicznych, których konkurs dotyczy.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5. Przewodniczącym komisji konkursowej jest przedstawiciel Burmistrza Polic.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6. Każdy członek komisji przed rozpoczęciem prac komisji zobowiązany jest do złożenia pisemnego oświadczenia o niereprezentowaniu organizacji biorących udział w konkursie.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7. Do członków komisji konkursowej stosuje się przepisy ustawy z dnia 14 czerwca 1960 r. – kodeks postępowania administracyjnego (Dz. U. z 201</w:t>
      </w:r>
      <w:r w:rsidR="00604E4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4E47">
        <w:rPr>
          <w:rFonts w:ascii="Times New Roman" w:eastAsia="Times New Roman" w:hAnsi="Times New Roman" w:cs="Times New Roman"/>
          <w:sz w:val="24"/>
          <w:szCs w:val="24"/>
          <w:lang w:eastAsia="pl-PL"/>
        </w:rPr>
        <w:t>2096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8. Komisja konkursowa ocenia merytorycznie oferty, które przeszły pozytywnie weryfikację formalną. Ocena merytoryczna w szczególności polega na ocenie: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możliwości realizacji zadania w oparciu o odpowiednią bazę materialną i sprzęt potrzebny do realizacji zadania;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proponowanej jakość wykonania zadania i kwalifikacje osób, przy udziale których organizacja będzie realizować zadanie;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3) kalkulacji kosztów realizacji zadania;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4) wkładu rzeczowego, osobowego, w tym świadczenia wolontariuszy i pracę społeczną członków;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realizacji przez organizację zleconych zadań w latach poprzednich, biorąc pod uwagę rzetelność, terminowość oraz sposób rozliczenia się z otrzymanej dotacji 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9. Dla każdej ocenianej oferty komisja konkursowa sporządza kartę oceny merytorycznej, w której wpisuje liczbę punktów przyznanych przez poszczególnych członków komisji.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10. W przypadku proponowania mniejszej kwoty dotacji od zapisanej w ofercie, komisja konkursowa opisuje na kartach oceny merytorycznej zakres koniecznych zmian kosztorysu i/lub harmonogramu i/lub zakresu rzeczowego zadania.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11. Z prac komisji konkursowej sporządza się protokół, który zamieszczany jest zgodnie z art. 13 ust. 3 ustawy.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12. Decyzję o wyborze podmiotów, które uzyskają dotacje na podstawie przeprowadzonych konkursów ofert oraz o wysokości dotacji podejmuje Burmistrz Polic w formie zarządzenia.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 Decyzję o zleceniu realizacji zadania publicznego z pominięciem otwartego konkursu ofert podejmuje Burmistrz w formie zarządzenia.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 Od podjętej decyzji nie przysługuje odwołanie.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15. Wykaz podmiotów, które zostały wybrane w drodze konkursu ofert wraz z podaniem rodzaju zadań i kwot na nie przeznaczonych zostanie wywieszony na tablicy ogłoszeń w Urzędzie oraz na stronach internetowych Urzędu (www.police.pl), w tym w Biuletynie Informacji Publicznej.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16. Zasady i tryb przyznawania dotacji organizacjom pozarządowym określają przepisy prawa.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17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 Niniejszy program wyznacza główne zadania i kierunki współpracy z Organizacjami, jednakże nie wyklucza on możliwości podejmowania zadań innych, niż w nim wymienione, których potrzeba realizacji wyniknie w trakcie roku.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753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8A313D" w:rsidRPr="00753570" w:rsidRDefault="008A313D" w:rsidP="008A313D">
      <w:pPr>
        <w:tabs>
          <w:tab w:val="left" w:pos="357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Burmistrz Polic przedkłada projekt uchwały w sprawie uchwalenia programu współpracy z organizacjami pozarządowymi oraz innymi podmiotami w zakresie realizacji zadań pożytku publicznego w 201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podjęcia przez Radę Miejską uchwały w przedmiotowej sprawie wynika z art. </w:t>
      </w:r>
      <w:smartTag w:uri="urn:schemas-microsoft-com:office:smarttags" w:element="metricconverter">
        <w:smartTagPr>
          <w:attr w:name="ProductID" w:val="5 a"/>
        </w:smartTagPr>
        <w:r w:rsidRPr="0075357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5 a</w:t>
        </w:r>
      </w:smartTag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ustawy o działalności pożytku publicznego i wolontariacie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roku poz. 450</w:t>
      </w:r>
      <w:r w:rsidR="00D20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D20F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20F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myśl którego „organ stanowiący jednostki samorządu terytorialnego uchwala, po konsultacjach z organizacjami pozarządowymi oraz podmiotami wymienionymi w art. 3 ust. 3, przeprowadzonych w sposób określony w art. 5 ust. 5, roczny program współpracy z organizacjami pozarządowymi oraz z podmiotami wymienionymi w art. 3 ust. </w:t>
      </w:r>
      <w:smartTag w:uri="urn:schemas-microsoft-com:office:smarttags" w:element="metricconverter">
        <w:smartTagPr>
          <w:attr w:name="ProductID" w:val="3”"/>
        </w:smartTagPr>
        <w:r w:rsidRPr="0075357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3”</w:t>
        </w:r>
      </w:smartTag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Ustawodawca w art. 4 cytowanej powyżej ustawy, wymienił enumeratywnie zadania publiczne, należące do sfery działalności pożytku publicznego, przy realizacji których należy stosować przepisy ustawy. Nałożył jednocześnie na organy administracji publicznej obowiązek współpracy z organizacjami pozarządowymi w ramach realizacji wymienionych w ustawie zadań pożytku publicznego. Gmina Police realizuje wiele z tych działań. Zadania te należy realizować zgodnie z uchwalonym przez Radę Miejską programem współpracy, znajdującym swoje odzwierciedlenie w projekcie budżetu Gminy na 201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dniu </w:t>
      </w:r>
      <w:r w:rsidR="00196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09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października 2018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zostały ogłoszone konsultacje dotyczące projektu uchwały w sprawie programu współpracy Gminy Police z organizacjami pozarządowymi oraz innymi podmiotami w zakresie realizacji zadań pożytku publicznego w 201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 </w:t>
      </w:r>
    </w:p>
    <w:p w:rsidR="008A313D" w:rsidRPr="00507791" w:rsidRDefault="008A313D" w:rsidP="0022629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Termin zakończenia konsultacji został wyznaczony na </w:t>
      </w:r>
      <w:r w:rsidR="001965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31 </w:t>
      </w:r>
      <w:r w:rsidR="001965AA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października</w:t>
      </w:r>
      <w:r w:rsidR="00226296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01</w:t>
      </w:r>
      <w:r w:rsidR="00981D9D"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753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roku. </w:t>
      </w:r>
      <w:r w:rsidR="0055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Do dnia zakończenia </w:t>
      </w:r>
      <w:r w:rsidR="0055510E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konsultacji </w:t>
      </w:r>
      <w:r w:rsidR="00507791" w:rsidRPr="005077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wpłynął wniosek od mieszkańca Polic, </w:t>
      </w:r>
      <w:r w:rsidR="00507791" w:rsidRPr="00507791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wnioskowano o jedną zmianę w konsultowanej uchwale, tj. w §10 pkt 6 pierwszy myślnik - po wyrazie „lekkoatletyki” wprowadzić wyraz „kolarstwa”. Uwaga została zaakceptowana i wprowadzona do projektu uchwały.</w:t>
      </w:r>
      <w:r w:rsidR="0055510E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854206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55510E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 organizacji pozarządow</w:t>
      </w:r>
      <w:r w:rsidR="008D15CA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ej</w:t>
      </w:r>
      <w:r w:rsidR="0055510E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 podmiot</w:t>
      </w:r>
      <w:r w:rsidR="008D15CA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="0055510E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wymienion</w:t>
      </w:r>
      <w:r w:rsidR="008D15CA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ego</w:t>
      </w:r>
      <w:r w:rsidR="0055510E" w:rsidRPr="005077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art. 3 ust. 3 ustawy z dnia 24 kwietnia 2003 r. o działalności pożytku publicznego i o wolontariacie, mających siedzibę i działających na terenie gminy Police. </w:t>
      </w:r>
    </w:p>
    <w:p w:rsidR="00D20F52" w:rsidRPr="008D15CA" w:rsidRDefault="00D20F52" w:rsidP="00D20F52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F5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15 października 2018 r. odbyło się posiedzenie Gminnej Rady Działalności Pożytku Publicznego w Policach, nie było uwag. Uchwała otrzymała pozytywną opinię Gminnej Rady Działalności Pożytku Publicznego w Policach.</w:t>
      </w: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226296">
      <w:pPr>
        <w:shd w:val="clear" w:color="auto" w:fill="FFFFFF" w:themeFill="background1"/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Projekt uchwały przygotował</w:t>
      </w: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53570">
        <w:rPr>
          <w:rFonts w:ascii="Times New Roman" w:eastAsia="Times New Roman" w:hAnsi="Times New Roman" w:cs="Times New Roman"/>
          <w:sz w:val="18"/>
          <w:szCs w:val="18"/>
          <w:lang w:eastAsia="pl-PL"/>
        </w:rPr>
        <w:t>Wydział Organizacyjno- Prawny</w:t>
      </w:r>
    </w:p>
    <w:p w:rsidR="008A313D" w:rsidRPr="00753570" w:rsidRDefault="008A313D" w:rsidP="008A313D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649F" w:rsidRPr="00753570" w:rsidRDefault="0060649F">
      <w:pPr>
        <w:rPr>
          <w:rFonts w:ascii="Times New Roman" w:hAnsi="Times New Roman" w:cs="Times New Roman"/>
        </w:rPr>
      </w:pPr>
    </w:p>
    <w:sectPr w:rsidR="0060649F" w:rsidRPr="00753570" w:rsidSect="00086D9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AE3"/>
    <w:multiLevelType w:val="multilevel"/>
    <w:tmpl w:val="E9DE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03BE0"/>
    <w:multiLevelType w:val="hybridMultilevel"/>
    <w:tmpl w:val="669604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BC08B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A1C69022">
      <w:start w:val="1"/>
      <w:numFmt w:val="lowerLetter"/>
      <w:lvlText w:val="%3)"/>
      <w:lvlJc w:val="right"/>
      <w:pPr>
        <w:tabs>
          <w:tab w:val="num" w:pos="540"/>
        </w:tabs>
        <w:ind w:left="540" w:hanging="18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01B1F"/>
    <w:multiLevelType w:val="hybridMultilevel"/>
    <w:tmpl w:val="70748F62"/>
    <w:lvl w:ilvl="0" w:tplc="4888F3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31BF8"/>
    <w:multiLevelType w:val="hybridMultilevel"/>
    <w:tmpl w:val="50AA07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E5FA2"/>
    <w:multiLevelType w:val="hybridMultilevel"/>
    <w:tmpl w:val="46BACED4"/>
    <w:lvl w:ilvl="0" w:tplc="57C23D4C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20739"/>
    <w:multiLevelType w:val="hybridMultilevel"/>
    <w:tmpl w:val="AB06A6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55211"/>
    <w:multiLevelType w:val="hybridMultilevel"/>
    <w:tmpl w:val="3460D28A"/>
    <w:lvl w:ilvl="0" w:tplc="E7C872A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 w15:restartNumberingAfterBreak="0">
    <w:nsid w:val="3E2F6484"/>
    <w:multiLevelType w:val="multilevel"/>
    <w:tmpl w:val="C6B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0236F"/>
    <w:multiLevelType w:val="hybridMultilevel"/>
    <w:tmpl w:val="282EED24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2487ED0"/>
    <w:multiLevelType w:val="hybridMultilevel"/>
    <w:tmpl w:val="75A83ADA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A474725"/>
    <w:multiLevelType w:val="hybridMultilevel"/>
    <w:tmpl w:val="258020F8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E2215A8"/>
    <w:multiLevelType w:val="hybridMultilevel"/>
    <w:tmpl w:val="1CBE2E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41832"/>
    <w:multiLevelType w:val="hybridMultilevel"/>
    <w:tmpl w:val="045238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527710"/>
    <w:multiLevelType w:val="hybridMultilevel"/>
    <w:tmpl w:val="DDCC92A6"/>
    <w:lvl w:ilvl="0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EE486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22AEC9A0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54F6EBBA">
      <w:start w:val="14"/>
      <w:numFmt w:val="decimal"/>
      <w:lvlText w:val="%4)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700B2C69"/>
    <w:multiLevelType w:val="hybridMultilevel"/>
    <w:tmpl w:val="20FA5FE0"/>
    <w:lvl w:ilvl="0" w:tplc="73CCC2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07208E"/>
    <w:multiLevelType w:val="hybridMultilevel"/>
    <w:tmpl w:val="62B2C9B8"/>
    <w:lvl w:ilvl="0" w:tplc="4B7A129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"/>
        </w:tabs>
        <w:ind w:left="3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16" w15:restartNumberingAfterBreak="0">
    <w:nsid w:val="751565B6"/>
    <w:multiLevelType w:val="hybridMultilevel"/>
    <w:tmpl w:val="7CF2CC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CAEE486">
      <w:start w:val="1"/>
      <w:numFmt w:val="bullet"/>
      <w:lvlText w:val=""/>
      <w:lvlJc w:val="left"/>
      <w:pPr>
        <w:tabs>
          <w:tab w:val="num" w:pos="1003"/>
        </w:tabs>
        <w:ind w:left="1003" w:hanging="283"/>
      </w:pPr>
      <w:rPr>
        <w:rFonts w:ascii="Wingdings" w:hAnsi="Wingdings" w:hint="default"/>
      </w:rPr>
    </w:lvl>
    <w:lvl w:ilvl="2" w:tplc="078A78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54F6EBBA">
      <w:start w:val="14"/>
      <w:numFmt w:val="decimal"/>
      <w:lvlText w:val="%4)"/>
      <w:lvlJc w:val="left"/>
      <w:pPr>
        <w:tabs>
          <w:tab w:val="num" w:pos="540"/>
        </w:tabs>
        <w:ind w:left="5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1A"/>
    <w:rsid w:val="000830E7"/>
    <w:rsid w:val="00086D9E"/>
    <w:rsid w:val="00135312"/>
    <w:rsid w:val="001774F0"/>
    <w:rsid w:val="001965AA"/>
    <w:rsid w:val="001B40C2"/>
    <w:rsid w:val="00226296"/>
    <w:rsid w:val="0023081A"/>
    <w:rsid w:val="00300F64"/>
    <w:rsid w:val="00507791"/>
    <w:rsid w:val="0055510E"/>
    <w:rsid w:val="00604E47"/>
    <w:rsid w:val="0060649F"/>
    <w:rsid w:val="006A04AD"/>
    <w:rsid w:val="006A6DCD"/>
    <w:rsid w:val="00712ACF"/>
    <w:rsid w:val="00753570"/>
    <w:rsid w:val="007B7BF5"/>
    <w:rsid w:val="007C7085"/>
    <w:rsid w:val="00854206"/>
    <w:rsid w:val="00862E09"/>
    <w:rsid w:val="00895CD8"/>
    <w:rsid w:val="008A313D"/>
    <w:rsid w:val="008D15CA"/>
    <w:rsid w:val="009578E2"/>
    <w:rsid w:val="00981D9D"/>
    <w:rsid w:val="009D4A28"/>
    <w:rsid w:val="00B076C0"/>
    <w:rsid w:val="00BC79E9"/>
    <w:rsid w:val="00C03AF2"/>
    <w:rsid w:val="00C825EC"/>
    <w:rsid w:val="00CA3D4F"/>
    <w:rsid w:val="00D20F52"/>
    <w:rsid w:val="00D84730"/>
    <w:rsid w:val="00E202C6"/>
    <w:rsid w:val="00F2625A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2626-7F5E-41E3-9A05-F10A0F8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10</Pages>
  <Words>4000</Words>
  <Characters>24004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29</cp:revision>
  <cp:lastPrinted>2018-11-15T11:08:00Z</cp:lastPrinted>
  <dcterms:created xsi:type="dcterms:W3CDTF">2018-10-02T08:19:00Z</dcterms:created>
  <dcterms:modified xsi:type="dcterms:W3CDTF">2018-11-28T06:43:00Z</dcterms:modified>
</cp:coreProperties>
</file>