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6A" w:rsidRDefault="00FC266A" w:rsidP="00867898">
      <w:pPr>
        <w:jc w:val="center"/>
        <w:rPr>
          <w:rFonts w:asciiTheme="minorHAnsi" w:hAnsiTheme="minorHAnsi" w:cs="Arial"/>
          <w:b/>
        </w:rPr>
      </w:pPr>
      <w:r w:rsidRPr="00867898">
        <w:rPr>
          <w:rFonts w:asciiTheme="minorHAnsi" w:hAnsiTheme="minorHAnsi" w:cs="Arial"/>
          <w:b/>
        </w:rPr>
        <w:t>Burmistrz  Polic</w:t>
      </w:r>
    </w:p>
    <w:p w:rsidR="006022D0" w:rsidRPr="00867898" w:rsidRDefault="006022D0" w:rsidP="00867898">
      <w:pPr>
        <w:jc w:val="center"/>
        <w:rPr>
          <w:rFonts w:asciiTheme="minorHAnsi" w:hAnsiTheme="minorHAnsi" w:cs="Arial"/>
          <w:b/>
        </w:rPr>
      </w:pPr>
    </w:p>
    <w:p w:rsidR="00FC266A" w:rsidRPr="008A0891" w:rsidRDefault="002F1108" w:rsidP="00DD02CA">
      <w:pPr>
        <w:pStyle w:val="Tekstpodstawowy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77EE9">
        <w:rPr>
          <w:rFonts w:asciiTheme="minorHAnsi" w:hAnsiTheme="minorHAnsi"/>
        </w:rPr>
        <w:t>głasza pierwszy</w:t>
      </w:r>
      <w:r w:rsidR="00FC266A" w:rsidRPr="00867898">
        <w:rPr>
          <w:rFonts w:asciiTheme="minorHAnsi" w:hAnsiTheme="minorHAnsi"/>
        </w:rPr>
        <w:t xml:space="preserve"> prze</w:t>
      </w:r>
      <w:r w:rsidR="004303D6">
        <w:rPr>
          <w:rFonts w:asciiTheme="minorHAnsi" w:hAnsiTheme="minorHAnsi"/>
        </w:rPr>
        <w:t xml:space="preserve">targ pisemny nieograniczony </w:t>
      </w:r>
      <w:r w:rsidR="00621271">
        <w:rPr>
          <w:rFonts w:asciiTheme="minorHAnsi" w:hAnsiTheme="minorHAnsi"/>
        </w:rPr>
        <w:t>na</w:t>
      </w:r>
      <w:r w:rsidR="004303D6">
        <w:rPr>
          <w:rFonts w:asciiTheme="minorHAnsi" w:hAnsiTheme="minorHAnsi"/>
        </w:rPr>
        <w:t xml:space="preserve"> oddanie w </w:t>
      </w:r>
      <w:r w:rsidR="004303D6">
        <w:rPr>
          <w:rFonts w:asciiTheme="minorHAnsi" w:hAnsiTheme="minorHAnsi"/>
          <w:b/>
        </w:rPr>
        <w:t>dzierżawę</w:t>
      </w:r>
      <w:r w:rsidR="00621271" w:rsidRPr="004D72B3">
        <w:rPr>
          <w:rFonts w:asciiTheme="minorHAnsi" w:hAnsiTheme="minorHAnsi"/>
          <w:b/>
        </w:rPr>
        <w:t xml:space="preserve"> </w:t>
      </w:r>
      <w:r w:rsidR="00BB47D5">
        <w:rPr>
          <w:rFonts w:asciiTheme="minorHAnsi" w:hAnsiTheme="minorHAnsi"/>
        </w:rPr>
        <w:t xml:space="preserve">na </w:t>
      </w:r>
      <w:r w:rsidR="00621271">
        <w:rPr>
          <w:rFonts w:asciiTheme="minorHAnsi" w:hAnsiTheme="minorHAnsi"/>
        </w:rPr>
        <w:t xml:space="preserve">20 lat </w:t>
      </w:r>
      <w:r w:rsidR="00BB47D5">
        <w:rPr>
          <w:rFonts w:asciiTheme="minorHAnsi" w:hAnsiTheme="minorHAnsi"/>
        </w:rPr>
        <w:t xml:space="preserve">gruntu </w:t>
      </w:r>
      <w:r w:rsidR="00867898" w:rsidRPr="00867898">
        <w:rPr>
          <w:rFonts w:asciiTheme="minorHAnsi" w:hAnsiTheme="minorHAnsi"/>
        </w:rPr>
        <w:t>o</w:t>
      </w:r>
      <w:r w:rsidR="00BB47D5">
        <w:rPr>
          <w:rFonts w:asciiTheme="minorHAnsi" w:hAnsiTheme="minorHAnsi"/>
        </w:rPr>
        <w:t> </w:t>
      </w:r>
      <w:r w:rsidR="00867898" w:rsidRPr="00867898">
        <w:rPr>
          <w:rFonts w:asciiTheme="minorHAnsi" w:hAnsiTheme="minorHAnsi"/>
        </w:rPr>
        <w:t xml:space="preserve">powierzchni </w:t>
      </w:r>
      <w:r w:rsidR="00621271">
        <w:rPr>
          <w:rFonts w:asciiTheme="minorHAnsi" w:hAnsiTheme="minorHAnsi"/>
        </w:rPr>
        <w:t>4338</w:t>
      </w:r>
      <w:r w:rsidR="00867898" w:rsidRPr="00867898">
        <w:rPr>
          <w:rFonts w:asciiTheme="minorHAnsi" w:hAnsiTheme="minorHAnsi"/>
        </w:rPr>
        <w:t xml:space="preserve"> m</w:t>
      </w:r>
      <w:r w:rsidR="00867898" w:rsidRPr="00867898">
        <w:rPr>
          <w:rFonts w:asciiTheme="minorHAnsi" w:hAnsiTheme="minorHAnsi"/>
          <w:vertAlign w:val="superscript"/>
        </w:rPr>
        <w:t>2</w:t>
      </w:r>
      <w:r w:rsidR="00377EE9">
        <w:rPr>
          <w:rFonts w:asciiTheme="minorHAnsi" w:hAnsiTheme="minorHAnsi"/>
        </w:rPr>
        <w:t xml:space="preserve">, </w:t>
      </w:r>
      <w:r w:rsidR="00BB47D5">
        <w:rPr>
          <w:rFonts w:asciiTheme="minorHAnsi" w:hAnsiTheme="minorHAnsi"/>
        </w:rPr>
        <w:t xml:space="preserve">stanowiącego część działki </w:t>
      </w:r>
      <w:r w:rsidR="00867898" w:rsidRPr="00867898">
        <w:rPr>
          <w:rFonts w:asciiTheme="minorHAnsi" w:hAnsiTheme="minorHAnsi"/>
        </w:rPr>
        <w:t>oznaczonej n</w:t>
      </w:r>
      <w:r w:rsidR="00BB47D5">
        <w:rPr>
          <w:rFonts w:asciiTheme="minorHAnsi" w:hAnsiTheme="minorHAnsi"/>
        </w:rPr>
        <w:t>umerem</w:t>
      </w:r>
      <w:r w:rsidR="00621271">
        <w:rPr>
          <w:rFonts w:asciiTheme="minorHAnsi" w:hAnsiTheme="minorHAnsi"/>
        </w:rPr>
        <w:t xml:space="preserve"> 1097/10 </w:t>
      </w:r>
      <w:r w:rsidR="00867898" w:rsidRPr="00867898">
        <w:rPr>
          <w:rFonts w:asciiTheme="minorHAnsi" w:hAnsiTheme="minorHAnsi"/>
        </w:rPr>
        <w:t>z</w:t>
      </w:r>
      <w:r w:rsidR="004D72B3">
        <w:rPr>
          <w:rFonts w:asciiTheme="minorHAnsi" w:hAnsiTheme="minorHAnsi"/>
        </w:rPr>
        <w:t xml:space="preserve"> </w:t>
      </w:r>
      <w:r w:rsidR="00867898" w:rsidRPr="00867898">
        <w:rPr>
          <w:rFonts w:asciiTheme="minorHAnsi" w:hAnsiTheme="minorHAnsi"/>
        </w:rPr>
        <w:t xml:space="preserve"> obrębu</w:t>
      </w:r>
      <w:r w:rsidR="00621271">
        <w:rPr>
          <w:rFonts w:asciiTheme="minorHAnsi" w:hAnsiTheme="minorHAnsi"/>
        </w:rPr>
        <w:t xml:space="preserve"> </w:t>
      </w:r>
      <w:r w:rsidR="004D72B3">
        <w:rPr>
          <w:rFonts w:asciiTheme="minorHAnsi" w:hAnsiTheme="minorHAnsi"/>
        </w:rPr>
        <w:t xml:space="preserve">         </w:t>
      </w:r>
      <w:r w:rsidR="00621271">
        <w:rPr>
          <w:rFonts w:asciiTheme="minorHAnsi" w:hAnsiTheme="minorHAnsi"/>
        </w:rPr>
        <w:t>3</w:t>
      </w:r>
      <w:r w:rsidR="00867898" w:rsidRPr="00867898">
        <w:rPr>
          <w:rFonts w:asciiTheme="minorHAnsi" w:hAnsiTheme="minorHAnsi"/>
        </w:rPr>
        <w:t>-</w:t>
      </w:r>
      <w:r w:rsidR="00621271">
        <w:rPr>
          <w:rFonts w:asciiTheme="minorHAnsi" w:hAnsiTheme="minorHAnsi"/>
        </w:rPr>
        <w:t> P</w:t>
      </w:r>
      <w:r w:rsidR="00867898" w:rsidRPr="00867898">
        <w:rPr>
          <w:rFonts w:asciiTheme="minorHAnsi" w:hAnsiTheme="minorHAnsi"/>
        </w:rPr>
        <w:t>olice</w:t>
      </w:r>
      <w:r w:rsidR="004D72B3">
        <w:rPr>
          <w:rFonts w:asciiTheme="minorHAnsi" w:hAnsiTheme="minorHAnsi"/>
        </w:rPr>
        <w:t>.</w:t>
      </w:r>
    </w:p>
    <w:p w:rsidR="00867898" w:rsidRPr="008A0891" w:rsidRDefault="00867898" w:rsidP="00FC266A">
      <w:pPr>
        <w:pStyle w:val="Tekstpodstawowy"/>
        <w:spacing w:line="240" w:lineRule="auto"/>
        <w:rPr>
          <w:b/>
        </w:rPr>
      </w:pPr>
    </w:p>
    <w:p w:rsidR="00867898" w:rsidRPr="0057076C" w:rsidRDefault="00867898" w:rsidP="00867898">
      <w:pPr>
        <w:pStyle w:val="Tekstpodstawowy"/>
        <w:rPr>
          <w:rFonts w:ascii="Calibri" w:hAnsi="Calibri"/>
        </w:rPr>
      </w:pPr>
      <w:r>
        <w:rPr>
          <w:rFonts w:ascii="Calibri" w:hAnsi="Calibri"/>
          <w:b/>
        </w:rPr>
        <w:t>1.</w:t>
      </w:r>
      <w:r w:rsidRPr="0057076C">
        <w:rPr>
          <w:rFonts w:ascii="Calibri" w:hAnsi="Calibri"/>
          <w:b/>
        </w:rPr>
        <w:t>Opis nieruchomości:</w:t>
      </w:r>
      <w:r w:rsidRPr="0057076C">
        <w:rPr>
          <w:rFonts w:ascii="Calibri" w:hAnsi="Calibri"/>
        </w:rPr>
        <w:t xml:space="preserve"> </w:t>
      </w:r>
    </w:p>
    <w:p w:rsidR="004D72B3" w:rsidRDefault="00C66DAB" w:rsidP="004D72B3">
      <w:pPr>
        <w:pStyle w:val="Tekstpodstawowy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P</w:t>
      </w:r>
      <w:r w:rsidR="00110816">
        <w:rPr>
          <w:rFonts w:ascii="Calibri" w:hAnsi="Calibri"/>
        </w:rPr>
        <w:t>rzeznaczony</w:t>
      </w:r>
      <w:r w:rsidR="004D72B3">
        <w:rPr>
          <w:rFonts w:ascii="Calibri" w:hAnsi="Calibri"/>
        </w:rPr>
        <w:t xml:space="preserve"> do dzierżawy</w:t>
      </w:r>
      <w:r w:rsidR="00110816">
        <w:rPr>
          <w:rFonts w:ascii="Calibri" w:hAnsi="Calibri"/>
        </w:rPr>
        <w:t xml:space="preserve"> grunt </w:t>
      </w:r>
      <w:r w:rsidR="00110816" w:rsidRPr="00110816">
        <w:rPr>
          <w:rFonts w:ascii="Calibri" w:hAnsi="Calibri"/>
        </w:rPr>
        <w:t>o powierzchni 4338 m</w:t>
      </w:r>
      <w:r w:rsidR="00110816" w:rsidRPr="00110816">
        <w:rPr>
          <w:rFonts w:ascii="Calibri" w:hAnsi="Calibri"/>
          <w:vertAlign w:val="superscript"/>
        </w:rPr>
        <w:t>2</w:t>
      </w:r>
      <w:r w:rsidR="00110816">
        <w:rPr>
          <w:rFonts w:ascii="Calibri" w:hAnsi="Calibri"/>
          <w:vertAlign w:val="superscript"/>
        </w:rPr>
        <w:t xml:space="preserve"> </w:t>
      </w:r>
      <w:r w:rsidR="00047D50">
        <w:rPr>
          <w:rFonts w:ascii="Calibri" w:hAnsi="Calibri"/>
        </w:rPr>
        <w:t>stanowi część</w:t>
      </w:r>
      <w:r w:rsidR="004D72B3">
        <w:rPr>
          <w:rFonts w:ascii="Calibri" w:hAnsi="Calibri"/>
        </w:rPr>
        <w:t xml:space="preserve"> działki nr 1097/10</w:t>
      </w:r>
      <w:r w:rsidR="006A3408">
        <w:rPr>
          <w:rFonts w:ascii="Calibri" w:hAnsi="Calibri"/>
        </w:rPr>
        <w:t xml:space="preserve"> z obrębu 3-Police</w:t>
      </w:r>
      <w:r w:rsidR="001706F4">
        <w:rPr>
          <w:rFonts w:ascii="Calibri" w:hAnsi="Calibri"/>
        </w:rPr>
        <w:t xml:space="preserve">. Teren położony jest </w:t>
      </w:r>
      <w:r w:rsidR="004D72B3" w:rsidRPr="004D72B3">
        <w:rPr>
          <w:rFonts w:ascii="Calibri" w:hAnsi="Calibri"/>
        </w:rPr>
        <w:t xml:space="preserve">w Policach </w:t>
      </w:r>
      <w:r w:rsidR="00DF4E6C">
        <w:rPr>
          <w:rFonts w:ascii="Calibri" w:hAnsi="Calibri"/>
        </w:rPr>
        <w:t>w o</w:t>
      </w:r>
      <w:r w:rsidR="001706F4">
        <w:rPr>
          <w:rFonts w:ascii="Calibri" w:hAnsi="Calibri"/>
        </w:rPr>
        <w:t>kolicy ulicy Dworcowej,</w:t>
      </w:r>
      <w:r w:rsidR="00DF4E6C">
        <w:rPr>
          <w:rFonts w:ascii="Calibri" w:hAnsi="Calibri"/>
        </w:rPr>
        <w:t xml:space="preserve"> </w:t>
      </w:r>
      <w:r w:rsidR="004D72B3" w:rsidRPr="004D72B3">
        <w:rPr>
          <w:rFonts w:ascii="Calibri" w:hAnsi="Calibri"/>
        </w:rPr>
        <w:t>jest niezagospodarowany, porośnięty wysoką roślinnością</w:t>
      </w:r>
      <w:r w:rsidR="00BB47D5">
        <w:rPr>
          <w:rFonts w:ascii="Calibri" w:hAnsi="Calibri"/>
        </w:rPr>
        <w:t>, drzewostanem i</w:t>
      </w:r>
      <w:r w:rsidR="00377EE9">
        <w:rPr>
          <w:rFonts w:ascii="Calibri" w:hAnsi="Calibri"/>
        </w:rPr>
        <w:t> </w:t>
      </w:r>
      <w:r w:rsidR="00BB47D5">
        <w:rPr>
          <w:rFonts w:ascii="Calibri" w:hAnsi="Calibri"/>
        </w:rPr>
        <w:t>krzakami,</w:t>
      </w:r>
      <w:r w:rsidR="004D72B3" w:rsidRPr="004D72B3">
        <w:rPr>
          <w:rFonts w:ascii="Calibri" w:hAnsi="Calibri"/>
        </w:rPr>
        <w:t xml:space="preserve"> przylega do rzeki </w:t>
      </w:r>
      <w:proofErr w:type="spellStart"/>
      <w:r w:rsidR="004D72B3" w:rsidRPr="004D72B3">
        <w:rPr>
          <w:rFonts w:ascii="Calibri" w:hAnsi="Calibri"/>
        </w:rPr>
        <w:t>Gunicy</w:t>
      </w:r>
      <w:proofErr w:type="spellEnd"/>
      <w:r w:rsidR="004D72B3" w:rsidRPr="004D72B3">
        <w:rPr>
          <w:rFonts w:ascii="Calibri" w:hAnsi="Calibri"/>
        </w:rPr>
        <w:t>. Brak uzbrojenia. Dojazd od ulicy Dworcowej drogą gruntową.</w:t>
      </w:r>
    </w:p>
    <w:p w:rsidR="006022D0" w:rsidRPr="006022D0" w:rsidRDefault="00AC6464" w:rsidP="008678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Dla działki 1097/10 </w:t>
      </w:r>
      <w:r w:rsidR="00867898" w:rsidRPr="00321ABD">
        <w:rPr>
          <w:rFonts w:ascii="Calibri" w:hAnsi="Calibri"/>
        </w:rPr>
        <w:t xml:space="preserve">prowadzona jest księga wieczysta </w:t>
      </w:r>
      <w:r>
        <w:rPr>
          <w:rFonts w:ascii="Calibri" w:hAnsi="Calibri"/>
        </w:rPr>
        <w:t>KW SZ2S/00034388/9</w:t>
      </w:r>
      <w:r w:rsidR="00867898" w:rsidRPr="00321ABD">
        <w:rPr>
          <w:rFonts w:ascii="Calibri" w:hAnsi="Calibri"/>
        </w:rPr>
        <w:t>.</w:t>
      </w:r>
    </w:p>
    <w:p w:rsidR="006022D0" w:rsidRPr="0057076C" w:rsidRDefault="006022D0" w:rsidP="00867898">
      <w:pPr>
        <w:jc w:val="both"/>
        <w:rPr>
          <w:rFonts w:ascii="Calibri" w:hAnsi="Calibri" w:cs="Arial"/>
          <w:b/>
        </w:rPr>
      </w:pPr>
    </w:p>
    <w:p w:rsidR="00867898" w:rsidRDefault="00867898" w:rsidP="0086789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2.</w:t>
      </w:r>
      <w:r w:rsidRPr="0057076C">
        <w:rPr>
          <w:rFonts w:ascii="Calibri" w:hAnsi="Calibri" w:cs="Arial"/>
          <w:b/>
        </w:rPr>
        <w:t>Przeznaczenie w  miejscowym planie zagospodarowania przestrzennego:</w:t>
      </w:r>
      <w:r w:rsidRPr="0057076C">
        <w:rPr>
          <w:rFonts w:ascii="Calibri" w:hAnsi="Calibri" w:cs="Arial"/>
        </w:rPr>
        <w:t xml:space="preserve">  </w:t>
      </w:r>
    </w:p>
    <w:p w:rsidR="00867898" w:rsidRPr="0057076C" w:rsidRDefault="00867898" w:rsidP="00867898">
      <w:pPr>
        <w:jc w:val="both"/>
        <w:rPr>
          <w:rFonts w:ascii="Calibri" w:hAnsi="Calibri" w:cs="Arial"/>
        </w:rPr>
      </w:pPr>
    </w:p>
    <w:p w:rsidR="00AC6464" w:rsidRPr="00AC6464" w:rsidRDefault="00AC6464" w:rsidP="00AC646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</w:t>
      </w:r>
      <w:r w:rsidRPr="00AC6464">
        <w:rPr>
          <w:rFonts w:ascii="Calibri" w:hAnsi="Calibri" w:cs="Arial"/>
          <w:bCs/>
        </w:rPr>
        <w:t xml:space="preserve">godnie z Uchwałą Nr XII/82/2011 Rady Miejskiej w Policach z dnia 27 września 2011 r. roku (Dz. </w:t>
      </w:r>
      <w:proofErr w:type="spellStart"/>
      <w:r w:rsidRPr="00AC6464">
        <w:rPr>
          <w:rFonts w:ascii="Calibri" w:hAnsi="Calibri" w:cs="Arial"/>
          <w:bCs/>
        </w:rPr>
        <w:t>Urzęd</w:t>
      </w:r>
      <w:proofErr w:type="spellEnd"/>
      <w:r w:rsidRPr="00AC6464">
        <w:rPr>
          <w:rFonts w:ascii="Calibri" w:hAnsi="Calibri" w:cs="Arial"/>
          <w:bCs/>
        </w:rPr>
        <w:t xml:space="preserve">. Woj. Zachodniopomorskiego z dnia 26 października 2011 r. Nr 123, poz. 2226) </w:t>
      </w:r>
      <w:r w:rsidR="00377EE9">
        <w:rPr>
          <w:rFonts w:ascii="Calibri" w:hAnsi="Calibri" w:cs="Arial"/>
          <w:bCs/>
        </w:rPr>
        <w:t>część działki</w:t>
      </w:r>
      <w:r w:rsidRPr="00AC6464">
        <w:rPr>
          <w:rFonts w:ascii="Calibri" w:hAnsi="Calibri" w:cs="Arial"/>
          <w:bCs/>
        </w:rPr>
        <w:t xml:space="preserve"> nr 1097/10  </w:t>
      </w:r>
      <w:r w:rsidR="00377EE9">
        <w:rPr>
          <w:rFonts w:ascii="Calibri" w:hAnsi="Calibri" w:cs="Arial"/>
          <w:bCs/>
        </w:rPr>
        <w:t xml:space="preserve">przeznaczona do dzierżawy </w:t>
      </w:r>
      <w:r w:rsidRPr="00AC6464">
        <w:rPr>
          <w:rFonts w:ascii="Calibri" w:hAnsi="Calibri" w:cs="Arial"/>
          <w:bCs/>
        </w:rPr>
        <w:t>znajduje się na terenie oznaczonym w  </w:t>
      </w:r>
      <w:r w:rsidR="00047D50">
        <w:rPr>
          <w:rFonts w:ascii="Calibri" w:hAnsi="Calibri" w:cs="Arial"/>
          <w:bCs/>
        </w:rPr>
        <w:t xml:space="preserve">planie symbolem 12 </w:t>
      </w:r>
      <w:proofErr w:type="spellStart"/>
      <w:r w:rsidR="00047D50">
        <w:rPr>
          <w:rFonts w:ascii="Calibri" w:hAnsi="Calibri" w:cs="Arial"/>
          <w:bCs/>
        </w:rPr>
        <w:t>Prt</w:t>
      </w:r>
      <w:proofErr w:type="spellEnd"/>
      <w:r w:rsidR="00047D50">
        <w:rPr>
          <w:rFonts w:ascii="Calibri" w:hAnsi="Calibri" w:cs="Arial"/>
          <w:bCs/>
        </w:rPr>
        <w:t xml:space="preserve"> 40 Z,RN -</w:t>
      </w:r>
      <w:r w:rsidRPr="00AC6464">
        <w:rPr>
          <w:rFonts w:ascii="Calibri" w:hAnsi="Calibri" w:cs="Arial"/>
          <w:bCs/>
        </w:rPr>
        <w:t>tereny zieleni, tereny rekreacj</w:t>
      </w:r>
      <w:r w:rsidR="00047D50">
        <w:rPr>
          <w:rFonts w:ascii="Calibri" w:hAnsi="Calibri" w:cs="Arial"/>
          <w:bCs/>
        </w:rPr>
        <w:t>i nawodnej – przystań wędkarska</w:t>
      </w:r>
      <w:r w:rsidRPr="00AC6464">
        <w:rPr>
          <w:rFonts w:ascii="Calibri" w:hAnsi="Calibri" w:cs="Arial"/>
          <w:bCs/>
        </w:rPr>
        <w:t>.</w:t>
      </w:r>
    </w:p>
    <w:p w:rsidR="00AC6464" w:rsidRDefault="00AC6464" w:rsidP="00867898">
      <w:pPr>
        <w:jc w:val="both"/>
        <w:rPr>
          <w:rFonts w:ascii="Calibri" w:hAnsi="Calibri" w:cs="Arial"/>
          <w:bCs/>
        </w:rPr>
      </w:pPr>
    </w:p>
    <w:p w:rsidR="00867898" w:rsidRDefault="00867898" w:rsidP="00867898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3. </w:t>
      </w:r>
      <w:r w:rsidRPr="0057076C">
        <w:rPr>
          <w:rFonts w:ascii="Calibri" w:hAnsi="Calibri" w:cs="Arial"/>
          <w:b/>
        </w:rPr>
        <w:t xml:space="preserve">Przeznaczenie i sposób </w:t>
      </w:r>
      <w:r>
        <w:rPr>
          <w:rFonts w:ascii="Calibri" w:hAnsi="Calibri" w:cs="Arial"/>
          <w:b/>
        </w:rPr>
        <w:t>zagospodarowania nieruchomości:</w:t>
      </w:r>
    </w:p>
    <w:p w:rsidR="000A764D" w:rsidRDefault="000A764D" w:rsidP="00867898">
      <w:pPr>
        <w:jc w:val="both"/>
        <w:rPr>
          <w:rFonts w:ascii="Calibri" w:hAnsi="Calibri" w:cs="Arial"/>
          <w:b/>
        </w:rPr>
      </w:pPr>
    </w:p>
    <w:p w:rsidR="00867898" w:rsidRPr="00CC452A" w:rsidRDefault="00D551AD" w:rsidP="00CC452A">
      <w:pPr>
        <w:jc w:val="both"/>
        <w:rPr>
          <w:rFonts w:ascii="Calibri" w:hAnsi="Calibri" w:cs="Arial"/>
        </w:rPr>
      </w:pPr>
      <w:r w:rsidRPr="0057076C">
        <w:rPr>
          <w:rFonts w:ascii="Calibri" w:hAnsi="Calibri" w:cs="Arial"/>
        </w:rPr>
        <w:t xml:space="preserve"> </w:t>
      </w:r>
      <w:r w:rsidR="00C66DAB">
        <w:rPr>
          <w:rFonts w:ascii="Calibri" w:hAnsi="Calibri" w:cs="Arial"/>
        </w:rPr>
        <w:t>T</w:t>
      </w:r>
      <w:r w:rsidRPr="00321ABD">
        <w:rPr>
          <w:rFonts w:ascii="Calibri" w:hAnsi="Calibri" w:cs="Arial"/>
        </w:rPr>
        <w:t xml:space="preserve">eren </w:t>
      </w:r>
      <w:r w:rsidRPr="0057076C">
        <w:rPr>
          <w:rFonts w:ascii="Calibri" w:hAnsi="Calibri" w:cs="Arial"/>
        </w:rPr>
        <w:t xml:space="preserve">o pow. </w:t>
      </w:r>
      <w:r w:rsidR="00CC452A">
        <w:rPr>
          <w:rFonts w:ascii="Calibri" w:hAnsi="Calibri" w:cs="Arial"/>
        </w:rPr>
        <w:t>4338</w:t>
      </w:r>
      <w:r w:rsidRPr="0057076C">
        <w:rPr>
          <w:rFonts w:ascii="Calibri" w:hAnsi="Calibri" w:cs="Arial"/>
        </w:rPr>
        <w:t xml:space="preserve"> m</w:t>
      </w:r>
      <w:r w:rsidRPr="0057076C">
        <w:rPr>
          <w:rFonts w:ascii="Calibri" w:hAnsi="Calibri" w:cs="Arial"/>
          <w:vertAlign w:val="superscript"/>
        </w:rPr>
        <w:t>2</w:t>
      </w:r>
      <w:r w:rsidRPr="0057076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stanowiący</w:t>
      </w:r>
      <w:r w:rsidR="00CC452A">
        <w:rPr>
          <w:rFonts w:ascii="Calibri" w:hAnsi="Calibri" w:cs="Arial"/>
        </w:rPr>
        <w:t xml:space="preserve"> część działki oznaczone</w:t>
      </w:r>
      <w:r w:rsidR="00E41941">
        <w:rPr>
          <w:rFonts w:ascii="Calibri" w:hAnsi="Calibri" w:cs="Arial"/>
        </w:rPr>
        <w:t>j</w:t>
      </w:r>
      <w:r w:rsidR="00CC452A">
        <w:rPr>
          <w:rFonts w:ascii="Calibri" w:hAnsi="Calibri" w:cs="Arial"/>
        </w:rPr>
        <w:t xml:space="preserve"> numerem 1097/10</w:t>
      </w:r>
      <w:r w:rsidR="00047D50">
        <w:rPr>
          <w:rFonts w:ascii="Calibri" w:hAnsi="Calibri" w:cs="Arial"/>
        </w:rPr>
        <w:t xml:space="preserve"> z obrębu        3</w:t>
      </w:r>
      <w:r w:rsidRPr="00A5759C">
        <w:rPr>
          <w:rFonts w:ascii="Calibri" w:hAnsi="Calibri" w:cs="Arial"/>
        </w:rPr>
        <w:t>-</w:t>
      </w:r>
      <w:r w:rsidR="00047D50">
        <w:rPr>
          <w:rFonts w:ascii="Calibri" w:hAnsi="Calibri" w:cs="Arial"/>
        </w:rPr>
        <w:t> P</w:t>
      </w:r>
      <w:r w:rsidRPr="00A5759C">
        <w:rPr>
          <w:rFonts w:ascii="Calibri" w:hAnsi="Calibri" w:cs="Arial"/>
        </w:rPr>
        <w:t>olice</w:t>
      </w:r>
      <w:r>
        <w:rPr>
          <w:rFonts w:ascii="Calibri" w:hAnsi="Calibri" w:cs="Arial"/>
        </w:rPr>
        <w:t xml:space="preserve"> </w:t>
      </w:r>
      <w:r w:rsidRPr="00321ABD">
        <w:rPr>
          <w:rFonts w:ascii="Calibri" w:hAnsi="Calibri" w:cs="Arial"/>
        </w:rPr>
        <w:t>przezna</w:t>
      </w:r>
      <w:r w:rsidR="00110816">
        <w:rPr>
          <w:rFonts w:ascii="Calibri" w:hAnsi="Calibri" w:cs="Arial"/>
        </w:rPr>
        <w:t>czony jest do dzierżawy na</w:t>
      </w:r>
      <w:r w:rsidRPr="00321ABD">
        <w:rPr>
          <w:rFonts w:ascii="Calibri" w:hAnsi="Calibri" w:cs="Arial"/>
        </w:rPr>
        <w:t xml:space="preserve"> </w:t>
      </w:r>
      <w:r w:rsidR="00CC452A">
        <w:rPr>
          <w:rFonts w:ascii="Calibri" w:hAnsi="Calibri" w:cs="Arial"/>
        </w:rPr>
        <w:t>20</w:t>
      </w:r>
      <w:r>
        <w:rPr>
          <w:rFonts w:ascii="Calibri" w:hAnsi="Calibri" w:cs="Arial"/>
        </w:rPr>
        <w:t xml:space="preserve"> lat</w:t>
      </w:r>
      <w:r w:rsidR="00693D87">
        <w:rPr>
          <w:rFonts w:ascii="Calibri" w:hAnsi="Calibri" w:cs="Arial"/>
        </w:rPr>
        <w:t xml:space="preserve"> jako teren rekreacyjno-wypoczynkowy z</w:t>
      </w:r>
      <w:r w:rsidR="002C7DBA">
        <w:rPr>
          <w:rFonts w:ascii="Calibri" w:hAnsi="Calibri" w:cs="Arial"/>
        </w:rPr>
        <w:t> </w:t>
      </w:r>
      <w:r w:rsidR="00693D87">
        <w:rPr>
          <w:rFonts w:ascii="Calibri" w:hAnsi="Calibri" w:cs="Arial"/>
        </w:rPr>
        <w:t>dostępem do</w:t>
      </w:r>
      <w:r w:rsidR="00CC452A">
        <w:rPr>
          <w:rFonts w:ascii="Calibri" w:hAnsi="Calibri" w:cs="Arial"/>
        </w:rPr>
        <w:t xml:space="preserve"> wody</w:t>
      </w:r>
      <w:r>
        <w:rPr>
          <w:rFonts w:ascii="Calibri" w:hAnsi="Calibri" w:cs="Arial"/>
        </w:rPr>
        <w:t>.</w:t>
      </w:r>
      <w:r w:rsidR="009D5BCD">
        <w:rPr>
          <w:rFonts w:ascii="Calibri" w:hAnsi="Calibri" w:cs="Arial"/>
        </w:rPr>
        <w:t xml:space="preserve"> </w:t>
      </w:r>
      <w:r w:rsidRPr="00DF10E5">
        <w:rPr>
          <w:rFonts w:ascii="Calibri" w:hAnsi="Calibri" w:cs="Arial"/>
        </w:rPr>
        <w:t xml:space="preserve"> </w:t>
      </w:r>
      <w:r w:rsidR="006A291D">
        <w:rPr>
          <w:rFonts w:ascii="Calibri" w:hAnsi="Calibri" w:cs="Arial"/>
        </w:rPr>
        <w:t>Dzierżawca zobowiązany zostanie w terminie 6</w:t>
      </w:r>
      <w:r w:rsidR="00047D50">
        <w:rPr>
          <w:rFonts w:ascii="Calibri" w:hAnsi="Calibri" w:cs="Arial"/>
        </w:rPr>
        <w:t> </w:t>
      </w:r>
      <w:r w:rsidR="006A291D">
        <w:rPr>
          <w:rFonts w:ascii="Calibri" w:hAnsi="Calibri" w:cs="Arial"/>
        </w:rPr>
        <w:t>miesięcy licząc od dnia podpisania umowy dzierżawy do przystosowania przedmiotowego  terenu do użytkowania zgodn</w:t>
      </w:r>
      <w:r w:rsidR="00E41941">
        <w:rPr>
          <w:rFonts w:ascii="Calibri" w:hAnsi="Calibri" w:cs="Arial"/>
        </w:rPr>
        <w:t xml:space="preserve">ie z koncepcją architektoniczną </w:t>
      </w:r>
      <w:r w:rsidR="00E41941" w:rsidRPr="00E41941">
        <w:rPr>
          <w:rFonts w:ascii="Calibri" w:hAnsi="Calibri" w:cs="Arial"/>
        </w:rPr>
        <w:t>zagospodarowania nieruchomości stanowiącą załącznik do wyłonionej w przetargu oferty</w:t>
      </w:r>
      <w:r w:rsidR="00E41941">
        <w:rPr>
          <w:rFonts w:ascii="Calibri" w:hAnsi="Calibri" w:cs="Arial"/>
          <w:i/>
          <w:iCs/>
        </w:rPr>
        <w:t xml:space="preserve"> </w:t>
      </w:r>
      <w:r w:rsidR="00E41941">
        <w:rPr>
          <w:rFonts w:ascii="Calibri" w:hAnsi="Calibri" w:cs="Arial"/>
        </w:rPr>
        <w:t>i ustaleniami miejscowego pla</w:t>
      </w:r>
      <w:r w:rsidR="006A291D">
        <w:rPr>
          <w:rFonts w:ascii="Calibri" w:hAnsi="Calibri" w:cs="Arial"/>
        </w:rPr>
        <w:t xml:space="preserve">nu zagospodarowania </w:t>
      </w:r>
      <w:r w:rsidR="00E41941">
        <w:rPr>
          <w:rFonts w:ascii="Calibri" w:hAnsi="Calibri" w:cs="Arial"/>
        </w:rPr>
        <w:t>przestrzennego oraz jego utrzymania do końca trwania umowy dzierżawy</w:t>
      </w:r>
      <w:r w:rsidR="00577DF6">
        <w:rPr>
          <w:rFonts w:ascii="Calibri" w:hAnsi="Calibri" w:cs="Arial"/>
        </w:rPr>
        <w:t xml:space="preserve"> - </w:t>
      </w:r>
      <w:r w:rsidR="00E41941">
        <w:rPr>
          <w:rFonts w:ascii="Calibri" w:hAnsi="Calibri" w:cs="Arial"/>
        </w:rPr>
        <w:t>na terenie oznaczonym na załączniku graficznym, stanowiącym integralną część niniejszego ogłoszenia.</w:t>
      </w:r>
    </w:p>
    <w:p w:rsidR="00E41941" w:rsidRDefault="00E41941" w:rsidP="00FC266A">
      <w:pPr>
        <w:jc w:val="both"/>
        <w:rPr>
          <w:rFonts w:ascii="Arial" w:hAnsi="Arial" w:cs="Arial"/>
          <w:b/>
        </w:rPr>
      </w:pPr>
    </w:p>
    <w:p w:rsidR="00FC266A" w:rsidRDefault="00FC266A" w:rsidP="00FC266A">
      <w:pPr>
        <w:jc w:val="both"/>
        <w:rPr>
          <w:rFonts w:asciiTheme="minorHAnsi" w:hAnsiTheme="minorHAnsi" w:cs="Arial"/>
          <w:b/>
        </w:rPr>
      </w:pPr>
      <w:r w:rsidRPr="00C32001">
        <w:rPr>
          <w:rFonts w:asciiTheme="minorHAnsi" w:hAnsiTheme="minorHAnsi" w:cs="Arial"/>
          <w:b/>
        </w:rPr>
        <w:t xml:space="preserve">4. </w:t>
      </w:r>
      <w:r w:rsidR="00DE0064" w:rsidRPr="00A734C6">
        <w:rPr>
          <w:rFonts w:asciiTheme="minorHAnsi" w:hAnsiTheme="minorHAnsi" w:cs="Arial"/>
          <w:b/>
        </w:rPr>
        <w:t xml:space="preserve">Cena </w:t>
      </w:r>
      <w:r w:rsidR="00AB0AE5" w:rsidRPr="00A734C6">
        <w:rPr>
          <w:rFonts w:asciiTheme="minorHAnsi" w:hAnsiTheme="minorHAnsi" w:cs="Arial"/>
          <w:b/>
        </w:rPr>
        <w:t>i</w:t>
      </w:r>
      <w:r w:rsidR="00DE0064" w:rsidRPr="00A734C6">
        <w:rPr>
          <w:rFonts w:asciiTheme="minorHAnsi" w:hAnsiTheme="minorHAnsi" w:cs="Arial"/>
          <w:b/>
        </w:rPr>
        <w:t xml:space="preserve"> stawka  wywoławcza oraz </w:t>
      </w:r>
      <w:r w:rsidR="00DE0064">
        <w:rPr>
          <w:rFonts w:asciiTheme="minorHAnsi" w:hAnsiTheme="minorHAnsi" w:cs="Arial"/>
          <w:b/>
        </w:rPr>
        <w:t>w</w:t>
      </w:r>
      <w:r w:rsidRPr="00C32001">
        <w:rPr>
          <w:rFonts w:asciiTheme="minorHAnsi" w:hAnsiTheme="minorHAnsi" w:cs="Arial"/>
          <w:b/>
        </w:rPr>
        <w:t>arunki i terminy płatności:</w:t>
      </w:r>
    </w:p>
    <w:p w:rsidR="00E41941" w:rsidRPr="00C32001" w:rsidRDefault="00E41941" w:rsidP="00FC266A">
      <w:pPr>
        <w:jc w:val="both"/>
        <w:rPr>
          <w:rFonts w:asciiTheme="minorHAnsi" w:hAnsiTheme="minorHAnsi" w:cs="Arial"/>
          <w:b/>
        </w:rPr>
      </w:pPr>
    </w:p>
    <w:p w:rsidR="00A3570B" w:rsidRPr="00F6686A" w:rsidRDefault="00C66DAB" w:rsidP="00D551AD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>W</w:t>
      </w:r>
      <w:r w:rsidR="00D551AD">
        <w:rPr>
          <w:rFonts w:ascii="Calibri" w:hAnsi="Calibri"/>
        </w:rPr>
        <w:t xml:space="preserve">ywoławcza stawka </w:t>
      </w:r>
      <w:r w:rsidR="00F6686A">
        <w:rPr>
          <w:rFonts w:ascii="Calibri" w:hAnsi="Calibri"/>
        </w:rPr>
        <w:t>rocznego czynszu</w:t>
      </w:r>
      <w:r w:rsidR="00D9363B">
        <w:rPr>
          <w:rFonts w:ascii="Calibri" w:hAnsi="Calibri"/>
          <w:bCs/>
        </w:rPr>
        <w:t xml:space="preserve"> za dzierżawę </w:t>
      </w:r>
      <w:r w:rsidR="00D551AD">
        <w:rPr>
          <w:rFonts w:ascii="Calibri" w:hAnsi="Calibri"/>
        </w:rPr>
        <w:t>1 m</w:t>
      </w:r>
      <w:r w:rsidR="00D551AD">
        <w:rPr>
          <w:rFonts w:ascii="Calibri" w:hAnsi="Calibri"/>
          <w:vertAlign w:val="superscript"/>
        </w:rPr>
        <w:t>2</w:t>
      </w:r>
      <w:r w:rsidR="00D551AD">
        <w:rPr>
          <w:rFonts w:ascii="Calibri" w:hAnsi="Calibri"/>
        </w:rPr>
        <w:t xml:space="preserve"> gruntu przeznaczon</w:t>
      </w:r>
      <w:r w:rsidR="005A4CA7">
        <w:rPr>
          <w:rFonts w:ascii="Calibri" w:hAnsi="Calibri"/>
        </w:rPr>
        <w:t xml:space="preserve">ego jako teren rekreacyjno-wypoczynkowy z dostępem do wody </w:t>
      </w:r>
      <w:r w:rsidR="00D551AD">
        <w:rPr>
          <w:rFonts w:ascii="Calibri" w:hAnsi="Calibri"/>
        </w:rPr>
        <w:t xml:space="preserve"> </w:t>
      </w:r>
      <w:r w:rsidR="005A4CA7">
        <w:rPr>
          <w:rFonts w:ascii="Calibri" w:hAnsi="Calibri"/>
        </w:rPr>
        <w:t>o powierzchni 4338</w:t>
      </w:r>
      <w:r w:rsidR="00D551AD">
        <w:rPr>
          <w:rFonts w:ascii="Calibri" w:hAnsi="Calibri"/>
        </w:rPr>
        <w:t xml:space="preserve"> m</w:t>
      </w:r>
      <w:r w:rsidR="00D551AD">
        <w:rPr>
          <w:rFonts w:ascii="Calibri" w:hAnsi="Calibri"/>
          <w:vertAlign w:val="superscript"/>
        </w:rPr>
        <w:t>2</w:t>
      </w:r>
      <w:r w:rsidR="005A4CA7">
        <w:rPr>
          <w:rFonts w:ascii="Calibri" w:hAnsi="Calibri"/>
        </w:rPr>
        <w:t xml:space="preserve"> wynosi  </w:t>
      </w:r>
      <w:r w:rsidR="005A4CA7" w:rsidRPr="00F6686A">
        <w:rPr>
          <w:rFonts w:ascii="Calibri" w:hAnsi="Calibri"/>
          <w:b/>
        </w:rPr>
        <w:t>3,45</w:t>
      </w:r>
      <w:r w:rsidR="00D551AD" w:rsidRPr="00F6686A">
        <w:rPr>
          <w:rFonts w:ascii="Calibri" w:hAnsi="Calibri"/>
          <w:b/>
        </w:rPr>
        <w:t xml:space="preserve">zł netto, </w:t>
      </w:r>
    </w:p>
    <w:p w:rsidR="00D551AD" w:rsidRPr="00A3570B" w:rsidRDefault="00D551AD" w:rsidP="00D551AD">
      <w:pPr>
        <w:jc w:val="both"/>
        <w:rPr>
          <w:rFonts w:ascii="Calibri" w:hAnsi="Calibri"/>
        </w:rPr>
      </w:pPr>
      <w:r w:rsidRPr="00A734C6">
        <w:rPr>
          <w:rFonts w:ascii="Calibri" w:hAnsi="Calibri"/>
        </w:rPr>
        <w:t>- w okresie pierwszych sześciu miesięcy obowiązywania umowy, czynsz z tytułu dzierżawy terenu będzie obejmował</w:t>
      </w:r>
      <w:r w:rsidR="00A3570B" w:rsidRPr="00A734C6">
        <w:rPr>
          <w:rFonts w:ascii="Calibri" w:hAnsi="Calibri"/>
        </w:rPr>
        <w:t xml:space="preserve"> </w:t>
      </w:r>
      <w:r w:rsidRPr="00A734C6">
        <w:rPr>
          <w:rFonts w:ascii="Calibri" w:hAnsi="Calibri"/>
        </w:rPr>
        <w:t xml:space="preserve">opłatę za grunt </w:t>
      </w:r>
      <w:r w:rsidR="005A4CA7">
        <w:rPr>
          <w:rFonts w:ascii="Calibri" w:hAnsi="Calibri"/>
        </w:rPr>
        <w:t xml:space="preserve">o powierzchni 4338 </w:t>
      </w:r>
      <w:r w:rsidR="00A3570B" w:rsidRPr="00A734C6">
        <w:rPr>
          <w:rFonts w:ascii="Calibri" w:hAnsi="Calibri"/>
        </w:rPr>
        <w:t>m</w:t>
      </w:r>
      <w:r w:rsidR="00AA7452">
        <w:rPr>
          <w:rFonts w:ascii="Calibri" w:hAnsi="Calibri"/>
          <w:vertAlign w:val="superscript"/>
        </w:rPr>
        <w:t>2</w:t>
      </w:r>
      <w:r w:rsidRPr="00A734C6">
        <w:rPr>
          <w:rFonts w:ascii="Calibri" w:hAnsi="Calibri"/>
        </w:rPr>
        <w:t xml:space="preserve"> w wysokości połowy wylicytowanej stawki</w:t>
      </w:r>
      <w:r w:rsidR="00A3570B" w:rsidRPr="00A734C6">
        <w:rPr>
          <w:rFonts w:ascii="Calibri" w:hAnsi="Calibri"/>
          <w:color w:val="FF0000"/>
        </w:rPr>
        <w:t xml:space="preserve"> </w:t>
      </w:r>
      <w:r w:rsidR="00A3570B" w:rsidRPr="00A734C6">
        <w:rPr>
          <w:rFonts w:ascii="Calibri" w:hAnsi="Calibri"/>
        </w:rPr>
        <w:t xml:space="preserve">- </w:t>
      </w:r>
      <w:r w:rsidR="00A3570B" w:rsidRPr="002D12AF">
        <w:rPr>
          <w:rFonts w:ascii="Calibri" w:hAnsi="Calibri"/>
        </w:rPr>
        <w:t>p</w:t>
      </w:r>
      <w:r w:rsidRPr="002D12AF">
        <w:rPr>
          <w:rFonts w:ascii="Calibri" w:hAnsi="Calibri"/>
        </w:rPr>
        <w:t xml:space="preserve">o tym okresie </w:t>
      </w:r>
      <w:r w:rsidRPr="005F1F90">
        <w:rPr>
          <w:rFonts w:ascii="Calibri" w:hAnsi="Calibri"/>
        </w:rPr>
        <w:t>dzierżawca zobowiązany będzie do zapłaty</w:t>
      </w:r>
      <w:r w:rsidR="00A3570B">
        <w:rPr>
          <w:rFonts w:ascii="Calibri" w:hAnsi="Calibri"/>
        </w:rPr>
        <w:t xml:space="preserve"> </w:t>
      </w:r>
      <w:r w:rsidRPr="005F1F90">
        <w:rPr>
          <w:rFonts w:ascii="Calibri" w:hAnsi="Calibri"/>
        </w:rPr>
        <w:t xml:space="preserve"> </w:t>
      </w:r>
      <w:r w:rsidR="00A3570B">
        <w:rPr>
          <w:rFonts w:ascii="Calibri" w:hAnsi="Calibri"/>
        </w:rPr>
        <w:t>czynszu za tę c</w:t>
      </w:r>
      <w:r w:rsidR="005A4CA7">
        <w:rPr>
          <w:rFonts w:ascii="Calibri" w:hAnsi="Calibri"/>
        </w:rPr>
        <w:t xml:space="preserve">zęść terenu w wysokości stawki </w:t>
      </w:r>
      <w:r w:rsidR="00A3570B">
        <w:rPr>
          <w:rFonts w:ascii="Calibri" w:hAnsi="Calibri"/>
        </w:rPr>
        <w:t>1 m</w:t>
      </w:r>
      <w:r w:rsidR="00A3570B" w:rsidRPr="00A3570B">
        <w:rPr>
          <w:rFonts w:ascii="Calibri" w:hAnsi="Calibri"/>
          <w:vertAlign w:val="superscript"/>
        </w:rPr>
        <w:t>2</w:t>
      </w:r>
      <w:r w:rsidR="00A3570B">
        <w:rPr>
          <w:rFonts w:ascii="Calibri" w:hAnsi="Calibri"/>
        </w:rPr>
        <w:t xml:space="preserve"> </w:t>
      </w:r>
      <w:r w:rsidRPr="005F1F90">
        <w:rPr>
          <w:rFonts w:ascii="Calibri" w:hAnsi="Calibri"/>
        </w:rPr>
        <w:t>ustalonej w przetargu.</w:t>
      </w:r>
    </w:p>
    <w:p w:rsidR="00D551AD" w:rsidRPr="000A4B77" w:rsidRDefault="00D551AD" w:rsidP="00D551AD">
      <w:pPr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 - do czynszu zostanie doliczony </w:t>
      </w:r>
      <w:r w:rsidRPr="005F1F90">
        <w:rPr>
          <w:rFonts w:ascii="Calibri" w:hAnsi="Calibri" w:cs="Arial"/>
        </w:rPr>
        <w:t xml:space="preserve"> podatek od towarów i usług VAT  według  </w:t>
      </w:r>
      <w:r>
        <w:rPr>
          <w:rFonts w:ascii="Calibri" w:hAnsi="Calibri" w:cs="Arial"/>
        </w:rPr>
        <w:t>stawek</w:t>
      </w:r>
      <w:r w:rsidRPr="005F1F90">
        <w:rPr>
          <w:rFonts w:ascii="Calibri" w:hAnsi="Calibri"/>
        </w:rPr>
        <w:t xml:space="preserve"> </w:t>
      </w:r>
      <w:r w:rsidRPr="005F1F90">
        <w:rPr>
          <w:rFonts w:ascii="Calibri" w:hAnsi="Calibri" w:cs="Arial"/>
        </w:rPr>
        <w:t>obowiązujących w dniu płatności czynszu.</w:t>
      </w:r>
      <w:r>
        <w:rPr>
          <w:rFonts w:ascii="Calibri" w:hAnsi="Calibri" w:cs="Arial"/>
        </w:rPr>
        <w:t xml:space="preserve"> </w:t>
      </w:r>
    </w:p>
    <w:p w:rsidR="00D551AD" w:rsidRPr="005A4CA7" w:rsidRDefault="00D551AD" w:rsidP="005A4CA7">
      <w:pPr>
        <w:jc w:val="both"/>
        <w:rPr>
          <w:rFonts w:ascii="Calibri" w:hAnsi="Calibri"/>
        </w:rPr>
      </w:pPr>
      <w:r w:rsidRPr="000A4B77">
        <w:rPr>
          <w:rFonts w:ascii="Calibri" w:hAnsi="Calibri"/>
        </w:rPr>
        <w:t>- termin płatności czynszu:</w:t>
      </w:r>
      <w:r w:rsidRPr="005F1F90">
        <w:rPr>
          <w:rFonts w:ascii="Calibri" w:hAnsi="Calibri"/>
          <w:b/>
        </w:rPr>
        <w:t xml:space="preserve"> </w:t>
      </w:r>
      <w:r w:rsidR="005A4CA7">
        <w:rPr>
          <w:rFonts w:ascii="Calibri" w:hAnsi="Calibri"/>
        </w:rPr>
        <w:t>r</w:t>
      </w:r>
      <w:r w:rsidR="005A4CA7" w:rsidRPr="005A4CA7">
        <w:rPr>
          <w:rFonts w:ascii="Calibri" w:hAnsi="Calibri"/>
        </w:rPr>
        <w:t>oczny czynsz dzierżawny płatny będzie  w terminie do 31-go maja każdego roku, którego dotyczy</w:t>
      </w:r>
      <w:r w:rsidR="005A4CA7">
        <w:rPr>
          <w:rFonts w:ascii="Calibri" w:hAnsi="Calibri"/>
          <w:lang w:val="it-IT"/>
        </w:rPr>
        <w:t>,</w:t>
      </w:r>
    </w:p>
    <w:p w:rsidR="00F64B82" w:rsidRPr="005F1F90" w:rsidRDefault="00D551AD" w:rsidP="00D551AD">
      <w:pPr>
        <w:jc w:val="both"/>
        <w:rPr>
          <w:rFonts w:ascii="Calibri" w:hAnsi="Calibri"/>
        </w:rPr>
      </w:pPr>
      <w:r>
        <w:rPr>
          <w:rFonts w:ascii="Calibri" w:hAnsi="Calibri"/>
        </w:rPr>
        <w:t>- z</w:t>
      </w:r>
      <w:r w:rsidRPr="000A4B77">
        <w:rPr>
          <w:rFonts w:ascii="Calibri" w:hAnsi="Calibri"/>
        </w:rPr>
        <w:t>asady aktualizacji opłat:</w:t>
      </w:r>
      <w:r w:rsidRPr="005F1F90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5F1F90">
        <w:rPr>
          <w:rFonts w:ascii="Calibri" w:hAnsi="Calibri"/>
        </w:rPr>
        <w:t xml:space="preserve">tawka czynszu będzie ulegała corocznie podwyższeniu z dniem </w:t>
      </w:r>
      <w:r>
        <w:rPr>
          <w:rFonts w:ascii="Calibri" w:hAnsi="Calibri"/>
        </w:rPr>
        <w:br/>
      </w:r>
      <w:r w:rsidRPr="005F1F90">
        <w:rPr>
          <w:rFonts w:ascii="Calibri" w:hAnsi="Calibri"/>
        </w:rPr>
        <w:t xml:space="preserve">1 stycznia każdego roku w stopniu odpowiadającym ogłaszanemu przez Prezesa Głównego </w:t>
      </w:r>
      <w:r w:rsidRPr="005F1F90">
        <w:rPr>
          <w:rFonts w:ascii="Calibri" w:hAnsi="Calibri"/>
        </w:rPr>
        <w:lastRenderedPageBreak/>
        <w:t>Urzędu Statystycznego wskaźnikowi wzrostu cen towarów i usług konsumpcyjnych w okresie pierwszych trzech kwartałów roku poprzedzającego podwyższenie stawki w stosunku do analogicznego okresu roku poprzedniego.</w:t>
      </w:r>
    </w:p>
    <w:p w:rsidR="00AC1A56" w:rsidRDefault="00AC1A56" w:rsidP="00FC266A">
      <w:pPr>
        <w:jc w:val="both"/>
        <w:rPr>
          <w:rFonts w:ascii="Arial" w:hAnsi="Arial" w:cs="Arial"/>
          <w:i/>
          <w:u w:val="single"/>
        </w:rPr>
      </w:pPr>
    </w:p>
    <w:p w:rsidR="00FC266A" w:rsidRPr="009F50D7" w:rsidRDefault="00AC1A56" w:rsidP="00FC266A">
      <w:pPr>
        <w:jc w:val="both"/>
        <w:rPr>
          <w:rFonts w:asciiTheme="minorHAnsi" w:hAnsiTheme="minorHAnsi" w:cs="Arial"/>
          <w:b/>
        </w:rPr>
      </w:pPr>
      <w:r w:rsidRPr="00EB7CD7">
        <w:rPr>
          <w:rFonts w:asciiTheme="minorHAnsi" w:hAnsiTheme="minorHAnsi" w:cs="Arial"/>
          <w:b/>
        </w:rPr>
        <w:t>5.</w:t>
      </w:r>
      <w:r w:rsidR="00FC266A" w:rsidRPr="00EB7CD7">
        <w:rPr>
          <w:rFonts w:asciiTheme="minorHAnsi" w:hAnsiTheme="minorHAnsi" w:cs="Arial"/>
          <w:b/>
        </w:rPr>
        <w:t xml:space="preserve"> Pisemna</w:t>
      </w:r>
      <w:r w:rsidR="00FC266A" w:rsidRPr="009F50D7">
        <w:rPr>
          <w:rFonts w:asciiTheme="minorHAnsi" w:hAnsiTheme="minorHAnsi" w:cs="Arial"/>
          <w:b/>
        </w:rPr>
        <w:t xml:space="preserve"> oferta powinna zawierać: </w:t>
      </w: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imię, nazwisko i  adres oferenta albo firmę oraz siedzibę i adres oferenta, jeżeli oferentem jest osoba prawna lub inny podmiot (np. jednostka organizacyjna nie posiadająca osobowości prawnej lub spółka osobowa) 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datę sporządzenia oferty,</w:t>
      </w:r>
    </w:p>
    <w:p w:rsidR="00DE0064" w:rsidRPr="00DE0064" w:rsidRDefault="00FC266A" w:rsidP="00DE0064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oświadczenie, że oferent zapoznał się z  warunkami przetargu zawartymi </w:t>
      </w:r>
      <w:r w:rsidR="00564BFF">
        <w:rPr>
          <w:rFonts w:asciiTheme="minorHAnsi" w:hAnsiTheme="minorHAnsi" w:cs="Arial"/>
        </w:rPr>
        <w:br/>
      </w:r>
      <w:r w:rsidRPr="009F50D7">
        <w:rPr>
          <w:rFonts w:asciiTheme="minorHAnsi" w:hAnsiTheme="minorHAnsi" w:cs="Arial"/>
        </w:rPr>
        <w:t>w niniejszy</w:t>
      </w:r>
      <w:r w:rsidR="006A7407">
        <w:rPr>
          <w:rFonts w:asciiTheme="minorHAnsi" w:hAnsiTheme="minorHAnsi" w:cs="Arial"/>
        </w:rPr>
        <w:t>m  ogłoszeniu i regulaminie, projektem umowy dzierżawy terenu</w:t>
      </w:r>
      <w:r w:rsidRPr="009F50D7">
        <w:rPr>
          <w:rFonts w:asciiTheme="minorHAnsi" w:hAnsiTheme="minorHAnsi" w:cs="Arial"/>
        </w:rPr>
        <w:t xml:space="preserve"> </w:t>
      </w:r>
      <w:r w:rsidR="006A7407">
        <w:rPr>
          <w:rFonts w:asciiTheme="minorHAnsi" w:hAnsiTheme="minorHAnsi" w:cs="Arial"/>
        </w:rPr>
        <w:t xml:space="preserve">oraz </w:t>
      </w:r>
      <w:r w:rsidRPr="009F50D7">
        <w:rPr>
          <w:rFonts w:asciiTheme="minorHAnsi" w:hAnsiTheme="minorHAnsi" w:cs="Arial"/>
        </w:rPr>
        <w:t>że przyjmuje je bez zastrzeżeń,</w:t>
      </w:r>
    </w:p>
    <w:p w:rsidR="00FC266A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oświadczenie, że oferent zapoznał się z przedmiotem przetargu, ustaleniami miejscowego planu zagospodarowania przestrzennego i nie wnosi do nich jakichkolwiek zastrzeżeń oraz, że przedmiot przetargu spełnia wszelkie warunki niezbędne dla celu, któr</w:t>
      </w:r>
      <w:r w:rsidR="009F50D7" w:rsidRPr="009F50D7">
        <w:rPr>
          <w:rFonts w:asciiTheme="minorHAnsi" w:hAnsiTheme="minorHAnsi" w:cs="Arial"/>
        </w:rPr>
        <w:t>y</w:t>
      </w:r>
      <w:r w:rsidRPr="009F50D7">
        <w:rPr>
          <w:rFonts w:asciiTheme="minorHAnsi" w:hAnsiTheme="minorHAnsi" w:cs="Arial"/>
        </w:rPr>
        <w:t xml:space="preserve"> ma oferentowi służyć,</w:t>
      </w:r>
    </w:p>
    <w:p w:rsidR="00DE0064" w:rsidRPr="00A734C6" w:rsidRDefault="00DE0064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734C6">
        <w:rPr>
          <w:rFonts w:asciiTheme="minorHAnsi" w:hAnsiTheme="minorHAnsi" w:cs="Arial"/>
        </w:rPr>
        <w:t>oświadczenie, że oferent zapoznał się ze stanem faktycznym i prawnym przedmiotu przetargu, w związku z czym wszelkie roszczenia z tytułu istnienia wad, w tym wad ukrytych i roszczenia z tytułu rękojmi zostają wyłączone, na co składający ofertę wyraża zgodę,</w:t>
      </w:r>
    </w:p>
    <w:p w:rsidR="00C32001" w:rsidRPr="006A7407" w:rsidRDefault="00C32001" w:rsidP="006A7407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A7407">
        <w:rPr>
          <w:rFonts w:asciiTheme="minorHAnsi" w:hAnsiTheme="minorHAnsi" w:cs="Arial"/>
        </w:rPr>
        <w:t>oferowaną stawkę</w:t>
      </w:r>
      <w:r w:rsidR="00F6686A">
        <w:rPr>
          <w:rFonts w:asciiTheme="minorHAnsi" w:hAnsiTheme="minorHAnsi" w:cs="Arial"/>
        </w:rPr>
        <w:t xml:space="preserve"> rocznego czynszu</w:t>
      </w:r>
      <w:r w:rsidRPr="006A7407">
        <w:rPr>
          <w:rFonts w:asciiTheme="minorHAnsi" w:hAnsiTheme="minorHAnsi" w:cs="Arial"/>
        </w:rPr>
        <w:t xml:space="preserve"> dzierżawy  1 m</w:t>
      </w:r>
      <w:r w:rsidRPr="006A7407">
        <w:rPr>
          <w:rFonts w:asciiTheme="minorHAnsi" w:hAnsiTheme="minorHAnsi" w:cs="Arial"/>
          <w:vertAlign w:val="superscript"/>
        </w:rPr>
        <w:t>2</w:t>
      </w:r>
      <w:r w:rsidRPr="006A7407">
        <w:rPr>
          <w:rFonts w:asciiTheme="minorHAnsi" w:hAnsiTheme="minorHAnsi" w:cs="Arial"/>
        </w:rPr>
        <w:t xml:space="preserve"> grunt</w:t>
      </w:r>
      <w:r w:rsidR="00AC1A56" w:rsidRPr="006A7407">
        <w:rPr>
          <w:rFonts w:asciiTheme="minorHAnsi" w:hAnsiTheme="minorHAnsi" w:cs="Arial"/>
        </w:rPr>
        <w:t>u przeznaczonego na teren rekreacyjno-wypoczynkowy z dostępem do wody</w:t>
      </w:r>
      <w:r w:rsidR="00AA7452">
        <w:rPr>
          <w:rFonts w:asciiTheme="minorHAnsi" w:hAnsiTheme="minorHAnsi" w:cs="Arial"/>
        </w:rPr>
        <w:t xml:space="preserve"> </w:t>
      </w:r>
      <w:r w:rsidR="00F6686A">
        <w:rPr>
          <w:rFonts w:asciiTheme="minorHAnsi" w:hAnsiTheme="minorHAnsi" w:cs="Arial"/>
        </w:rPr>
        <w:t>- wyższą od stawki czynszu wywoławczego określonego w niniejszym ogłoszeniu (wyklucza się możliwość podania kilku wariantów cenowych pod rygorem unieważnienia oferty),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</w:p>
    <w:p w:rsidR="00FC266A" w:rsidRPr="009F50D7" w:rsidRDefault="002C7DBA" w:rsidP="00FC266A">
      <w:pPr>
        <w:pStyle w:val="Akapitzlist"/>
        <w:ind w:left="1134" w:hanging="41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  koncepcję architektoniczną</w:t>
      </w:r>
      <w:r w:rsidR="00FC266A" w:rsidRPr="009F50D7">
        <w:rPr>
          <w:rFonts w:asciiTheme="minorHAnsi" w:hAnsiTheme="minorHAnsi" w:cs="Arial"/>
        </w:rPr>
        <w:t xml:space="preserve"> zagospodarowania terenu, która powinna być                sporzą</w:t>
      </w:r>
      <w:r w:rsidR="00540E60">
        <w:rPr>
          <w:rFonts w:asciiTheme="minorHAnsi" w:hAnsiTheme="minorHAnsi" w:cs="Arial"/>
        </w:rPr>
        <w:t xml:space="preserve">dzona w  formie papierowej w 2 </w:t>
      </w:r>
      <w:r w:rsidR="00FC266A" w:rsidRPr="009F50D7">
        <w:rPr>
          <w:rFonts w:asciiTheme="minorHAnsi" w:hAnsiTheme="minorHAnsi" w:cs="Arial"/>
        </w:rPr>
        <w:t>egzemplarzach.</w:t>
      </w:r>
    </w:p>
    <w:p w:rsidR="00FC266A" w:rsidRPr="009F50D7" w:rsidRDefault="00FC266A" w:rsidP="00FC266A">
      <w:pPr>
        <w:pStyle w:val="Akapitzlist"/>
        <w:ind w:left="1134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  <w:b/>
        </w:rPr>
        <w:t xml:space="preserve"> </w:t>
      </w:r>
      <w:r w:rsidRPr="009F50D7">
        <w:rPr>
          <w:rFonts w:asciiTheme="minorHAnsi" w:hAnsiTheme="minorHAnsi" w:cs="Arial"/>
        </w:rPr>
        <w:t>Koncepcja musi być zgodna z przeznaczeniem nieruchomości w miejscowym planie zagospodarowania przestrzennego i zawierać co najmniej:</w:t>
      </w:r>
    </w:p>
    <w:p w:rsidR="00FC266A" w:rsidRPr="009F50D7" w:rsidRDefault="00FC266A" w:rsidP="00FC266A">
      <w:pPr>
        <w:pStyle w:val="Akapitzlist"/>
        <w:ind w:left="1134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-  zagospodarowanie terenu (w skali 1:1000)</w:t>
      </w:r>
    </w:p>
    <w:p w:rsidR="00FC266A" w:rsidRPr="00540E60" w:rsidRDefault="00B462D5" w:rsidP="00540E60">
      <w:pPr>
        <w:pStyle w:val="Akapitzlist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wizualizację zagospodarowania </w:t>
      </w:r>
      <w:r w:rsidR="00FC266A" w:rsidRPr="009F50D7">
        <w:rPr>
          <w:rFonts w:asciiTheme="minorHAnsi" w:hAnsiTheme="minorHAnsi" w:cs="Arial"/>
        </w:rPr>
        <w:t>terenu (wizualizacja  w kontekście przestrzennym)</w:t>
      </w:r>
    </w:p>
    <w:p w:rsidR="00FC266A" w:rsidRPr="009F50D7" w:rsidRDefault="00FC266A" w:rsidP="00FC266A">
      <w:pPr>
        <w:pStyle w:val="Akapitzlist"/>
        <w:ind w:left="1134" w:hanging="414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b)  oświadczenie, że</w:t>
      </w:r>
      <w:r w:rsidRPr="009F50D7">
        <w:rPr>
          <w:rFonts w:asciiTheme="minorHAnsi" w:hAnsiTheme="minorHAnsi" w:cs="Arial"/>
          <w:b/>
        </w:rPr>
        <w:t xml:space="preserve"> </w:t>
      </w:r>
      <w:r w:rsidRPr="009F50D7">
        <w:rPr>
          <w:rFonts w:asciiTheme="minorHAnsi" w:hAnsiTheme="minorHAnsi" w:cs="Arial"/>
        </w:rPr>
        <w:t>dysponuje autorskimi prawami majątkowymi do koncepcji   architektonicz</w:t>
      </w:r>
      <w:r w:rsidR="00B462D5">
        <w:rPr>
          <w:rFonts w:asciiTheme="minorHAnsi" w:hAnsiTheme="minorHAnsi" w:cs="Arial"/>
        </w:rPr>
        <w:t>nej wraz z wizualizacją zagospodarowania</w:t>
      </w:r>
      <w:r w:rsidRPr="009F50D7">
        <w:rPr>
          <w:rFonts w:asciiTheme="minorHAnsi" w:hAnsiTheme="minorHAnsi" w:cs="Arial"/>
        </w:rPr>
        <w:t xml:space="preserve"> terenu załączonej do oferty i składając ofertę   przenosi nieodpłatnie na Sprzedającego autorskie prawa majątkowe do ww. dzieła na następujących polach eksploatacji: udzielenia informacji publicznej w zakresie rozstrzygnięć niniejszego przetargu  oraz publikacji w celach informacyjnych związanych  z planowanymi inwestycjami na terenie Gminy Police 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w przypadku osób prawnych - aktualny wypis z właściwego rejestru oraz kopię dowodów tożsamości osób uprawnionych</w:t>
      </w:r>
      <w:r w:rsidR="002C7DBA">
        <w:rPr>
          <w:rFonts w:asciiTheme="minorHAnsi" w:hAnsiTheme="minorHAnsi" w:cs="Arial"/>
        </w:rPr>
        <w:t xml:space="preserve"> do reprezentowania. Wydzierżawiający</w:t>
      </w:r>
      <w:r w:rsidRPr="009F50D7">
        <w:rPr>
          <w:rFonts w:asciiTheme="minorHAnsi" w:hAnsiTheme="minorHAnsi" w:cs="Arial"/>
        </w:rPr>
        <w:t xml:space="preserve"> dopuszcza złożenie wraz z ofertą informacji odpowiadającej odpisowi z aktualnego rejestru przedsiębiorców Krajowego  Rejestru Sądowego, pobranej zgodnie z  art. 4  ust. 4a ustawy z dnia 20 sierpnia 1997 roku o Krajowym Rejestrze Sądowym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w przypadku osób fizycznych występujących jako prowadzący działalność gospodarczą </w:t>
      </w:r>
      <w:r w:rsidR="00F576E8">
        <w:rPr>
          <w:rFonts w:asciiTheme="minorHAnsi" w:hAnsiTheme="minorHAnsi" w:cs="Arial"/>
        </w:rPr>
        <w:t>-</w:t>
      </w:r>
      <w:r w:rsidRPr="009F50D7">
        <w:rPr>
          <w:rFonts w:asciiTheme="minorHAnsi" w:hAnsiTheme="minorHAnsi" w:cs="Arial"/>
        </w:rPr>
        <w:t xml:space="preserve"> pisemne oświadczenie  o prowadz</w:t>
      </w:r>
      <w:r w:rsidR="00F576E8">
        <w:rPr>
          <w:rFonts w:asciiTheme="minorHAnsi" w:hAnsiTheme="minorHAnsi" w:cs="Arial"/>
        </w:rPr>
        <w:t xml:space="preserve">onej działalności gospodarczej, </w:t>
      </w:r>
      <w:r w:rsidRPr="009F50D7">
        <w:rPr>
          <w:rFonts w:asciiTheme="minorHAnsi" w:hAnsiTheme="minorHAnsi" w:cs="Arial"/>
        </w:rPr>
        <w:lastRenderedPageBreak/>
        <w:t xml:space="preserve">podając firmę przedsiębiorcy, numer NIP, REGON zgodnie z danymi zawartymi </w:t>
      </w:r>
      <w:r w:rsidR="00F576E8">
        <w:rPr>
          <w:rFonts w:asciiTheme="minorHAnsi" w:hAnsiTheme="minorHAnsi" w:cs="Arial"/>
        </w:rPr>
        <w:br/>
      </w:r>
      <w:r w:rsidRPr="009F50D7">
        <w:rPr>
          <w:rFonts w:asciiTheme="minorHAnsi" w:hAnsiTheme="minorHAnsi" w:cs="Arial"/>
        </w:rPr>
        <w:t>w Centralnej Ewidencji   i Informacji o Działalności Gospodarczej (CEIDG) ,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kopię dowodu wniesienia wadium,</w:t>
      </w:r>
    </w:p>
    <w:p w:rsidR="00FC266A" w:rsidRPr="009F50D7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oświadczenie o sposobie zwrotu wadium z podaniem nr rachunku, na któr</w:t>
      </w:r>
      <w:r w:rsidR="00DF2042">
        <w:rPr>
          <w:rFonts w:asciiTheme="minorHAnsi" w:hAnsiTheme="minorHAnsi" w:cs="Arial"/>
        </w:rPr>
        <w:t>y</w:t>
      </w:r>
      <w:r w:rsidRPr="009F50D7">
        <w:rPr>
          <w:rFonts w:asciiTheme="minorHAnsi" w:hAnsiTheme="minorHAnsi" w:cs="Arial"/>
        </w:rPr>
        <w:t xml:space="preserve"> ma być zwrócone wadium po rozstrzygnięciu  przetargu,</w:t>
      </w:r>
    </w:p>
    <w:p w:rsidR="00FC266A" w:rsidRPr="00020FFF" w:rsidRDefault="00FC266A" w:rsidP="00FC266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</w:t>
      </w:r>
      <w:r w:rsidRPr="00020FFF">
        <w:rPr>
          <w:rFonts w:asciiTheme="minorHAnsi" w:hAnsiTheme="minorHAnsi" w:cs="Arial"/>
        </w:rPr>
        <w:t xml:space="preserve">pełnomocnictwo udzielone w formie aktu notarialnego w przypadku osób </w:t>
      </w:r>
      <w:r w:rsidRPr="00020FFF">
        <w:rPr>
          <w:rFonts w:asciiTheme="minorHAnsi" w:hAnsiTheme="minorHAnsi" w:cs="Arial"/>
          <w:color w:val="000000" w:themeColor="text1"/>
        </w:rPr>
        <w:t>występujących</w:t>
      </w:r>
      <w:r w:rsidRPr="00020FFF">
        <w:rPr>
          <w:rFonts w:asciiTheme="minorHAnsi" w:hAnsiTheme="minorHAnsi" w:cs="Arial"/>
        </w:rPr>
        <w:t xml:space="preserve"> jako pełnomocnicy,</w:t>
      </w:r>
    </w:p>
    <w:p w:rsidR="006060E6" w:rsidRDefault="006060E6" w:rsidP="00FC266A">
      <w:pPr>
        <w:jc w:val="both"/>
        <w:rPr>
          <w:rFonts w:asciiTheme="minorHAnsi" w:hAnsiTheme="minorHAnsi" w:cs="Arial"/>
          <w:b/>
        </w:rPr>
      </w:pPr>
    </w:p>
    <w:p w:rsidR="00FC266A" w:rsidRPr="009F50D7" w:rsidRDefault="00020FFF" w:rsidP="00FC266A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FC266A" w:rsidRPr="009F50D7">
        <w:rPr>
          <w:rFonts w:asciiTheme="minorHAnsi" w:hAnsiTheme="minorHAnsi" w:cs="Arial"/>
          <w:b/>
        </w:rPr>
        <w:t>. Warunki przystąpienia do przetargu:</w:t>
      </w: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</w:p>
    <w:p w:rsidR="00FC266A" w:rsidRPr="009F50D7" w:rsidRDefault="00FC266A" w:rsidP="00540E60">
      <w:pPr>
        <w:pStyle w:val="Akapitzlist"/>
        <w:numPr>
          <w:ilvl w:val="0"/>
          <w:numId w:val="2"/>
        </w:numPr>
        <w:ind w:left="0" w:firstLine="360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złożenie pisemnej oferty</w:t>
      </w:r>
      <w:r w:rsidR="002C7DBA">
        <w:rPr>
          <w:rFonts w:asciiTheme="minorHAnsi" w:hAnsiTheme="minorHAnsi" w:cs="Arial"/>
        </w:rPr>
        <w:t xml:space="preserve"> wraz z wymaganymi dokumentami</w:t>
      </w:r>
      <w:r w:rsidRPr="009F50D7">
        <w:rPr>
          <w:rFonts w:asciiTheme="minorHAnsi" w:hAnsiTheme="minorHAnsi" w:cs="Arial"/>
        </w:rPr>
        <w:t xml:space="preserve"> w zamkniętej kopercie z</w:t>
      </w:r>
      <w:r w:rsidR="002C7DBA">
        <w:rPr>
          <w:rFonts w:asciiTheme="minorHAnsi" w:hAnsiTheme="minorHAnsi" w:cs="Arial"/>
        </w:rPr>
        <w:t> </w:t>
      </w:r>
      <w:r w:rsidRPr="009F50D7">
        <w:rPr>
          <w:rFonts w:asciiTheme="minorHAnsi" w:hAnsiTheme="minorHAnsi" w:cs="Arial"/>
        </w:rPr>
        <w:t xml:space="preserve">dopiskiem: </w:t>
      </w:r>
    </w:p>
    <w:p w:rsidR="00FC266A" w:rsidRPr="009F50D7" w:rsidRDefault="00FC266A" w:rsidP="00FC266A">
      <w:pPr>
        <w:jc w:val="center"/>
        <w:rPr>
          <w:rFonts w:asciiTheme="minorHAnsi" w:hAnsiTheme="minorHAnsi" w:cs="Arial"/>
          <w:b/>
        </w:rPr>
      </w:pPr>
      <w:r w:rsidRPr="009F50D7">
        <w:rPr>
          <w:rFonts w:asciiTheme="minorHAnsi" w:hAnsiTheme="minorHAnsi" w:cs="Arial"/>
          <w:b/>
        </w:rPr>
        <w:t>”Burmistrz Polic</w:t>
      </w:r>
    </w:p>
    <w:p w:rsidR="00FC266A" w:rsidRDefault="00FC266A" w:rsidP="00FC266A">
      <w:pPr>
        <w:jc w:val="center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  <w:b/>
        </w:rPr>
        <w:t xml:space="preserve">Przetarg - </w:t>
      </w:r>
      <w:r w:rsidR="006022D0" w:rsidRPr="009F50D7">
        <w:rPr>
          <w:rFonts w:asciiTheme="minorHAnsi" w:hAnsiTheme="minorHAnsi" w:cs="Arial"/>
          <w:b/>
        </w:rPr>
        <w:t xml:space="preserve"> dzierżawa </w:t>
      </w:r>
      <w:r w:rsidR="006526D6">
        <w:rPr>
          <w:rFonts w:asciiTheme="minorHAnsi" w:hAnsiTheme="minorHAnsi" w:cs="Arial"/>
          <w:b/>
        </w:rPr>
        <w:t xml:space="preserve"> cz. dz. 1097/10 „</w:t>
      </w:r>
      <w:r w:rsidR="00564BFF">
        <w:rPr>
          <w:rFonts w:asciiTheme="minorHAnsi" w:hAnsiTheme="minorHAnsi" w:cs="Arial"/>
          <w:b/>
        </w:rPr>
        <w:t xml:space="preserve"> </w:t>
      </w:r>
      <w:r w:rsidR="006526D6">
        <w:rPr>
          <w:rFonts w:asciiTheme="minorHAnsi" w:hAnsiTheme="minorHAnsi" w:cs="Arial"/>
          <w:b/>
        </w:rPr>
        <w:t>Jasienica</w:t>
      </w:r>
      <w:r w:rsidR="006022D0" w:rsidRPr="009F50D7">
        <w:rPr>
          <w:rFonts w:asciiTheme="minorHAnsi" w:hAnsiTheme="minorHAnsi" w:cs="Arial"/>
          <w:b/>
        </w:rPr>
        <w:t>”</w:t>
      </w:r>
    </w:p>
    <w:p w:rsidR="006349D6" w:rsidRPr="009F50D7" w:rsidRDefault="006349D6" w:rsidP="00FC266A">
      <w:pPr>
        <w:jc w:val="center"/>
        <w:rPr>
          <w:rFonts w:asciiTheme="minorHAnsi" w:hAnsiTheme="minorHAnsi" w:cs="Arial"/>
        </w:rPr>
      </w:pPr>
    </w:p>
    <w:p w:rsidR="00FC266A" w:rsidRPr="009F50D7" w:rsidRDefault="00FC266A" w:rsidP="00540E60">
      <w:pPr>
        <w:ind w:left="567"/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</w:t>
      </w:r>
      <w:r w:rsidRPr="009F50D7">
        <w:rPr>
          <w:rFonts w:asciiTheme="minorHAnsi" w:hAnsiTheme="minorHAnsi" w:cs="Arial"/>
          <w:b/>
        </w:rPr>
        <w:t xml:space="preserve">Oferta musi zostać złożona najpóźniej do dnia </w:t>
      </w:r>
      <w:r w:rsidR="00441FB7">
        <w:rPr>
          <w:rFonts w:asciiTheme="minorHAnsi" w:hAnsiTheme="minorHAnsi" w:cs="Arial"/>
          <w:b/>
        </w:rPr>
        <w:t>22 czerwca</w:t>
      </w:r>
      <w:r w:rsidR="006526D6">
        <w:rPr>
          <w:rFonts w:asciiTheme="minorHAnsi" w:hAnsiTheme="minorHAnsi" w:cs="Arial"/>
          <w:b/>
        </w:rPr>
        <w:t xml:space="preserve"> 2021 </w:t>
      </w:r>
      <w:r w:rsidRPr="009F50D7">
        <w:rPr>
          <w:rFonts w:asciiTheme="minorHAnsi" w:hAnsiTheme="minorHAnsi" w:cs="Arial"/>
          <w:b/>
        </w:rPr>
        <w:t>r. do godziny 1</w:t>
      </w:r>
      <w:r w:rsidR="00F576E8">
        <w:rPr>
          <w:rFonts w:asciiTheme="minorHAnsi" w:hAnsiTheme="minorHAnsi" w:cs="Arial"/>
          <w:b/>
        </w:rPr>
        <w:t>5</w:t>
      </w:r>
      <w:r w:rsidR="00F576E8">
        <w:rPr>
          <w:rFonts w:asciiTheme="minorHAnsi" w:hAnsiTheme="minorHAnsi" w:cs="Arial"/>
          <w:b/>
          <w:vertAlign w:val="superscript"/>
        </w:rPr>
        <w:t>00</w:t>
      </w:r>
      <w:r w:rsidRPr="009F50D7">
        <w:rPr>
          <w:rFonts w:asciiTheme="minorHAnsi" w:hAnsiTheme="minorHAnsi" w:cs="Arial"/>
          <w:b/>
          <w:vertAlign w:val="superscript"/>
        </w:rPr>
        <w:t xml:space="preserve"> </w:t>
      </w:r>
      <w:r w:rsidRPr="009F50D7">
        <w:rPr>
          <w:rFonts w:asciiTheme="minorHAnsi" w:hAnsiTheme="minorHAnsi" w:cs="Arial"/>
          <w:b/>
        </w:rPr>
        <w:t xml:space="preserve"> </w:t>
      </w:r>
      <w:r w:rsidRPr="009F50D7">
        <w:rPr>
          <w:rFonts w:asciiTheme="minorHAnsi" w:hAnsiTheme="minorHAnsi" w:cs="Arial"/>
        </w:rPr>
        <w:t>w</w:t>
      </w:r>
      <w:r w:rsidR="00EF25F4">
        <w:rPr>
          <w:rFonts w:asciiTheme="minorHAnsi" w:hAnsiTheme="minorHAnsi" w:cs="Arial"/>
        </w:rPr>
        <w:t> </w:t>
      </w:r>
      <w:r w:rsidRPr="009F50D7">
        <w:rPr>
          <w:rFonts w:asciiTheme="minorHAnsi" w:hAnsiTheme="minorHAnsi" w:cs="Arial"/>
        </w:rPr>
        <w:t>sekretariacie Urzędu Miejskiego w Policach przy ul. Stefana Batorego 3. Oferty, które wpłyną po terminie nie będą rozpatrywane,</w:t>
      </w:r>
    </w:p>
    <w:p w:rsidR="00FC266A" w:rsidRPr="009F50D7" w:rsidRDefault="00FC266A" w:rsidP="00FC266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 xml:space="preserve"> wpłacenie w</w:t>
      </w:r>
      <w:r w:rsidR="009F50D7" w:rsidRPr="009F50D7">
        <w:rPr>
          <w:rFonts w:asciiTheme="minorHAnsi" w:hAnsiTheme="minorHAnsi" w:cs="Arial"/>
        </w:rPr>
        <w:t>a</w:t>
      </w:r>
      <w:r w:rsidR="006526D6">
        <w:rPr>
          <w:rFonts w:asciiTheme="minorHAnsi" w:hAnsiTheme="minorHAnsi" w:cs="Arial"/>
        </w:rPr>
        <w:t>dium w pieniądzu w wysokości 1 500</w:t>
      </w:r>
      <w:r w:rsidR="00891EFD">
        <w:rPr>
          <w:rFonts w:asciiTheme="minorHAnsi" w:hAnsiTheme="minorHAnsi" w:cs="Arial"/>
        </w:rPr>
        <w:t>,00</w:t>
      </w:r>
      <w:r w:rsidR="006526D6">
        <w:rPr>
          <w:rFonts w:asciiTheme="minorHAnsi" w:hAnsiTheme="minorHAnsi" w:cs="Arial"/>
        </w:rPr>
        <w:t xml:space="preserve"> zł (jeden tysiąc pięćset</w:t>
      </w:r>
      <w:r w:rsidRPr="009F50D7">
        <w:rPr>
          <w:rFonts w:asciiTheme="minorHAnsi" w:hAnsiTheme="minorHAnsi" w:cs="Arial"/>
        </w:rPr>
        <w:t xml:space="preserve"> złotych) </w:t>
      </w:r>
      <w:r w:rsidR="006349D6">
        <w:rPr>
          <w:rFonts w:asciiTheme="minorHAnsi" w:hAnsiTheme="minorHAnsi" w:cs="Arial"/>
        </w:rPr>
        <w:t xml:space="preserve">przelewem </w:t>
      </w:r>
      <w:r w:rsidRPr="009F50D7">
        <w:rPr>
          <w:rFonts w:asciiTheme="minorHAnsi" w:hAnsiTheme="minorHAnsi"/>
        </w:rPr>
        <w:t>na rachunek Gminy Polic</w:t>
      </w:r>
      <w:r w:rsidR="009F50D7" w:rsidRPr="009F50D7">
        <w:rPr>
          <w:rFonts w:asciiTheme="minorHAnsi" w:hAnsiTheme="minorHAnsi"/>
        </w:rPr>
        <w:t>e</w:t>
      </w:r>
      <w:r w:rsidRPr="009F50D7">
        <w:rPr>
          <w:rFonts w:asciiTheme="minorHAnsi" w:hAnsiTheme="minorHAnsi"/>
        </w:rPr>
        <w:t xml:space="preserve"> numer </w:t>
      </w:r>
      <w:r w:rsidR="009F50D7" w:rsidRPr="009F50D7">
        <w:rPr>
          <w:rFonts w:asciiTheme="minorHAnsi" w:hAnsiTheme="minorHAnsi"/>
        </w:rPr>
        <w:t>prowadzony w II Oddziale Banku Pekao SA, nr rachunku: 15 1240 3927 1111 0010 6013 0076 przelewem</w:t>
      </w:r>
      <w:r w:rsidRPr="009F50D7">
        <w:rPr>
          <w:rFonts w:asciiTheme="minorHAnsi" w:hAnsiTheme="minorHAnsi"/>
        </w:rPr>
        <w:t xml:space="preserve"> </w:t>
      </w:r>
      <w:r w:rsidRPr="009F50D7">
        <w:rPr>
          <w:rFonts w:asciiTheme="minorHAnsi" w:hAnsiTheme="minorHAnsi"/>
          <w:b/>
        </w:rPr>
        <w:t xml:space="preserve">najpóźniej do dnia </w:t>
      </w:r>
      <w:r w:rsidR="00441FB7">
        <w:rPr>
          <w:rFonts w:asciiTheme="minorHAnsi" w:hAnsiTheme="minorHAnsi"/>
          <w:b/>
        </w:rPr>
        <w:t>17 czerwca</w:t>
      </w:r>
      <w:r w:rsidR="00891EFD">
        <w:rPr>
          <w:rFonts w:asciiTheme="minorHAnsi" w:hAnsiTheme="minorHAnsi"/>
          <w:b/>
        </w:rPr>
        <w:t xml:space="preserve"> </w:t>
      </w:r>
      <w:r w:rsidR="006526D6">
        <w:rPr>
          <w:rFonts w:asciiTheme="minorHAnsi" w:hAnsiTheme="minorHAnsi"/>
          <w:b/>
        </w:rPr>
        <w:t>2021</w:t>
      </w:r>
      <w:r w:rsidRPr="009F50D7">
        <w:rPr>
          <w:rFonts w:asciiTheme="minorHAnsi" w:hAnsiTheme="minorHAnsi"/>
          <w:b/>
        </w:rPr>
        <w:t>r</w:t>
      </w:r>
      <w:r w:rsidRPr="009F50D7">
        <w:rPr>
          <w:rFonts w:asciiTheme="minorHAnsi" w:hAnsiTheme="minorHAnsi"/>
        </w:rPr>
        <w:t xml:space="preserve">. </w:t>
      </w:r>
      <w:r w:rsidRPr="009F50D7">
        <w:rPr>
          <w:rFonts w:asciiTheme="minorHAnsi" w:hAnsiTheme="minorHAnsi"/>
          <w:bCs/>
        </w:rPr>
        <w:t xml:space="preserve">Za datę wniesienia wadium uważa się datę wpływu środków pieniężnych na rachunek Gminy Police. Przy dokonaniu wpłaty wadium należy podać </w:t>
      </w:r>
      <w:r w:rsidR="00157E66">
        <w:rPr>
          <w:rFonts w:asciiTheme="minorHAnsi" w:hAnsiTheme="minorHAnsi"/>
          <w:bCs/>
        </w:rPr>
        <w:t xml:space="preserve">następujące </w:t>
      </w:r>
      <w:r w:rsidRPr="009F50D7">
        <w:rPr>
          <w:rFonts w:asciiTheme="minorHAnsi" w:hAnsiTheme="minorHAnsi"/>
          <w:bCs/>
        </w:rPr>
        <w:t>oznaczenie</w:t>
      </w:r>
      <w:r w:rsidR="00157E66">
        <w:rPr>
          <w:rFonts w:asciiTheme="minorHAnsi" w:hAnsiTheme="minorHAnsi"/>
          <w:bCs/>
        </w:rPr>
        <w:t xml:space="preserve"> „</w:t>
      </w:r>
      <w:r w:rsidR="00157E66" w:rsidRPr="009F50D7">
        <w:rPr>
          <w:rFonts w:asciiTheme="minorHAnsi" w:hAnsiTheme="minorHAnsi" w:cs="Arial"/>
          <w:b/>
        </w:rPr>
        <w:t xml:space="preserve">Przetarg -  </w:t>
      </w:r>
      <w:r w:rsidR="00EB7CD7">
        <w:rPr>
          <w:rFonts w:asciiTheme="minorHAnsi" w:hAnsiTheme="minorHAnsi" w:cs="Arial"/>
          <w:b/>
        </w:rPr>
        <w:t>dzierżawa  cz. dz. 1097/10</w:t>
      </w:r>
      <w:r w:rsidR="00AA7452">
        <w:rPr>
          <w:rFonts w:asciiTheme="minorHAnsi" w:hAnsiTheme="minorHAnsi" w:cs="Arial"/>
          <w:b/>
        </w:rPr>
        <w:t xml:space="preserve"> „</w:t>
      </w:r>
      <w:r w:rsidR="00EB7CD7">
        <w:rPr>
          <w:rFonts w:asciiTheme="minorHAnsi" w:hAnsiTheme="minorHAnsi" w:cs="Arial"/>
          <w:b/>
        </w:rPr>
        <w:t xml:space="preserve"> </w:t>
      </w:r>
      <w:r w:rsidR="006526D6" w:rsidRPr="006526D6">
        <w:rPr>
          <w:rFonts w:asciiTheme="minorHAnsi" w:hAnsiTheme="minorHAnsi" w:cs="Arial"/>
          <w:b/>
        </w:rPr>
        <w:t>Jasienica</w:t>
      </w:r>
      <w:r w:rsidR="00891EFD">
        <w:rPr>
          <w:rFonts w:asciiTheme="minorHAnsi" w:hAnsiTheme="minorHAnsi"/>
          <w:bCs/>
        </w:rPr>
        <w:t>”,</w:t>
      </w:r>
    </w:p>
    <w:p w:rsidR="00FC266A" w:rsidRPr="00540E60" w:rsidRDefault="00944475" w:rsidP="00FC266A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44475">
        <w:rPr>
          <w:rFonts w:asciiTheme="minorHAnsi" w:hAnsiTheme="minorHAnsi" w:cs="Arial"/>
        </w:rPr>
        <w:t>Uczestnikiem przetargu może być osoba fizyczna, prawna lub jednostka organizacyjna nie posiadająca osobowości prawnej. Uczestnik może występować osobiście lub przez peł</w:t>
      </w:r>
      <w:r w:rsidR="00540E60">
        <w:rPr>
          <w:rFonts w:asciiTheme="minorHAnsi" w:hAnsiTheme="minorHAnsi" w:cs="Arial"/>
        </w:rPr>
        <w:t>nomocnika.</w:t>
      </w:r>
      <w:r w:rsidR="00FB32E4">
        <w:rPr>
          <w:rFonts w:asciiTheme="minorHAnsi" w:hAnsiTheme="minorHAnsi" w:cs="Arial"/>
        </w:rPr>
        <w:t xml:space="preserve"> Pełnomocnictwo musi być udzielone pod rygorem nieważ</w:t>
      </w:r>
      <w:bookmarkStart w:id="0" w:name="_GoBack"/>
      <w:bookmarkEnd w:id="0"/>
      <w:r w:rsidR="00FB32E4">
        <w:rPr>
          <w:rFonts w:asciiTheme="minorHAnsi" w:hAnsiTheme="minorHAnsi" w:cs="Arial"/>
        </w:rPr>
        <w:t>ności w formie aktu notarialnego.</w:t>
      </w:r>
    </w:p>
    <w:p w:rsidR="006060E6" w:rsidRPr="009F50D7" w:rsidRDefault="006060E6" w:rsidP="00FC266A">
      <w:pPr>
        <w:jc w:val="both"/>
        <w:rPr>
          <w:rFonts w:asciiTheme="minorHAnsi" w:hAnsiTheme="minorHAnsi" w:cs="Arial"/>
        </w:rPr>
      </w:pPr>
    </w:p>
    <w:p w:rsidR="00540E60" w:rsidRDefault="00540E60" w:rsidP="00FC266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Każdy oferent może złożyć tylko jedną, pisemną ofertę sporządzoną w języku polskim.</w:t>
      </w:r>
    </w:p>
    <w:p w:rsidR="00540E60" w:rsidRDefault="00540E60" w:rsidP="00FC266A">
      <w:pPr>
        <w:jc w:val="both"/>
        <w:rPr>
          <w:rFonts w:asciiTheme="minorHAnsi" w:hAnsiTheme="minorHAnsi" w:cs="Arial"/>
        </w:rPr>
      </w:pPr>
    </w:p>
    <w:p w:rsidR="00FC266A" w:rsidRPr="009F50D7" w:rsidRDefault="00FC266A" w:rsidP="00FC266A">
      <w:p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Niedopełnienie powyższych warunków udziału w postępowaniu skutkować będzie odmową dopuszczenia do uczestnictwa w przetargu.</w:t>
      </w:r>
    </w:p>
    <w:p w:rsidR="00FC266A" w:rsidRPr="009F50D7" w:rsidRDefault="00FC266A" w:rsidP="00FC266A">
      <w:pPr>
        <w:jc w:val="both"/>
        <w:rPr>
          <w:rFonts w:asciiTheme="minorHAnsi" w:hAnsiTheme="minorHAnsi"/>
        </w:rPr>
      </w:pPr>
    </w:p>
    <w:p w:rsidR="00FC266A" w:rsidRPr="009F50D7" w:rsidRDefault="00FC266A" w:rsidP="00FC266A">
      <w:p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Przetarg składa się z części jawnej i  niejawnej.</w:t>
      </w:r>
    </w:p>
    <w:p w:rsidR="00FC266A" w:rsidRPr="009F50D7" w:rsidRDefault="00FC266A" w:rsidP="00C32001">
      <w:pPr>
        <w:rPr>
          <w:rFonts w:asciiTheme="minorHAnsi" w:hAnsiTheme="minorHAnsi" w:cs="Arial"/>
        </w:rPr>
      </w:pPr>
    </w:p>
    <w:p w:rsidR="00FC266A" w:rsidRPr="00F576E8" w:rsidRDefault="00FC266A" w:rsidP="000948AE">
      <w:pPr>
        <w:jc w:val="both"/>
        <w:rPr>
          <w:rFonts w:asciiTheme="minorHAnsi" w:hAnsiTheme="minorHAnsi" w:cs="Arial"/>
          <w:b/>
          <w:vertAlign w:val="superscript"/>
        </w:rPr>
      </w:pPr>
      <w:r w:rsidRPr="009F50D7">
        <w:rPr>
          <w:rFonts w:asciiTheme="minorHAnsi" w:hAnsiTheme="minorHAnsi" w:cs="Arial"/>
          <w:b/>
        </w:rPr>
        <w:t>Część  jawna przetargu odbędzie się w dniu</w:t>
      </w:r>
      <w:r w:rsidR="002C7DBA">
        <w:rPr>
          <w:rFonts w:asciiTheme="minorHAnsi" w:hAnsiTheme="minorHAnsi" w:cs="Arial"/>
          <w:b/>
        </w:rPr>
        <w:t xml:space="preserve"> 28 czerwca</w:t>
      </w:r>
      <w:r w:rsidR="006526D6">
        <w:rPr>
          <w:rFonts w:asciiTheme="minorHAnsi" w:hAnsiTheme="minorHAnsi" w:cs="Arial"/>
          <w:b/>
        </w:rPr>
        <w:t xml:space="preserve"> 2021</w:t>
      </w:r>
      <w:r w:rsidRPr="009F50D7">
        <w:rPr>
          <w:rFonts w:asciiTheme="minorHAnsi" w:hAnsiTheme="minorHAnsi" w:cs="Arial"/>
          <w:b/>
        </w:rPr>
        <w:t>r</w:t>
      </w:r>
      <w:r w:rsidR="00C32001">
        <w:rPr>
          <w:rFonts w:asciiTheme="minorHAnsi" w:hAnsiTheme="minorHAnsi" w:cs="Arial"/>
          <w:b/>
        </w:rPr>
        <w:t>.</w:t>
      </w:r>
      <w:r w:rsidRPr="009F50D7">
        <w:rPr>
          <w:rFonts w:asciiTheme="minorHAnsi" w:hAnsiTheme="minorHAnsi" w:cs="Arial"/>
          <w:b/>
        </w:rPr>
        <w:t xml:space="preserve"> o godz. 9 </w:t>
      </w:r>
      <w:r w:rsidRPr="009F50D7">
        <w:rPr>
          <w:rFonts w:asciiTheme="minorHAnsi" w:hAnsiTheme="minorHAnsi" w:cs="Arial"/>
          <w:b/>
          <w:vertAlign w:val="superscript"/>
        </w:rPr>
        <w:t>00</w:t>
      </w:r>
      <w:r w:rsidR="00F576E8">
        <w:rPr>
          <w:rFonts w:asciiTheme="minorHAnsi" w:hAnsiTheme="minorHAnsi" w:cs="Arial"/>
          <w:b/>
          <w:vertAlign w:val="superscript"/>
        </w:rPr>
        <w:t xml:space="preserve"> </w:t>
      </w:r>
      <w:r w:rsidRPr="009F50D7">
        <w:rPr>
          <w:rFonts w:asciiTheme="minorHAnsi" w:hAnsiTheme="minorHAnsi" w:cs="Arial"/>
          <w:b/>
        </w:rPr>
        <w:t>w sali konferencyjnej Urzędu Miejskiego w Policach ul. Stefana Batorego 3    (I piętro, pok.32)</w:t>
      </w:r>
    </w:p>
    <w:p w:rsidR="00FC266A" w:rsidRPr="009F50D7" w:rsidRDefault="00FC266A" w:rsidP="00FC266A">
      <w:pPr>
        <w:jc w:val="both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jc w:val="both"/>
        <w:rPr>
          <w:rFonts w:asciiTheme="minorHAnsi" w:hAnsiTheme="minorHAnsi" w:cs="Arial"/>
        </w:rPr>
      </w:pPr>
      <w:r w:rsidRPr="009F50D7">
        <w:rPr>
          <w:rFonts w:asciiTheme="minorHAnsi" w:hAnsiTheme="minorHAnsi" w:cs="Arial"/>
        </w:rPr>
        <w:t>Osoby, które złożą oferty</w:t>
      </w:r>
      <w:r w:rsidR="00A734C6">
        <w:rPr>
          <w:rFonts w:asciiTheme="minorHAnsi" w:hAnsiTheme="minorHAnsi" w:cs="Arial"/>
        </w:rPr>
        <w:t>,</w:t>
      </w:r>
      <w:r w:rsidRPr="009F50D7">
        <w:rPr>
          <w:rFonts w:asciiTheme="minorHAnsi" w:hAnsiTheme="minorHAnsi" w:cs="Arial"/>
        </w:rPr>
        <w:t xml:space="preserve"> są zobowiązane uczestniczyć w części jawnej przetargu osobiście lub przez pełnomocnika działającego na podstawie pełnomocnictwa. Oferenci są zobowiązani okazać się dowodem potwierdzającym tożsamość oraz oryginałem dowodu dokonania wpłaty wadium.</w:t>
      </w:r>
    </w:p>
    <w:p w:rsidR="00FC266A" w:rsidRPr="009F50D7" w:rsidRDefault="00FC266A" w:rsidP="00FC266A">
      <w:pPr>
        <w:jc w:val="both"/>
        <w:rPr>
          <w:rFonts w:asciiTheme="minorHAnsi" w:hAnsiTheme="minorHAnsi"/>
          <w:bCs/>
        </w:rPr>
      </w:pPr>
    </w:p>
    <w:p w:rsidR="00FC266A" w:rsidRPr="009F50D7" w:rsidRDefault="00FC266A" w:rsidP="00FC266A">
      <w:pPr>
        <w:jc w:val="both"/>
        <w:rPr>
          <w:rFonts w:asciiTheme="minorHAnsi" w:hAnsiTheme="minorHAnsi"/>
          <w:bCs/>
        </w:rPr>
      </w:pPr>
      <w:r w:rsidRPr="009F50D7">
        <w:rPr>
          <w:rFonts w:asciiTheme="minorHAnsi" w:hAnsiTheme="minorHAnsi"/>
          <w:bCs/>
        </w:rPr>
        <w:t>Ustala się następujące kryteria wyboru ofert:</w:t>
      </w:r>
    </w:p>
    <w:p w:rsidR="00441FB7" w:rsidRPr="00F6686A" w:rsidRDefault="006060E6" w:rsidP="00F6686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FF0000"/>
        </w:rPr>
      </w:pPr>
      <w:r>
        <w:rPr>
          <w:rFonts w:asciiTheme="minorHAnsi" w:hAnsiTheme="minorHAnsi"/>
          <w:bCs/>
        </w:rPr>
        <w:t>proponowana stawka</w:t>
      </w:r>
      <w:r w:rsidR="00FC266A" w:rsidRPr="009F50D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netto za 1 </w:t>
      </w:r>
      <w:r w:rsidRPr="006060E6">
        <w:rPr>
          <w:rFonts w:asciiTheme="minorHAnsi" w:hAnsiTheme="minorHAnsi"/>
          <w:bCs/>
        </w:rPr>
        <w:t>m</w:t>
      </w:r>
      <w:r>
        <w:rPr>
          <w:rFonts w:asciiTheme="minorHAnsi" w:hAnsiTheme="minorHAnsi"/>
          <w:bCs/>
          <w:vertAlign w:val="superscript"/>
        </w:rPr>
        <w:t xml:space="preserve">2 </w:t>
      </w:r>
      <w:r>
        <w:rPr>
          <w:rFonts w:asciiTheme="minorHAnsi" w:hAnsiTheme="minorHAnsi"/>
          <w:bCs/>
        </w:rPr>
        <w:t xml:space="preserve">rocznego </w:t>
      </w:r>
      <w:r w:rsidR="00F6686A">
        <w:rPr>
          <w:rFonts w:asciiTheme="minorHAnsi" w:hAnsiTheme="minorHAnsi"/>
          <w:bCs/>
        </w:rPr>
        <w:t>czynszu za dzierżawę  terenu -70</w:t>
      </w:r>
    </w:p>
    <w:p w:rsidR="00FC266A" w:rsidRPr="00540E60" w:rsidRDefault="00FC266A" w:rsidP="006060E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FF0000"/>
        </w:rPr>
      </w:pPr>
      <w:r w:rsidRPr="006060E6">
        <w:rPr>
          <w:rFonts w:asciiTheme="minorHAnsi" w:hAnsiTheme="minorHAnsi"/>
          <w:bCs/>
        </w:rPr>
        <w:t>koncepcja zag</w:t>
      </w:r>
      <w:r w:rsidR="00441FB7">
        <w:rPr>
          <w:rFonts w:asciiTheme="minorHAnsi" w:hAnsiTheme="minorHAnsi"/>
          <w:bCs/>
        </w:rPr>
        <w:t>ospodarowania nieruchomości  30</w:t>
      </w:r>
    </w:p>
    <w:p w:rsidR="00A734C6" w:rsidRPr="00F6686A" w:rsidRDefault="00FC266A" w:rsidP="00FC266A">
      <w:pPr>
        <w:jc w:val="both"/>
        <w:rPr>
          <w:rFonts w:asciiTheme="minorHAnsi" w:hAnsiTheme="minorHAnsi"/>
          <w:bCs/>
        </w:rPr>
      </w:pPr>
      <w:r w:rsidRPr="009F50D7">
        <w:rPr>
          <w:rFonts w:asciiTheme="minorHAnsi" w:hAnsiTheme="minorHAnsi"/>
          <w:bCs/>
        </w:rPr>
        <w:lastRenderedPageBreak/>
        <w:t xml:space="preserve">Przetarg wygra oferent, który uzyska </w:t>
      </w:r>
      <w:r w:rsidR="00A734C6">
        <w:rPr>
          <w:rFonts w:asciiTheme="minorHAnsi" w:hAnsiTheme="minorHAnsi"/>
          <w:bCs/>
        </w:rPr>
        <w:t xml:space="preserve">łącznie </w:t>
      </w:r>
      <w:r w:rsidRPr="009F50D7">
        <w:rPr>
          <w:rFonts w:asciiTheme="minorHAnsi" w:hAnsiTheme="minorHAnsi"/>
          <w:bCs/>
        </w:rPr>
        <w:t>największą ilość przyznanych punktów.</w:t>
      </w:r>
    </w:p>
    <w:p w:rsidR="00FC266A" w:rsidRPr="009F50D7" w:rsidRDefault="00FC266A" w:rsidP="00FC266A">
      <w:pPr>
        <w:jc w:val="both"/>
        <w:rPr>
          <w:rFonts w:asciiTheme="minorHAnsi" w:hAnsiTheme="minorHAnsi"/>
          <w:b/>
          <w:bCs/>
        </w:rPr>
      </w:pPr>
      <w:r w:rsidRPr="009F50D7">
        <w:rPr>
          <w:rFonts w:asciiTheme="minorHAnsi" w:hAnsiTheme="minorHAnsi"/>
          <w:b/>
          <w:bCs/>
        </w:rPr>
        <w:t>Informacje dodatkowe:</w:t>
      </w:r>
    </w:p>
    <w:p w:rsidR="009F50D7" w:rsidRPr="009F50D7" w:rsidRDefault="009F50D7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1.</w:t>
      </w:r>
      <w:r w:rsidR="00FC266A" w:rsidRPr="009F50D7">
        <w:rPr>
          <w:rFonts w:asciiTheme="minorHAnsi" w:eastAsiaTheme="minorHAnsi" w:hAnsiTheme="minorHAnsi" w:cs="Arial"/>
          <w:lang w:eastAsia="en-US"/>
        </w:rPr>
        <w:t>Wadium wpłacone przez oferenta który przetarg wygrał, zaliczone zostanie na po</w:t>
      </w:r>
      <w:r w:rsidR="00A80CA9">
        <w:rPr>
          <w:rFonts w:asciiTheme="minorHAnsi" w:eastAsiaTheme="minorHAnsi" w:hAnsiTheme="minorHAnsi" w:cs="Arial"/>
          <w:lang w:eastAsia="en-US"/>
        </w:rPr>
        <w:t>czet czynszu</w:t>
      </w:r>
      <w:r w:rsidR="00FC266A" w:rsidRPr="009F50D7">
        <w:rPr>
          <w:rFonts w:asciiTheme="minorHAnsi" w:eastAsiaTheme="minorHAnsi" w:hAnsiTheme="minorHAnsi" w:cs="Arial"/>
          <w:lang w:eastAsia="en-US"/>
        </w:rPr>
        <w:t>. Pozostałym osobom wadium zwrócone zostanie nie później niż  przed upływem 3</w:t>
      </w:r>
      <w:r w:rsidR="00EF25F4">
        <w:rPr>
          <w:rFonts w:asciiTheme="minorHAnsi" w:eastAsiaTheme="minorHAnsi" w:hAnsiTheme="minorHAnsi" w:cs="Arial"/>
          <w:lang w:eastAsia="en-US"/>
        </w:rPr>
        <w:t> </w:t>
      </w:r>
      <w:r w:rsidR="00FC266A" w:rsidRPr="009F50D7">
        <w:rPr>
          <w:rFonts w:asciiTheme="minorHAnsi" w:eastAsiaTheme="minorHAnsi" w:hAnsiTheme="minorHAnsi" w:cs="Arial"/>
          <w:lang w:eastAsia="en-US"/>
        </w:rPr>
        <w:t>dni od dnia: zamknięcia, odwołania, unieważnienia lub zakończenia przetargu  wynikiem negatywnym.</w:t>
      </w:r>
    </w:p>
    <w:p w:rsidR="00CB17B0" w:rsidRDefault="009F50D7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2.</w:t>
      </w:r>
      <w:r w:rsidR="00FC266A" w:rsidRPr="009F50D7">
        <w:rPr>
          <w:rFonts w:asciiTheme="minorHAnsi" w:eastAsiaTheme="minorHAnsi" w:hAnsiTheme="minorHAnsi" w:cs="Arial"/>
          <w:lang w:eastAsia="en-US"/>
        </w:rPr>
        <w:t>Jeżeli osoba</w:t>
      </w:r>
      <w:r w:rsidR="00944475">
        <w:rPr>
          <w:rFonts w:asciiTheme="minorHAnsi" w:eastAsiaTheme="minorHAnsi" w:hAnsiTheme="minorHAnsi" w:cs="Arial"/>
          <w:lang w:eastAsia="en-US"/>
        </w:rPr>
        <w:t>, które złożyła ofertę uznaną za najkorzystniejszą</w:t>
      </w:r>
      <w:r w:rsidR="000D03B2">
        <w:rPr>
          <w:rFonts w:asciiTheme="minorHAnsi" w:eastAsiaTheme="minorHAnsi" w:hAnsiTheme="minorHAnsi" w:cs="Arial"/>
          <w:lang w:eastAsia="en-US"/>
        </w:rPr>
        <w:t xml:space="preserve"> </w:t>
      </w:r>
      <w:r w:rsidR="00FC266A" w:rsidRPr="009F50D7">
        <w:rPr>
          <w:rFonts w:asciiTheme="minorHAnsi" w:eastAsiaTheme="minorHAnsi" w:hAnsiTheme="minorHAnsi" w:cs="Arial"/>
          <w:lang w:eastAsia="en-US"/>
        </w:rPr>
        <w:t>nie przystąpi bez usprawiedliwienia do zawarcia umowy</w:t>
      </w:r>
      <w:r w:rsidR="000D03B2">
        <w:rPr>
          <w:rFonts w:asciiTheme="minorHAnsi" w:eastAsiaTheme="minorHAnsi" w:hAnsiTheme="minorHAnsi" w:cs="Arial"/>
          <w:lang w:eastAsia="en-US"/>
        </w:rPr>
        <w:t xml:space="preserve"> dzierżawy</w:t>
      </w:r>
      <w:r w:rsidR="00FC266A" w:rsidRPr="009F50D7">
        <w:rPr>
          <w:rFonts w:asciiTheme="minorHAnsi" w:eastAsiaTheme="minorHAnsi" w:hAnsiTheme="minorHAnsi" w:cs="Arial"/>
          <w:lang w:eastAsia="en-US"/>
        </w:rPr>
        <w:t xml:space="preserve"> w miejscu i terminie podanym  </w:t>
      </w:r>
      <w:r>
        <w:rPr>
          <w:rFonts w:asciiTheme="minorHAnsi" w:eastAsiaTheme="minorHAnsi" w:hAnsiTheme="minorHAnsi" w:cs="Arial"/>
          <w:lang w:eastAsia="en-US"/>
        </w:rPr>
        <w:t>w</w:t>
      </w:r>
      <w:r w:rsidR="00EF25F4">
        <w:rPr>
          <w:rFonts w:asciiTheme="minorHAnsi" w:eastAsiaTheme="minorHAnsi" w:hAnsiTheme="minorHAnsi" w:cs="Arial"/>
          <w:lang w:eastAsia="en-US"/>
        </w:rPr>
        <w:t> </w:t>
      </w:r>
      <w:r>
        <w:rPr>
          <w:rFonts w:asciiTheme="minorHAnsi" w:eastAsiaTheme="minorHAnsi" w:hAnsiTheme="minorHAnsi" w:cs="Arial"/>
          <w:lang w:eastAsia="en-US"/>
        </w:rPr>
        <w:t xml:space="preserve">zawiadomieniu, </w:t>
      </w:r>
      <w:r w:rsidR="000D03B2">
        <w:rPr>
          <w:rFonts w:asciiTheme="minorHAnsi" w:eastAsiaTheme="minorHAnsi" w:hAnsiTheme="minorHAnsi" w:cs="Arial"/>
          <w:lang w:eastAsia="en-US"/>
        </w:rPr>
        <w:t>organizator przetargu</w:t>
      </w:r>
      <w:r w:rsidR="00FC266A" w:rsidRPr="009F50D7">
        <w:rPr>
          <w:rFonts w:asciiTheme="minorHAnsi" w:eastAsiaTheme="minorHAnsi" w:hAnsiTheme="minorHAnsi" w:cs="Arial"/>
          <w:lang w:eastAsia="en-US"/>
        </w:rPr>
        <w:t xml:space="preserve"> może odstąpić od zawarcia umowy a wpłacone wadium nie podlega zwrotowi</w:t>
      </w:r>
      <w:r w:rsidR="00157E66">
        <w:rPr>
          <w:rFonts w:asciiTheme="minorHAnsi" w:eastAsiaTheme="minorHAnsi" w:hAnsiTheme="minorHAnsi" w:cs="Arial"/>
          <w:lang w:eastAsia="en-US"/>
        </w:rPr>
        <w:t>.</w:t>
      </w:r>
    </w:p>
    <w:p w:rsidR="00FC266A" w:rsidRPr="009F50D7" w:rsidRDefault="000D03B2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3.</w:t>
      </w:r>
      <w:r w:rsidR="00FC266A" w:rsidRPr="009F50D7">
        <w:rPr>
          <w:rFonts w:asciiTheme="minorHAnsi" w:eastAsiaTheme="minorHAnsi" w:hAnsiTheme="minorHAnsi" w:cs="Arial"/>
          <w:lang w:eastAsia="en-US"/>
        </w:rPr>
        <w:t>Organizator przetargu zastrzega sobie prawo zamknięcia przetargu bez wybrania którejkolwiek z ofert.</w:t>
      </w:r>
    </w:p>
    <w:p w:rsidR="00FC266A" w:rsidRPr="009F50D7" w:rsidRDefault="000D03B2" w:rsidP="00FC266A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4</w:t>
      </w:r>
      <w:r w:rsidR="00D60921">
        <w:rPr>
          <w:rFonts w:asciiTheme="minorHAnsi" w:eastAsiaTheme="minorHAnsi" w:hAnsiTheme="minorHAnsi" w:cs="Arial"/>
          <w:lang w:eastAsia="en-US"/>
        </w:rPr>
        <w:t xml:space="preserve"> </w:t>
      </w:r>
      <w:r w:rsidR="00FC266A" w:rsidRPr="009F50D7">
        <w:rPr>
          <w:rFonts w:asciiTheme="minorHAnsi" w:eastAsiaTheme="minorHAnsi" w:hAnsiTheme="minorHAnsi" w:cs="Arial"/>
          <w:lang w:eastAsia="en-US"/>
        </w:rPr>
        <w:t xml:space="preserve">Oferent wyraża zgodę na nieodpłatne dysponowanie przez organizatora przetargu materiałami ofertowymi poprzez umieszczenie </w:t>
      </w:r>
      <w:r w:rsidR="00D1688F">
        <w:rPr>
          <w:rFonts w:asciiTheme="minorHAnsi" w:eastAsiaTheme="minorHAnsi" w:hAnsiTheme="minorHAnsi" w:cs="Arial"/>
          <w:lang w:eastAsia="en-US"/>
        </w:rPr>
        <w:t xml:space="preserve">ich </w:t>
      </w:r>
      <w:r w:rsidR="00FC266A" w:rsidRPr="009F50D7">
        <w:rPr>
          <w:rFonts w:asciiTheme="minorHAnsi" w:eastAsiaTheme="minorHAnsi" w:hAnsiTheme="minorHAnsi" w:cs="Arial"/>
          <w:lang w:eastAsia="en-US"/>
        </w:rPr>
        <w:t>w publikacjach informacyjnych Gminy Police dotyczących rozstrzygnięcia przetargu i planowanych przez Gminę inwestycji.</w:t>
      </w:r>
    </w:p>
    <w:p w:rsidR="00FC266A" w:rsidRPr="00BC0C7D" w:rsidRDefault="000D03B2" w:rsidP="00FC266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CB17B0">
        <w:rPr>
          <w:rFonts w:asciiTheme="minorHAnsi" w:hAnsiTheme="minorHAnsi" w:cs="Arial"/>
        </w:rPr>
        <w:t>.</w:t>
      </w:r>
      <w:r w:rsidR="00D60921" w:rsidRPr="00D60921">
        <w:rPr>
          <w:rFonts w:asciiTheme="minorHAnsi" w:eastAsiaTheme="minorHAnsi" w:hAnsiTheme="minorHAnsi" w:cs="Arial"/>
          <w:lang w:eastAsia="en-US"/>
        </w:rPr>
        <w:t xml:space="preserve"> </w:t>
      </w:r>
      <w:r w:rsidR="00D60921" w:rsidRPr="00D60921">
        <w:rPr>
          <w:rFonts w:asciiTheme="minorHAnsi" w:hAnsiTheme="minorHAnsi" w:cs="Arial"/>
        </w:rPr>
        <w:t>Dzierżawca, poza obowiązkiem zapłaty czynszu dzierżawnego zobowiązany jest do pokrywania wszelkich opłaty eksploatacyjnych, a w szczególności zobowiązany jest dokonywać opłat za: wywóz nieczystości stałych, dostawę wody, energii cieplnej i</w:t>
      </w:r>
      <w:r w:rsidR="00EF25F4">
        <w:rPr>
          <w:rFonts w:asciiTheme="minorHAnsi" w:hAnsiTheme="minorHAnsi" w:cs="Arial"/>
        </w:rPr>
        <w:t> </w:t>
      </w:r>
      <w:r w:rsidR="00D60921" w:rsidRPr="00D60921">
        <w:rPr>
          <w:rFonts w:asciiTheme="minorHAnsi" w:hAnsiTheme="minorHAnsi" w:cs="Arial"/>
        </w:rPr>
        <w:t xml:space="preserve">elektrycznej, odprowadzania ścieków, podatku od nieruchomości oraz zobowiązany jest ponosić inne opłaty przewidziane obowiązującymi przepisami prawa. </w:t>
      </w:r>
      <w:r w:rsidR="00CB17B0">
        <w:rPr>
          <w:rFonts w:asciiTheme="minorHAnsi" w:hAnsiTheme="minorHAnsi" w:cs="Arial"/>
        </w:rPr>
        <w:t xml:space="preserve"> </w:t>
      </w:r>
      <w:r w:rsidR="00FC266A" w:rsidRPr="009F50D7">
        <w:rPr>
          <w:rFonts w:asciiTheme="minorHAnsi" w:hAnsiTheme="minorHAnsi" w:cs="Arial"/>
        </w:rPr>
        <w:t>O warunki techniczne przyłączenia poszczególnych mediów nabywca zobowiązany jest wystąpić do odpowiednich dostawców na własny koszt i ryzyko.</w:t>
      </w:r>
      <w:r w:rsidR="00D60921">
        <w:rPr>
          <w:rFonts w:asciiTheme="minorHAnsi" w:hAnsiTheme="minorHAnsi" w:cs="Arial"/>
        </w:rPr>
        <w:t xml:space="preserve"> Nakłady te nie uprawniają do zwolnienia z czynszu dzierżawnego</w:t>
      </w:r>
      <w:r w:rsidR="00D60921" w:rsidRPr="00B462D5">
        <w:rPr>
          <w:rFonts w:asciiTheme="minorHAnsi" w:hAnsiTheme="minorHAnsi" w:cs="Arial"/>
        </w:rPr>
        <w:t>.</w:t>
      </w:r>
      <w:r w:rsidR="00FC266A" w:rsidRPr="00B462D5">
        <w:rPr>
          <w:rFonts w:asciiTheme="minorHAnsi" w:hAnsiTheme="minorHAnsi" w:cs="Arial"/>
        </w:rPr>
        <w:t xml:space="preserve"> W</w:t>
      </w:r>
      <w:r w:rsidR="00FC266A" w:rsidRPr="009F50D7">
        <w:rPr>
          <w:rFonts w:asciiTheme="minorHAnsi" w:hAnsiTheme="minorHAnsi" w:cs="Arial"/>
        </w:rPr>
        <w:t xml:space="preserve"> przypadk</w:t>
      </w:r>
      <w:r>
        <w:rPr>
          <w:rFonts w:asciiTheme="minorHAnsi" w:hAnsiTheme="minorHAnsi" w:cs="Arial"/>
        </w:rPr>
        <w:t xml:space="preserve">u kolizji   istniejących sieci </w:t>
      </w:r>
      <w:r w:rsidR="00D60921">
        <w:rPr>
          <w:rFonts w:asciiTheme="minorHAnsi" w:hAnsiTheme="minorHAnsi" w:cs="Arial"/>
        </w:rPr>
        <w:t>z realizowaną inwestycją Dzierżawca</w:t>
      </w:r>
      <w:r w:rsidR="00FC266A" w:rsidRPr="009F50D7">
        <w:rPr>
          <w:rFonts w:asciiTheme="minorHAnsi" w:hAnsiTheme="minorHAnsi" w:cs="Arial"/>
        </w:rPr>
        <w:t xml:space="preserve"> dokona ich przeniesienia w porozumieniu  z właścicielem urządzenia lub sieci. Gmina </w:t>
      </w:r>
      <w:r w:rsidR="00157E66">
        <w:rPr>
          <w:rFonts w:asciiTheme="minorHAnsi" w:hAnsiTheme="minorHAnsi" w:cs="Arial"/>
        </w:rPr>
        <w:t xml:space="preserve">Police </w:t>
      </w:r>
      <w:r w:rsidR="00FC266A" w:rsidRPr="009F50D7">
        <w:rPr>
          <w:rFonts w:asciiTheme="minorHAnsi" w:hAnsiTheme="minorHAnsi" w:cs="Arial"/>
        </w:rPr>
        <w:t>nie ponosi jakichkolwiek kosztów związanych  z przeniesieniem sieci lub urządzeń.</w:t>
      </w:r>
      <w:r w:rsidR="00554C76">
        <w:rPr>
          <w:rFonts w:asciiTheme="minorHAnsi" w:hAnsiTheme="minorHAnsi" w:cs="Arial"/>
        </w:rPr>
        <w:t xml:space="preserve"> W</w:t>
      </w:r>
      <w:r w:rsidR="00EF25F4">
        <w:rPr>
          <w:rFonts w:asciiTheme="minorHAnsi" w:hAnsiTheme="minorHAnsi" w:cs="Arial"/>
        </w:rPr>
        <w:t> </w:t>
      </w:r>
      <w:r w:rsidR="00554C76">
        <w:rPr>
          <w:rFonts w:asciiTheme="minorHAnsi" w:hAnsiTheme="minorHAnsi" w:cs="Arial"/>
        </w:rPr>
        <w:t xml:space="preserve">przypadku kolizji </w:t>
      </w:r>
      <w:r w:rsidR="00BC0C7D">
        <w:rPr>
          <w:rFonts w:asciiTheme="minorHAnsi" w:hAnsiTheme="minorHAnsi" w:cs="Arial"/>
        </w:rPr>
        <w:t>z zagospodarowaniem</w:t>
      </w:r>
      <w:r w:rsidR="00BC0C7D" w:rsidRPr="00BC0C7D">
        <w:rPr>
          <w:rFonts w:asciiTheme="minorHAnsi" w:hAnsiTheme="minorHAnsi" w:cs="Arial"/>
        </w:rPr>
        <w:t xml:space="preserve"> nieruchomości</w:t>
      </w:r>
      <w:r w:rsidR="00BC0C7D">
        <w:rPr>
          <w:rFonts w:asciiTheme="minorHAnsi" w:hAnsiTheme="minorHAnsi" w:cs="Arial"/>
        </w:rPr>
        <w:t>, zgodnym z koncepcją architektoniczną</w:t>
      </w:r>
      <w:r w:rsidR="0005523B">
        <w:rPr>
          <w:rFonts w:asciiTheme="minorHAnsi" w:hAnsiTheme="minorHAnsi" w:cs="Arial"/>
        </w:rPr>
        <w:t>,</w:t>
      </w:r>
      <w:r w:rsidR="00BC0C7D">
        <w:rPr>
          <w:rFonts w:asciiTheme="minorHAnsi" w:hAnsiTheme="minorHAnsi" w:cs="Arial"/>
        </w:rPr>
        <w:t xml:space="preserve"> istniejącego na nieruchomości drzewostanu Dzierżawca na własny koszt i</w:t>
      </w:r>
      <w:r w:rsidR="00EF25F4">
        <w:rPr>
          <w:rFonts w:asciiTheme="minorHAnsi" w:hAnsiTheme="minorHAnsi" w:cs="Arial"/>
        </w:rPr>
        <w:t> </w:t>
      </w:r>
      <w:r w:rsidR="00BC0C7D">
        <w:rPr>
          <w:rFonts w:asciiTheme="minorHAnsi" w:hAnsiTheme="minorHAnsi" w:cs="Arial"/>
        </w:rPr>
        <w:t>ryzyko dokona jego usunięcia, zgodnie z obowiązującymi w tym zakresie przepisami prawa.</w:t>
      </w:r>
    </w:p>
    <w:p w:rsidR="00FC266A" w:rsidRPr="009F50D7" w:rsidRDefault="00BC0C7D" w:rsidP="00FC2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32001">
        <w:rPr>
          <w:rFonts w:asciiTheme="minorHAnsi" w:hAnsiTheme="minorHAnsi"/>
        </w:rPr>
        <w:t>.</w:t>
      </w:r>
      <w:r w:rsidR="0005523B">
        <w:rPr>
          <w:rFonts w:asciiTheme="minorHAnsi" w:hAnsiTheme="minorHAnsi"/>
        </w:rPr>
        <w:t xml:space="preserve"> </w:t>
      </w:r>
      <w:r w:rsidR="00FC266A" w:rsidRPr="009F50D7">
        <w:rPr>
          <w:rFonts w:asciiTheme="minorHAnsi" w:hAnsiTheme="minorHAnsi"/>
        </w:rPr>
        <w:t>Przed przystąpieniem do przetargu należy zapoznać się z regulaminem przetargu</w:t>
      </w:r>
      <w:r w:rsidR="00C32001">
        <w:rPr>
          <w:rFonts w:asciiTheme="minorHAnsi" w:hAnsiTheme="minorHAnsi"/>
        </w:rPr>
        <w:t>,</w:t>
      </w:r>
      <w:r w:rsidR="00FC266A" w:rsidRPr="009F50D7">
        <w:rPr>
          <w:rFonts w:asciiTheme="minorHAnsi" w:hAnsiTheme="minorHAnsi"/>
        </w:rPr>
        <w:t xml:space="preserve"> dokum</w:t>
      </w:r>
      <w:r w:rsidR="00C32001">
        <w:rPr>
          <w:rFonts w:asciiTheme="minorHAnsi" w:hAnsiTheme="minorHAnsi"/>
        </w:rPr>
        <w:t>entacją dotyczącą nieruchomości oraz projektem umowy dzierżawy.</w:t>
      </w:r>
    </w:p>
    <w:p w:rsidR="00FC266A" w:rsidRPr="009F50D7" w:rsidRDefault="00FC266A" w:rsidP="00FC266A">
      <w:pPr>
        <w:jc w:val="both"/>
        <w:rPr>
          <w:rFonts w:asciiTheme="minorHAnsi" w:hAnsiTheme="minorHAnsi"/>
        </w:rPr>
      </w:pPr>
    </w:p>
    <w:p w:rsidR="00B462D5" w:rsidRDefault="00B462D5" w:rsidP="00FC2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Integralną częścią ogłoszenia jest regulamin przetargu,</w:t>
      </w:r>
      <w:r w:rsidR="00E3634C">
        <w:rPr>
          <w:rFonts w:asciiTheme="minorHAnsi" w:hAnsiTheme="minorHAnsi"/>
        </w:rPr>
        <w:t xml:space="preserve"> który wraz z ogłoszeniem jest wywieszony na tablicy ogłoszeń w Urzędzie Miejskim w Policach przy ul. Stefana Batorego 3 i</w:t>
      </w:r>
      <w:r w:rsidR="00EF25F4">
        <w:rPr>
          <w:rFonts w:asciiTheme="minorHAnsi" w:hAnsiTheme="minorHAnsi"/>
        </w:rPr>
        <w:t> </w:t>
      </w:r>
      <w:r w:rsidR="00E3634C">
        <w:rPr>
          <w:rFonts w:asciiTheme="minorHAnsi" w:hAnsiTheme="minorHAnsi"/>
        </w:rPr>
        <w:t>w siedzibie Wydziału Gospodarki Gruntami  przy ul. Bankowej 18 oraz jest dostępny na stronie internetowej Gminy Police (</w:t>
      </w:r>
      <w:hyperlink r:id="rId6" w:history="1">
        <w:r w:rsidR="00E3634C" w:rsidRPr="00FC1636">
          <w:rPr>
            <w:rStyle w:val="Hipercze"/>
            <w:rFonts w:asciiTheme="minorHAnsi" w:hAnsiTheme="minorHAnsi"/>
          </w:rPr>
          <w:t>www.police.pl</w:t>
        </w:r>
      </w:hyperlink>
      <w:r w:rsidR="00E3634C">
        <w:rPr>
          <w:rFonts w:asciiTheme="minorHAnsi" w:hAnsiTheme="minorHAnsi"/>
        </w:rPr>
        <w:t>) i w Biuletynie Informacji Publicznej Gminy Police (</w:t>
      </w:r>
      <w:hyperlink r:id="rId7" w:history="1">
        <w:r w:rsidR="00E3634C" w:rsidRPr="00FC1636">
          <w:rPr>
            <w:rStyle w:val="Hipercze"/>
            <w:rFonts w:asciiTheme="minorHAnsi" w:hAnsiTheme="minorHAnsi"/>
          </w:rPr>
          <w:t>www.bip.police.pl</w:t>
        </w:r>
      </w:hyperlink>
      <w:r w:rsidR="00E3634C">
        <w:rPr>
          <w:rFonts w:asciiTheme="minorHAnsi" w:hAnsiTheme="minorHAnsi"/>
        </w:rPr>
        <w:t>).</w:t>
      </w:r>
    </w:p>
    <w:p w:rsidR="00E3634C" w:rsidRDefault="00E3634C" w:rsidP="00FC2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Wyciąg z ogłoszenia o przetargu ukaże się w dzienniku Gazeta Wyborcza</w:t>
      </w:r>
    </w:p>
    <w:p w:rsidR="00FC266A" w:rsidRDefault="00C32001" w:rsidP="00FC2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BC0C7D">
        <w:rPr>
          <w:rFonts w:asciiTheme="minorHAnsi" w:hAnsiTheme="minorHAnsi"/>
        </w:rPr>
        <w:t xml:space="preserve">nformacje o przetargu i jego warunkach </w:t>
      </w:r>
      <w:r w:rsidR="00FC266A" w:rsidRPr="009F50D7">
        <w:rPr>
          <w:rFonts w:asciiTheme="minorHAnsi" w:hAnsiTheme="minorHAnsi"/>
        </w:rPr>
        <w:t>można uzyskać w Wydziale Gospodarki Gruntami Urzędu Miejskiego w Policach przy ul. Bankowej 18, pok. 21</w:t>
      </w:r>
      <w:r>
        <w:rPr>
          <w:rFonts w:asciiTheme="minorHAnsi" w:hAnsiTheme="minorHAnsi"/>
        </w:rPr>
        <w:t>0</w:t>
      </w:r>
      <w:r w:rsidR="00BC0C7D">
        <w:rPr>
          <w:rFonts w:asciiTheme="minorHAnsi" w:hAnsiTheme="minorHAnsi"/>
        </w:rPr>
        <w:t>,  215</w:t>
      </w:r>
      <w:r w:rsidR="00FC266A" w:rsidRPr="009F50D7">
        <w:rPr>
          <w:rFonts w:asciiTheme="minorHAnsi" w:hAnsiTheme="minorHAnsi"/>
        </w:rPr>
        <w:t xml:space="preserve"> lub telefonicznie pod numerami 91-43-118-9</w:t>
      </w:r>
      <w:r>
        <w:rPr>
          <w:rFonts w:asciiTheme="minorHAnsi" w:hAnsiTheme="minorHAnsi"/>
        </w:rPr>
        <w:t>0</w:t>
      </w:r>
      <w:r w:rsidR="0005523B">
        <w:rPr>
          <w:rFonts w:asciiTheme="minorHAnsi" w:hAnsiTheme="minorHAnsi"/>
        </w:rPr>
        <w:t>, 91-43-118-95</w:t>
      </w:r>
      <w:r w:rsidR="00FC266A" w:rsidRPr="009F50D7">
        <w:rPr>
          <w:rFonts w:asciiTheme="minorHAnsi" w:hAnsiTheme="minorHAnsi"/>
        </w:rPr>
        <w:t>.</w:t>
      </w:r>
    </w:p>
    <w:p w:rsidR="00FC266A" w:rsidRDefault="00FC266A" w:rsidP="00FC266A">
      <w:pPr>
        <w:jc w:val="both"/>
        <w:rPr>
          <w:rFonts w:asciiTheme="minorHAnsi" w:hAnsiTheme="minorHAnsi"/>
        </w:rPr>
      </w:pPr>
    </w:p>
    <w:p w:rsidR="0005523B" w:rsidRPr="009F50D7" w:rsidRDefault="0005523B" w:rsidP="00FC266A">
      <w:pPr>
        <w:jc w:val="both"/>
        <w:rPr>
          <w:rFonts w:asciiTheme="minorHAnsi" w:hAnsiTheme="minorHAnsi"/>
        </w:rPr>
      </w:pPr>
    </w:p>
    <w:p w:rsidR="00FC266A" w:rsidRPr="009F50D7" w:rsidRDefault="00FC266A" w:rsidP="00FC266A">
      <w:pPr>
        <w:jc w:val="both"/>
        <w:rPr>
          <w:rFonts w:asciiTheme="minorHAnsi" w:hAnsiTheme="minorHAnsi"/>
        </w:rPr>
      </w:pPr>
      <w:r w:rsidRPr="009F50D7">
        <w:rPr>
          <w:rFonts w:asciiTheme="minorHAnsi" w:hAnsiTheme="minorHAnsi"/>
        </w:rPr>
        <w:t>Zastrzega się prawo zamknięcia przetargu bez wybrania którejkolwiek z ofert.</w:t>
      </w:r>
    </w:p>
    <w:p w:rsidR="00FC266A" w:rsidRDefault="00FC266A" w:rsidP="00FC266A">
      <w:pPr>
        <w:jc w:val="both"/>
        <w:rPr>
          <w:rFonts w:asciiTheme="minorHAnsi" w:hAnsiTheme="minorHAnsi"/>
          <w:bCs/>
        </w:rPr>
      </w:pPr>
    </w:p>
    <w:p w:rsidR="00047D50" w:rsidRPr="00047D50" w:rsidRDefault="00047D50" w:rsidP="00047D50">
      <w:pPr>
        <w:jc w:val="both"/>
        <w:rPr>
          <w:rFonts w:asciiTheme="minorHAnsi" w:hAnsiTheme="minorHAnsi"/>
          <w:bCs/>
        </w:rPr>
      </w:pPr>
      <w:r w:rsidRPr="00047D50">
        <w:rPr>
          <w:rFonts w:asciiTheme="minorHAnsi" w:hAnsiTheme="minorHAnsi"/>
          <w:bCs/>
          <w:i/>
          <w:iCs/>
        </w:rPr>
        <w:t xml:space="preserve">Udział w postępowaniu przetargowym wiąże się z przetwarzaniem danych osobowych oferentów na zasadach określonych w Rozporządzeniu Parlamentu Europejskiego i Rady (UE) 2016/679 z dnia 27 kwietnia 2016 r. w sprawie ochrony osób fizycznych w związku </w:t>
      </w:r>
      <w:r w:rsidRPr="00047D50">
        <w:rPr>
          <w:rFonts w:asciiTheme="minorHAnsi" w:hAnsiTheme="minorHAnsi"/>
          <w:bCs/>
          <w:i/>
          <w:iCs/>
        </w:rPr>
        <w:lastRenderedPageBreak/>
        <w:t xml:space="preserve">z przetwarzaniem danych osobowych i w sprawie swobodnego przepływu takich danych oraz uchylenia dyrektywy 95/46/WE (ogólne rozporządzenie o ochronie danych) (Dz. U. UE. L 119 z 4.5.2016, str. 1—88) oraz w zakresie wynikającym z ustawy z dnia 21 sierpnia 1997 r. o gospodarce nieruchomościami (t. j. Dz. U. z 2020 r., poz. 1990.) oraz rozporządzenia Rady Ministrów z dnia 14 września 2004 r. w sprawie sposobu i trybu przeprowadzania przetargów oraz rokowań na zbycie nieruchomości (t. j. Dz. U. z 2014 r., poz. 1490). </w:t>
      </w:r>
    </w:p>
    <w:p w:rsidR="00047D50" w:rsidRPr="00047D50" w:rsidRDefault="00047D50" w:rsidP="00047D50">
      <w:pPr>
        <w:jc w:val="both"/>
        <w:rPr>
          <w:rFonts w:asciiTheme="minorHAnsi" w:hAnsiTheme="minorHAnsi"/>
          <w:bCs/>
        </w:rPr>
      </w:pPr>
      <w:r w:rsidRPr="00047D50">
        <w:rPr>
          <w:rFonts w:asciiTheme="minorHAnsi" w:hAnsiTheme="minorHAnsi"/>
          <w:bCs/>
        </w:rPr>
        <w:t> </w:t>
      </w:r>
    </w:p>
    <w:p w:rsidR="00047D50" w:rsidRPr="00047D50" w:rsidRDefault="00047D50" w:rsidP="00047D50">
      <w:pPr>
        <w:jc w:val="both"/>
        <w:rPr>
          <w:rFonts w:asciiTheme="minorHAnsi" w:hAnsiTheme="minorHAnsi"/>
          <w:bCs/>
        </w:rPr>
      </w:pPr>
      <w:r w:rsidRPr="00047D50">
        <w:rPr>
          <w:rFonts w:asciiTheme="minorHAnsi" w:hAnsiTheme="minorHAnsi"/>
          <w:b/>
          <w:bCs/>
        </w:rPr>
        <w:t>Osoby znajdujące się w sali podczas przetargu mają obowiązek zakr</w:t>
      </w:r>
      <w:r w:rsidR="00BE66E8">
        <w:rPr>
          <w:rFonts w:asciiTheme="minorHAnsi" w:hAnsiTheme="minorHAnsi"/>
          <w:b/>
          <w:bCs/>
        </w:rPr>
        <w:t>ywania ust i nosa, przy pomocy maseczki</w:t>
      </w:r>
      <w:r w:rsidRPr="00047D50">
        <w:rPr>
          <w:rFonts w:asciiTheme="minorHAnsi" w:hAnsiTheme="minorHAnsi"/>
          <w:b/>
          <w:bCs/>
        </w:rPr>
        <w:t xml:space="preserve"> oraz nos</w:t>
      </w:r>
      <w:r w:rsidR="002C7DBA">
        <w:rPr>
          <w:rFonts w:asciiTheme="minorHAnsi" w:hAnsiTheme="minorHAnsi"/>
          <w:b/>
          <w:bCs/>
        </w:rPr>
        <w:t>zenia rękawiczek jednorazowych (w</w:t>
      </w:r>
      <w:r w:rsidRPr="00047D50">
        <w:rPr>
          <w:rFonts w:asciiTheme="minorHAnsi" w:hAnsiTheme="minorHAnsi"/>
          <w:b/>
          <w:bCs/>
        </w:rPr>
        <w:t>ymienione środki ochrony nale</w:t>
      </w:r>
      <w:r w:rsidR="002C7DBA">
        <w:rPr>
          <w:rFonts w:asciiTheme="minorHAnsi" w:hAnsiTheme="minorHAnsi"/>
          <w:b/>
          <w:bCs/>
        </w:rPr>
        <w:t>ży zapewnić we własnym zakresie).</w:t>
      </w:r>
      <w:r w:rsidRPr="00047D50">
        <w:rPr>
          <w:rFonts w:asciiTheme="minorHAnsi" w:hAnsiTheme="minorHAnsi"/>
          <w:bCs/>
        </w:rPr>
        <w:br w:type="page"/>
      </w:r>
    </w:p>
    <w:p w:rsidR="00047D50" w:rsidRPr="009F50D7" w:rsidRDefault="00047D50" w:rsidP="00FC266A">
      <w:pPr>
        <w:jc w:val="both"/>
        <w:rPr>
          <w:rFonts w:asciiTheme="minorHAnsi" w:hAnsiTheme="minorHAnsi"/>
          <w:bCs/>
        </w:rPr>
      </w:pPr>
    </w:p>
    <w:p w:rsidR="00FC266A" w:rsidRPr="009F50D7" w:rsidRDefault="00FC266A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FC266A" w:rsidRPr="009F50D7" w:rsidRDefault="00FC266A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FC266A" w:rsidRDefault="00FC266A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1B3CF3" w:rsidRDefault="001B3CF3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1B3CF3" w:rsidRDefault="001B3CF3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1B3CF3" w:rsidRDefault="001B3CF3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1B3CF3" w:rsidRPr="009F50D7" w:rsidRDefault="001B3CF3" w:rsidP="00FC266A">
      <w:pPr>
        <w:jc w:val="center"/>
        <w:outlineLvl w:val="0"/>
        <w:rPr>
          <w:rFonts w:asciiTheme="minorHAnsi" w:hAnsiTheme="minorHAnsi" w:cs="Arial"/>
          <w:b/>
        </w:rPr>
      </w:pPr>
    </w:p>
    <w:p w:rsidR="00F458DA" w:rsidRDefault="00F458DA">
      <w:pPr>
        <w:rPr>
          <w:rFonts w:asciiTheme="minorHAnsi" w:hAnsiTheme="minorHAnsi"/>
        </w:rPr>
      </w:pPr>
    </w:p>
    <w:sectPr w:rsidR="00F4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407"/>
    <w:multiLevelType w:val="hybridMultilevel"/>
    <w:tmpl w:val="F356ECA2"/>
    <w:styleLink w:val="Zaimportowanystyl1"/>
    <w:lvl w:ilvl="0" w:tplc="BB0A2090">
      <w:start w:val="1"/>
      <w:numFmt w:val="decimal"/>
      <w:lvlText w:val="%1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36FAFC">
      <w:start w:val="1"/>
      <w:numFmt w:val="decimal"/>
      <w:lvlText w:val="%2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C4850">
      <w:start w:val="1"/>
      <w:numFmt w:val="decimal"/>
      <w:lvlText w:val="%3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ADAA2">
      <w:start w:val="1"/>
      <w:numFmt w:val="decimal"/>
      <w:lvlText w:val="%4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A0E68">
      <w:start w:val="1"/>
      <w:numFmt w:val="decimal"/>
      <w:lvlText w:val="%5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E2CD3E">
      <w:start w:val="1"/>
      <w:numFmt w:val="decimal"/>
      <w:lvlText w:val="%6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206D2">
      <w:start w:val="1"/>
      <w:numFmt w:val="decimal"/>
      <w:lvlText w:val="%7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E3B00">
      <w:start w:val="1"/>
      <w:numFmt w:val="decimal"/>
      <w:lvlText w:val="%8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8FFA0">
      <w:start w:val="1"/>
      <w:numFmt w:val="decimal"/>
      <w:lvlText w:val="%9)"/>
      <w:lvlJc w:val="left"/>
      <w:pPr>
        <w:ind w:left="2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8C562E"/>
    <w:multiLevelType w:val="hybridMultilevel"/>
    <w:tmpl w:val="838CE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25C"/>
    <w:multiLevelType w:val="hybridMultilevel"/>
    <w:tmpl w:val="F356ECA2"/>
    <w:numStyleLink w:val="Zaimportowanystyl1"/>
  </w:abstractNum>
  <w:abstractNum w:abstractNumId="3">
    <w:nsid w:val="521A659B"/>
    <w:multiLevelType w:val="hybridMultilevel"/>
    <w:tmpl w:val="83B43780"/>
    <w:lvl w:ilvl="0" w:tplc="81D6509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47E7A"/>
    <w:multiLevelType w:val="hybridMultilevel"/>
    <w:tmpl w:val="03DC8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BAD"/>
    <w:multiLevelType w:val="hybridMultilevel"/>
    <w:tmpl w:val="65F24EE2"/>
    <w:lvl w:ilvl="0" w:tplc="2D16F1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2D"/>
    <w:rsid w:val="00020FFF"/>
    <w:rsid w:val="000231E4"/>
    <w:rsid w:val="00047D50"/>
    <w:rsid w:val="00052B32"/>
    <w:rsid w:val="0005523B"/>
    <w:rsid w:val="000838F6"/>
    <w:rsid w:val="000948AE"/>
    <w:rsid w:val="000A42F5"/>
    <w:rsid w:val="000A764D"/>
    <w:rsid w:val="000D03B2"/>
    <w:rsid w:val="00110816"/>
    <w:rsid w:val="00153373"/>
    <w:rsid w:val="00157E66"/>
    <w:rsid w:val="001706F4"/>
    <w:rsid w:val="001B3CF3"/>
    <w:rsid w:val="001F2DDF"/>
    <w:rsid w:val="002A3DB6"/>
    <w:rsid w:val="002A45FB"/>
    <w:rsid w:val="002B66B4"/>
    <w:rsid w:val="002C7DBA"/>
    <w:rsid w:val="002D12AF"/>
    <w:rsid w:val="002F1108"/>
    <w:rsid w:val="00322074"/>
    <w:rsid w:val="00342CC1"/>
    <w:rsid w:val="00355A3C"/>
    <w:rsid w:val="00377EE9"/>
    <w:rsid w:val="003B7BBC"/>
    <w:rsid w:val="0041395D"/>
    <w:rsid w:val="004303D6"/>
    <w:rsid w:val="00441FB7"/>
    <w:rsid w:val="00466C0E"/>
    <w:rsid w:val="004754CE"/>
    <w:rsid w:val="00486E6E"/>
    <w:rsid w:val="004D72B3"/>
    <w:rsid w:val="0050102D"/>
    <w:rsid w:val="00540E60"/>
    <w:rsid w:val="00554C76"/>
    <w:rsid w:val="00564BFF"/>
    <w:rsid w:val="00577DF6"/>
    <w:rsid w:val="005A4CA7"/>
    <w:rsid w:val="005B261A"/>
    <w:rsid w:val="006022D0"/>
    <w:rsid w:val="006060E6"/>
    <w:rsid w:val="0061209C"/>
    <w:rsid w:val="00621271"/>
    <w:rsid w:val="006349D6"/>
    <w:rsid w:val="006526D6"/>
    <w:rsid w:val="00693D87"/>
    <w:rsid w:val="006A291D"/>
    <w:rsid w:val="006A3408"/>
    <w:rsid w:val="006A7407"/>
    <w:rsid w:val="007262AE"/>
    <w:rsid w:val="007715D4"/>
    <w:rsid w:val="007851C1"/>
    <w:rsid w:val="008044AE"/>
    <w:rsid w:val="0084696E"/>
    <w:rsid w:val="00867898"/>
    <w:rsid w:val="00891EFD"/>
    <w:rsid w:val="008A0891"/>
    <w:rsid w:val="00912BCC"/>
    <w:rsid w:val="00927FB8"/>
    <w:rsid w:val="009355EB"/>
    <w:rsid w:val="00944475"/>
    <w:rsid w:val="00983DB4"/>
    <w:rsid w:val="009D5BCD"/>
    <w:rsid w:val="009F50D7"/>
    <w:rsid w:val="00A3570B"/>
    <w:rsid w:val="00A734C6"/>
    <w:rsid w:val="00A80CA9"/>
    <w:rsid w:val="00A92C3F"/>
    <w:rsid w:val="00AA7452"/>
    <w:rsid w:val="00AB0AE5"/>
    <w:rsid w:val="00AC1A56"/>
    <w:rsid w:val="00AC6464"/>
    <w:rsid w:val="00AF4A25"/>
    <w:rsid w:val="00B41FFE"/>
    <w:rsid w:val="00B462D5"/>
    <w:rsid w:val="00B602BE"/>
    <w:rsid w:val="00B92A14"/>
    <w:rsid w:val="00BA24D7"/>
    <w:rsid w:val="00BB47D5"/>
    <w:rsid w:val="00BC0C7D"/>
    <w:rsid w:val="00BE66E8"/>
    <w:rsid w:val="00C22753"/>
    <w:rsid w:val="00C32001"/>
    <w:rsid w:val="00C66DAB"/>
    <w:rsid w:val="00CB17B0"/>
    <w:rsid w:val="00CC452A"/>
    <w:rsid w:val="00CE3EC0"/>
    <w:rsid w:val="00D1688F"/>
    <w:rsid w:val="00D551AD"/>
    <w:rsid w:val="00D60921"/>
    <w:rsid w:val="00D9363B"/>
    <w:rsid w:val="00D97669"/>
    <w:rsid w:val="00DD02CA"/>
    <w:rsid w:val="00DE0064"/>
    <w:rsid w:val="00DF2042"/>
    <w:rsid w:val="00DF4E6C"/>
    <w:rsid w:val="00E3634C"/>
    <w:rsid w:val="00E41941"/>
    <w:rsid w:val="00EB7CD7"/>
    <w:rsid w:val="00EF25F4"/>
    <w:rsid w:val="00F458DA"/>
    <w:rsid w:val="00F576E8"/>
    <w:rsid w:val="00F64B82"/>
    <w:rsid w:val="00F6686A"/>
    <w:rsid w:val="00FB32E4"/>
    <w:rsid w:val="00FC266A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C266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66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C26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98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1">
    <w:name w:val="Zaimportowany styl 1"/>
    <w:rsid w:val="005A4CA7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E36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C266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66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C26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98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1">
    <w:name w:val="Zaimportowany styl 1"/>
    <w:rsid w:val="005A4CA7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E36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komp50</cp:lastModifiedBy>
  <cp:revision>24</cp:revision>
  <cp:lastPrinted>2021-05-18T09:04:00Z</cp:lastPrinted>
  <dcterms:created xsi:type="dcterms:W3CDTF">2021-03-24T10:37:00Z</dcterms:created>
  <dcterms:modified xsi:type="dcterms:W3CDTF">2021-05-19T06:10:00Z</dcterms:modified>
</cp:coreProperties>
</file>