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01" w:rsidRDefault="001F3301"/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0"/>
        <w:gridCol w:w="3832"/>
      </w:tblGrid>
      <w:tr w:rsidR="0076388A" w:rsidRPr="0062279F" w:rsidTr="001F3301">
        <w:tc>
          <w:tcPr>
            <w:tcW w:w="5170" w:type="dxa"/>
            <w:shd w:val="clear" w:color="000000" w:fill="FFFFFF"/>
            <w:tcMar>
              <w:left w:w="70" w:type="dxa"/>
              <w:right w:w="70" w:type="dxa"/>
            </w:tcMar>
          </w:tcPr>
          <w:p w:rsidR="0076388A" w:rsidRPr="0062279F" w:rsidRDefault="00611668" w:rsidP="0062279F">
            <w:pPr>
              <w:spacing w:after="60" w:line="240" w:lineRule="auto"/>
              <w:jc w:val="both"/>
              <w:rPr>
                <w:rFonts w:eastAsia="Times New Roman" w:cstheme="minorHAnsi"/>
                <w:b/>
                <w:spacing w:val="5"/>
              </w:rPr>
            </w:pPr>
            <w:r w:rsidRPr="0062279F">
              <w:rPr>
                <w:rFonts w:eastAsia="Times New Roman" w:cstheme="minorHAnsi"/>
                <w:b/>
                <w:spacing w:val="5"/>
                <w:u w:val="single"/>
              </w:rPr>
              <w:t>Zamawiający</w:t>
            </w:r>
            <w:r w:rsidRPr="0062279F">
              <w:rPr>
                <w:rFonts w:eastAsia="Times New Roman" w:cstheme="minorHAnsi"/>
                <w:b/>
                <w:spacing w:val="5"/>
              </w:rPr>
              <w:t>:</w:t>
            </w:r>
          </w:p>
          <w:p w:rsidR="0076388A" w:rsidRPr="0062279F" w:rsidRDefault="00611668" w:rsidP="0062279F">
            <w:pPr>
              <w:spacing w:after="0" w:line="240" w:lineRule="auto"/>
              <w:rPr>
                <w:rFonts w:eastAsia="Times New Roman" w:cstheme="minorHAnsi"/>
                <w:b/>
                <w:spacing w:val="5"/>
              </w:rPr>
            </w:pPr>
            <w:r w:rsidRPr="0062279F">
              <w:rPr>
                <w:rFonts w:eastAsia="Times New Roman" w:cstheme="minorHAnsi"/>
                <w:b/>
                <w:spacing w:val="5"/>
              </w:rPr>
              <w:t>Zakład Wodociągów i Kanalizacji Police Sp.</w:t>
            </w:r>
            <w:r w:rsidR="00734051" w:rsidRPr="0062279F">
              <w:rPr>
                <w:rFonts w:eastAsia="Times New Roman" w:cstheme="minorHAnsi"/>
                <w:b/>
                <w:spacing w:val="5"/>
              </w:rPr>
              <w:t xml:space="preserve"> </w:t>
            </w:r>
            <w:r w:rsidRPr="0062279F">
              <w:rPr>
                <w:rFonts w:eastAsia="Times New Roman" w:cstheme="minorHAnsi"/>
                <w:b/>
                <w:spacing w:val="5"/>
              </w:rPr>
              <w:t>z o.o.</w:t>
            </w:r>
          </w:p>
          <w:p w:rsidR="0076388A" w:rsidRPr="0062279F" w:rsidRDefault="00611668" w:rsidP="0062279F">
            <w:pPr>
              <w:spacing w:after="0" w:line="240" w:lineRule="auto"/>
              <w:rPr>
                <w:rFonts w:eastAsia="Times New Roman" w:cstheme="minorHAnsi"/>
                <w:b/>
                <w:spacing w:val="5"/>
              </w:rPr>
            </w:pPr>
            <w:r w:rsidRPr="0062279F">
              <w:rPr>
                <w:rFonts w:eastAsia="Times New Roman" w:cstheme="minorHAnsi"/>
                <w:b/>
                <w:spacing w:val="5"/>
              </w:rPr>
              <w:t>ul. Grzybowa 50</w:t>
            </w:r>
          </w:p>
          <w:p w:rsidR="0076388A" w:rsidRPr="0062279F" w:rsidRDefault="00611668" w:rsidP="0062279F">
            <w:pPr>
              <w:spacing w:after="60" w:line="240" w:lineRule="auto"/>
              <w:rPr>
                <w:rFonts w:eastAsia="Times New Roman" w:cstheme="minorHAnsi"/>
                <w:b/>
                <w:spacing w:val="5"/>
              </w:rPr>
            </w:pPr>
            <w:r w:rsidRPr="0062279F">
              <w:rPr>
                <w:rFonts w:eastAsia="Times New Roman" w:cstheme="minorHAnsi"/>
                <w:b/>
                <w:spacing w:val="5"/>
              </w:rPr>
              <w:t>72-010 Police</w:t>
            </w:r>
          </w:p>
          <w:p w:rsidR="0076388A" w:rsidRPr="0062279F" w:rsidRDefault="0076388A" w:rsidP="0062279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32" w:type="dxa"/>
            <w:shd w:val="clear" w:color="000000" w:fill="FFFFFF"/>
            <w:tcMar>
              <w:left w:w="70" w:type="dxa"/>
              <w:right w:w="70" w:type="dxa"/>
            </w:tcMar>
          </w:tcPr>
          <w:p w:rsidR="0076388A" w:rsidRPr="0062279F" w:rsidRDefault="0076388A" w:rsidP="0062279F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</w:rPr>
            </w:pPr>
          </w:p>
          <w:p w:rsidR="0076388A" w:rsidRDefault="001D21A4" w:rsidP="0062279F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tel. (+48) 91 42 4</w:t>
            </w:r>
            <w:r w:rsidR="00611668" w:rsidRPr="0062279F">
              <w:rPr>
                <w:rFonts w:eastAsia="Times New Roman" w:cstheme="minorHAnsi"/>
              </w:rPr>
              <w:t>1</w:t>
            </w:r>
            <w:r w:rsidR="006456A8">
              <w:rPr>
                <w:rFonts w:eastAsia="Times New Roman" w:cstheme="minorHAnsi"/>
              </w:rPr>
              <w:t> </w:t>
            </w:r>
            <w:r w:rsidR="00611668" w:rsidRPr="0062279F">
              <w:rPr>
                <w:rFonts w:eastAsia="Times New Roman" w:cstheme="minorHAnsi"/>
              </w:rPr>
              <w:t>310</w:t>
            </w:r>
          </w:p>
          <w:p w:rsidR="006456A8" w:rsidRPr="0062279F" w:rsidRDefault="006456A8" w:rsidP="0062279F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fax. (+48) 91 31 70 015</w:t>
            </w:r>
          </w:p>
          <w:p w:rsidR="0076388A" w:rsidRPr="0062279F" w:rsidRDefault="00611668" w:rsidP="0062279F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</w:rPr>
            </w:pPr>
            <w:r w:rsidRPr="0062279F">
              <w:rPr>
                <w:rFonts w:eastAsia="Times New Roman" w:cstheme="minorHAnsi"/>
              </w:rPr>
              <w:t>adres strony internetowej:</w:t>
            </w:r>
          </w:p>
          <w:p w:rsidR="0076388A" w:rsidRPr="0062279F" w:rsidRDefault="0051064A" w:rsidP="0062279F">
            <w:pPr>
              <w:spacing w:after="0" w:line="240" w:lineRule="auto"/>
              <w:ind w:left="284"/>
              <w:jc w:val="both"/>
              <w:rPr>
                <w:rFonts w:cstheme="minorHAnsi"/>
              </w:rPr>
            </w:pPr>
            <w:hyperlink r:id="rId7">
              <w:r w:rsidR="004B37F7">
                <w:rPr>
                  <w:rFonts w:eastAsia="Times New Roman" w:cstheme="minorHAnsi"/>
                  <w:color w:val="0000FF"/>
                  <w:u w:val="single"/>
                </w:rPr>
                <w:t>zwik</w:t>
              </w:r>
              <w:r w:rsidR="00611668" w:rsidRPr="0062279F">
                <w:rPr>
                  <w:rFonts w:eastAsia="Times New Roman" w:cstheme="minorHAnsi"/>
                  <w:color w:val="0000FF"/>
                  <w:u w:val="single"/>
                </w:rPr>
                <w:t>police.pl</w:t>
              </w:r>
            </w:hyperlink>
          </w:p>
        </w:tc>
      </w:tr>
    </w:tbl>
    <w:p w:rsidR="0062279F" w:rsidRDefault="00734051" w:rsidP="0062279F">
      <w:pPr>
        <w:spacing w:after="200" w:line="240" w:lineRule="auto"/>
        <w:rPr>
          <w:rFonts w:eastAsia="Times New Roman" w:cstheme="minorHAnsi"/>
        </w:rPr>
      </w:pPr>
      <w:r w:rsidRPr="0062279F">
        <w:rPr>
          <w:rFonts w:eastAsia="Times New Roman" w:cstheme="minorHAnsi"/>
        </w:rPr>
        <w:t xml:space="preserve">                                                                                                                           </w:t>
      </w:r>
    </w:p>
    <w:p w:rsidR="006D48E2" w:rsidRPr="0062279F" w:rsidRDefault="00606EB7" w:rsidP="004B37F7">
      <w:pPr>
        <w:spacing w:after="200" w:line="240" w:lineRule="auto"/>
        <w:ind w:left="566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</w:t>
      </w:r>
      <w:r w:rsidR="00611668" w:rsidRPr="0062279F">
        <w:rPr>
          <w:rFonts w:eastAsia="Times New Roman" w:cstheme="minorHAnsi"/>
        </w:rPr>
        <w:t xml:space="preserve">Police, dnia </w:t>
      </w:r>
      <w:r>
        <w:rPr>
          <w:rFonts w:eastAsia="Times New Roman" w:cstheme="minorHAnsi"/>
        </w:rPr>
        <w:t>15 października</w:t>
      </w:r>
      <w:r w:rsidR="001B6DA6">
        <w:rPr>
          <w:rFonts w:eastAsia="Times New Roman" w:cstheme="minorHAnsi"/>
        </w:rPr>
        <w:t xml:space="preserve"> 2020</w:t>
      </w:r>
      <w:r w:rsidR="00611668" w:rsidRPr="0062279F">
        <w:rPr>
          <w:rFonts w:eastAsia="Times New Roman" w:cstheme="minorHAnsi"/>
        </w:rPr>
        <w:t xml:space="preserve"> r.</w:t>
      </w:r>
    </w:p>
    <w:p w:rsidR="006D48E2" w:rsidRPr="0062279F" w:rsidRDefault="006D48E2" w:rsidP="0062279F">
      <w:pPr>
        <w:tabs>
          <w:tab w:val="left" w:pos="5850"/>
        </w:tabs>
        <w:spacing w:after="200" w:line="240" w:lineRule="auto"/>
        <w:rPr>
          <w:rFonts w:eastAsia="Times New Roman" w:cstheme="minorHAnsi"/>
          <w:b/>
        </w:rPr>
      </w:pPr>
    </w:p>
    <w:p w:rsidR="0076388A" w:rsidRPr="0062279F" w:rsidRDefault="00611668" w:rsidP="0062279F">
      <w:pPr>
        <w:spacing w:after="200" w:line="240" w:lineRule="auto"/>
        <w:jc w:val="center"/>
        <w:rPr>
          <w:rFonts w:eastAsia="Times New Roman" w:cstheme="minorHAnsi"/>
          <w:b/>
        </w:rPr>
      </w:pPr>
      <w:r w:rsidRPr="0062279F">
        <w:rPr>
          <w:rFonts w:eastAsia="Times New Roman" w:cstheme="minorHAnsi"/>
          <w:b/>
        </w:rPr>
        <w:t>Zawiadomienie o unieważnieniu postępowania</w:t>
      </w:r>
    </w:p>
    <w:p w:rsidR="0076388A" w:rsidRPr="0062279F" w:rsidRDefault="00611668" w:rsidP="0062279F">
      <w:pPr>
        <w:spacing w:after="200" w:line="240" w:lineRule="auto"/>
        <w:jc w:val="both"/>
        <w:rPr>
          <w:rFonts w:eastAsia="Times New Roman" w:cstheme="minorHAnsi"/>
          <w:b/>
        </w:rPr>
      </w:pPr>
      <w:r w:rsidRPr="0062279F">
        <w:rPr>
          <w:rFonts w:eastAsia="Times New Roman" w:cstheme="minorHAnsi"/>
          <w:b/>
        </w:rPr>
        <w:t xml:space="preserve">Dotyczy: </w:t>
      </w:r>
      <w:r w:rsidR="00426195" w:rsidRPr="0062279F">
        <w:rPr>
          <w:rFonts w:eastAsia="Times New Roman" w:cstheme="minorHAnsi"/>
          <w:b/>
        </w:rPr>
        <w:t xml:space="preserve">Przetargu </w:t>
      </w:r>
      <w:r w:rsidR="00D76B71" w:rsidRPr="0062279F">
        <w:rPr>
          <w:rFonts w:eastAsia="Times New Roman" w:cstheme="minorHAnsi"/>
          <w:b/>
        </w:rPr>
        <w:t>nieograniczonego przeprowadzonego zgodnie z postanowieniami regulaminu postępowania przy udzielaniu zamówień s</w:t>
      </w:r>
      <w:r w:rsidR="00F91923">
        <w:rPr>
          <w:rFonts w:eastAsia="Times New Roman" w:cstheme="minorHAnsi"/>
          <w:b/>
        </w:rPr>
        <w:t>ektorowych przez S</w:t>
      </w:r>
      <w:r w:rsidR="00AE58C1" w:rsidRPr="0062279F">
        <w:rPr>
          <w:rFonts w:eastAsia="Times New Roman" w:cstheme="minorHAnsi"/>
          <w:b/>
        </w:rPr>
        <w:t xml:space="preserve">półkę Zakład Wodociągów i </w:t>
      </w:r>
      <w:r w:rsidR="001A0157" w:rsidRPr="0062279F">
        <w:rPr>
          <w:rFonts w:eastAsia="Times New Roman" w:cstheme="minorHAnsi"/>
          <w:b/>
        </w:rPr>
        <w:t> </w:t>
      </w:r>
      <w:r w:rsidR="00680139" w:rsidRPr="0062279F">
        <w:rPr>
          <w:rFonts w:eastAsia="Times New Roman" w:cstheme="minorHAnsi"/>
          <w:b/>
        </w:rPr>
        <w:t>Kanalizacji Police S</w:t>
      </w:r>
      <w:r w:rsidR="00221E61" w:rsidRPr="0062279F">
        <w:rPr>
          <w:rFonts w:eastAsia="Times New Roman" w:cstheme="minorHAnsi"/>
          <w:b/>
        </w:rPr>
        <w:t xml:space="preserve">p. z </w:t>
      </w:r>
      <w:r w:rsidR="00AE58C1" w:rsidRPr="0062279F">
        <w:rPr>
          <w:rFonts w:eastAsia="Times New Roman" w:cstheme="minorHAnsi"/>
          <w:b/>
        </w:rPr>
        <w:t>o.o.</w:t>
      </w:r>
      <w:r w:rsidR="00734051" w:rsidRPr="0062279F">
        <w:rPr>
          <w:rFonts w:eastAsia="Times New Roman" w:cstheme="minorHAnsi"/>
          <w:b/>
        </w:rPr>
        <w:t xml:space="preserve"> (Uchwała nr </w:t>
      </w:r>
      <w:r w:rsidR="00AE58C1" w:rsidRPr="0062279F">
        <w:rPr>
          <w:rFonts w:eastAsia="Times New Roman" w:cstheme="minorHAnsi"/>
          <w:b/>
        </w:rPr>
        <w:t xml:space="preserve">23/2018 Zarządu Spółki Zakład Wodociągów i </w:t>
      </w:r>
      <w:r w:rsidR="001A0157" w:rsidRPr="0062279F">
        <w:rPr>
          <w:rFonts w:eastAsia="Times New Roman" w:cstheme="minorHAnsi"/>
          <w:b/>
        </w:rPr>
        <w:t> </w:t>
      </w:r>
      <w:r w:rsidR="00AE58C1" w:rsidRPr="0062279F">
        <w:rPr>
          <w:rFonts w:eastAsia="Times New Roman" w:cstheme="minorHAnsi"/>
          <w:b/>
        </w:rPr>
        <w:t xml:space="preserve">Kanalizacji Police Sp. z o. o.  z dnia 28 marca 2018 r. wraz z późniejszymi zmianami) </w:t>
      </w:r>
      <w:r w:rsidR="00DF0BB4">
        <w:rPr>
          <w:rFonts w:eastAsia="Times New Roman" w:cstheme="minorHAnsi"/>
          <w:b/>
        </w:rPr>
        <w:t>pn.: „</w:t>
      </w:r>
      <w:r w:rsidR="009C00B4">
        <w:rPr>
          <w:rFonts w:eastAsia="Times New Roman" w:cstheme="minorHAnsi"/>
          <w:b/>
        </w:rPr>
        <w:t xml:space="preserve">Zakup ciągnika na potrzeby ZWIK Police Sp. z o.o. </w:t>
      </w:r>
      <w:r w:rsidR="00B26001">
        <w:rPr>
          <w:rFonts w:eastAsia="Times New Roman" w:cstheme="minorHAnsi"/>
          <w:b/>
        </w:rPr>
        <w:t xml:space="preserve">.” </w:t>
      </w:r>
      <w:r w:rsidR="00534D09">
        <w:rPr>
          <w:rFonts w:eastAsia="Times New Roman" w:cstheme="minorHAnsi"/>
          <w:b/>
        </w:rPr>
        <w:t>Kolejny numer przetargu w </w:t>
      </w:r>
      <w:r w:rsidR="003223C5">
        <w:rPr>
          <w:rFonts w:eastAsia="Times New Roman" w:cstheme="minorHAnsi"/>
          <w:b/>
        </w:rPr>
        <w:t>danym roku</w:t>
      </w:r>
      <w:r w:rsidRPr="0062279F">
        <w:rPr>
          <w:rFonts w:eastAsia="Times New Roman" w:cstheme="minorHAnsi"/>
          <w:b/>
        </w:rPr>
        <w:t xml:space="preserve">: </w:t>
      </w:r>
      <w:r w:rsidRPr="0062279F">
        <w:rPr>
          <w:rFonts w:eastAsia="Times New Roman" w:cstheme="minorHAnsi"/>
          <w:b/>
          <w:spacing w:val="5"/>
        </w:rPr>
        <w:t>ZWIK</w:t>
      </w:r>
      <w:r w:rsidR="009C00B4">
        <w:rPr>
          <w:rFonts w:eastAsia="Times New Roman" w:cstheme="minorHAnsi"/>
          <w:b/>
          <w:spacing w:val="5"/>
        </w:rPr>
        <w:t>/7</w:t>
      </w:r>
      <w:r w:rsidR="00B26001">
        <w:rPr>
          <w:rFonts w:eastAsia="Times New Roman" w:cstheme="minorHAnsi"/>
          <w:b/>
          <w:spacing w:val="5"/>
        </w:rPr>
        <w:t>/2020.</w:t>
      </w:r>
      <w:r w:rsidR="00006DAF" w:rsidRPr="0062279F">
        <w:rPr>
          <w:rFonts w:eastAsia="Times New Roman" w:cstheme="minorHAnsi"/>
          <w:b/>
          <w:spacing w:val="5"/>
        </w:rPr>
        <w:t xml:space="preserve"> </w:t>
      </w:r>
      <w:r w:rsidRPr="0062279F">
        <w:rPr>
          <w:rFonts w:eastAsia="Times New Roman" w:cstheme="minorHAnsi"/>
          <w:b/>
        </w:rPr>
        <w:t xml:space="preserve"> </w:t>
      </w:r>
    </w:p>
    <w:p w:rsidR="0076388A" w:rsidRPr="0062279F" w:rsidRDefault="0076388A" w:rsidP="0062279F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6388A" w:rsidRDefault="00611668" w:rsidP="0062279F">
      <w:pPr>
        <w:spacing w:after="0" w:line="240" w:lineRule="auto"/>
        <w:jc w:val="both"/>
        <w:rPr>
          <w:rFonts w:eastAsia="Times New Roman" w:cstheme="minorHAnsi"/>
        </w:rPr>
      </w:pPr>
      <w:r w:rsidRPr="0062279F">
        <w:rPr>
          <w:rFonts w:eastAsia="Times New Roman" w:cstheme="minorHAnsi"/>
        </w:rPr>
        <w:t xml:space="preserve">Na podstawie </w:t>
      </w:r>
      <w:r w:rsidR="00E71976" w:rsidRPr="0062279F">
        <w:rPr>
          <w:rFonts w:eastAsia="Times New Roman" w:cstheme="minorHAnsi"/>
        </w:rPr>
        <w:t>Regulaminu postępowania przy udzielaniu zamówień sektorowych przez Spółkę Zakład Wodociągów i Kanalizacji Police Sp. z o.</w:t>
      </w:r>
      <w:r w:rsidR="00734051" w:rsidRPr="0062279F">
        <w:rPr>
          <w:rFonts w:eastAsia="Times New Roman" w:cstheme="minorHAnsi"/>
        </w:rPr>
        <w:t xml:space="preserve"> </w:t>
      </w:r>
      <w:r w:rsidR="00E71976" w:rsidRPr="0062279F">
        <w:rPr>
          <w:rFonts w:eastAsia="Times New Roman" w:cstheme="minorHAnsi"/>
        </w:rPr>
        <w:t>o.</w:t>
      </w:r>
      <w:r w:rsidR="001A0157" w:rsidRPr="0062279F">
        <w:rPr>
          <w:rFonts w:eastAsia="Times New Roman" w:cstheme="minorHAnsi"/>
        </w:rPr>
        <w:t xml:space="preserve"> </w:t>
      </w:r>
      <w:r w:rsidRPr="0062279F">
        <w:rPr>
          <w:rFonts w:eastAsia="Times New Roman" w:cstheme="minorHAnsi"/>
        </w:rPr>
        <w:t>Zamawiający zawiadamia, iż unieważnia przedmiotowe postępowanie</w:t>
      </w:r>
      <w:r w:rsidR="008B7DAC">
        <w:rPr>
          <w:rFonts w:eastAsia="Times New Roman" w:cstheme="minorHAnsi"/>
        </w:rPr>
        <w:t>.</w:t>
      </w:r>
    </w:p>
    <w:p w:rsidR="008B7DAC" w:rsidRPr="0062279F" w:rsidRDefault="008B7DAC" w:rsidP="0062279F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6388A" w:rsidRPr="0062279F" w:rsidRDefault="00611668" w:rsidP="0062279F">
      <w:pPr>
        <w:spacing w:after="0" w:line="240" w:lineRule="auto"/>
        <w:jc w:val="both"/>
        <w:rPr>
          <w:rFonts w:eastAsia="Times New Roman" w:cstheme="minorHAnsi"/>
          <w:b/>
        </w:rPr>
      </w:pPr>
      <w:r w:rsidRPr="0062279F">
        <w:rPr>
          <w:rFonts w:eastAsia="Times New Roman" w:cstheme="minorHAnsi"/>
          <w:b/>
        </w:rPr>
        <w:t>Uzasadnienie faktyczne:</w:t>
      </w:r>
    </w:p>
    <w:p w:rsidR="0076388A" w:rsidRPr="0062279F" w:rsidRDefault="0076388A" w:rsidP="0062279F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D2A01" w:rsidRDefault="00611668" w:rsidP="0062279F">
      <w:pPr>
        <w:spacing w:after="0" w:line="240" w:lineRule="auto"/>
        <w:jc w:val="both"/>
        <w:rPr>
          <w:rFonts w:eastAsia="Times New Roman" w:cstheme="minorHAnsi"/>
        </w:rPr>
      </w:pPr>
      <w:r w:rsidRPr="0062279F">
        <w:rPr>
          <w:rFonts w:eastAsia="Times New Roman" w:cstheme="minorHAnsi"/>
        </w:rPr>
        <w:t xml:space="preserve">W przedmiotowym postępowaniu w terminie wskazanym do złożenia ofert tj. do dnia </w:t>
      </w:r>
      <w:r w:rsidR="009C00B4">
        <w:rPr>
          <w:rFonts w:eastAsia="Times New Roman" w:cstheme="minorHAnsi"/>
        </w:rPr>
        <w:t>15</w:t>
      </w:r>
      <w:r w:rsidR="002F6F86">
        <w:rPr>
          <w:rFonts w:eastAsia="Times New Roman" w:cstheme="minorHAnsi"/>
        </w:rPr>
        <w:t xml:space="preserve"> </w:t>
      </w:r>
      <w:r w:rsidR="009C00B4">
        <w:rPr>
          <w:rFonts w:eastAsia="Times New Roman" w:cstheme="minorHAnsi"/>
        </w:rPr>
        <w:t>października</w:t>
      </w:r>
      <w:r w:rsidR="00B9470E">
        <w:rPr>
          <w:rFonts w:eastAsia="Times New Roman" w:cstheme="minorHAnsi"/>
        </w:rPr>
        <w:t xml:space="preserve"> </w:t>
      </w:r>
      <w:r w:rsidR="00443381">
        <w:rPr>
          <w:rFonts w:eastAsia="Times New Roman" w:cstheme="minorHAnsi"/>
        </w:rPr>
        <w:t xml:space="preserve"> 2020</w:t>
      </w:r>
      <w:r w:rsidR="00E50ED8">
        <w:rPr>
          <w:rFonts w:eastAsia="Times New Roman" w:cstheme="minorHAnsi"/>
        </w:rPr>
        <w:t> </w:t>
      </w:r>
      <w:r w:rsidRPr="0062279F">
        <w:rPr>
          <w:rFonts w:eastAsia="Times New Roman" w:cstheme="minorHAnsi"/>
        </w:rPr>
        <w:t>r. do godziny 10.</w:t>
      </w:r>
      <w:r w:rsidR="00C16CF6" w:rsidRPr="0062279F">
        <w:rPr>
          <w:rFonts w:eastAsia="Times New Roman" w:cstheme="minorHAnsi"/>
        </w:rPr>
        <w:t xml:space="preserve">00 </w:t>
      </w:r>
      <w:r w:rsidR="005163B7">
        <w:rPr>
          <w:rFonts w:eastAsia="Times New Roman" w:cstheme="minorHAnsi"/>
        </w:rPr>
        <w:t xml:space="preserve">nie została założona żadna oferta. </w:t>
      </w:r>
    </w:p>
    <w:p w:rsidR="0076388A" w:rsidRPr="0062279F" w:rsidRDefault="0076388A" w:rsidP="003223C5">
      <w:pPr>
        <w:spacing w:after="0" w:line="240" w:lineRule="auto"/>
        <w:jc w:val="both"/>
        <w:rPr>
          <w:rFonts w:eastAsia="Times New Roman" w:cstheme="minorHAnsi"/>
        </w:rPr>
      </w:pPr>
    </w:p>
    <w:p w:rsidR="0076388A" w:rsidRPr="0062279F" w:rsidRDefault="00611668" w:rsidP="0062279F">
      <w:pPr>
        <w:spacing w:after="0" w:line="240" w:lineRule="auto"/>
        <w:jc w:val="both"/>
        <w:rPr>
          <w:rFonts w:eastAsia="Times New Roman" w:cstheme="minorHAnsi"/>
          <w:b/>
        </w:rPr>
      </w:pPr>
      <w:r w:rsidRPr="0062279F">
        <w:rPr>
          <w:rFonts w:eastAsia="Times New Roman" w:cstheme="minorHAnsi"/>
          <w:b/>
        </w:rPr>
        <w:t xml:space="preserve">Uzasadnienie prawne:  </w:t>
      </w:r>
    </w:p>
    <w:p w:rsidR="0076388A" w:rsidRPr="0062279F" w:rsidRDefault="0076388A" w:rsidP="0062279F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4E4AF6" w:rsidRDefault="00611668" w:rsidP="005163B7">
      <w:pPr>
        <w:spacing w:after="0" w:line="240" w:lineRule="auto"/>
        <w:jc w:val="both"/>
        <w:rPr>
          <w:rFonts w:eastAsia="Times New Roman" w:cstheme="minorHAnsi"/>
          <w:b/>
        </w:rPr>
      </w:pPr>
      <w:r w:rsidRPr="00372282">
        <w:rPr>
          <w:rFonts w:eastAsia="Times New Roman" w:cstheme="minorHAnsi"/>
          <w:spacing w:val="-2"/>
        </w:rPr>
        <w:t xml:space="preserve">Zgodnie z treścią </w:t>
      </w:r>
      <w:r w:rsidR="00C055C6" w:rsidRPr="00372282">
        <w:rPr>
          <w:rFonts w:eastAsia="Times New Roman" w:cstheme="minorHAnsi"/>
          <w:spacing w:val="-2"/>
        </w:rPr>
        <w:t xml:space="preserve">Regulaminu postępowania przy udzielaniu zamówień sektorowych przez Spółkę Zakład Wodociągów i </w:t>
      </w:r>
      <w:r w:rsidR="00BD56E0" w:rsidRPr="00372282">
        <w:rPr>
          <w:rFonts w:eastAsia="Times New Roman" w:cstheme="minorHAnsi"/>
          <w:spacing w:val="-2"/>
        </w:rPr>
        <w:t xml:space="preserve">Kanalizacji Police Sp. z o.o. </w:t>
      </w:r>
      <w:r w:rsidR="00221E61" w:rsidRPr="00372282">
        <w:rPr>
          <w:rFonts w:eastAsia="Times New Roman" w:cstheme="minorHAnsi"/>
          <w:spacing w:val="-2"/>
        </w:rPr>
        <w:t>przyjętego Uchwałą</w:t>
      </w:r>
      <w:r w:rsidR="00734051" w:rsidRPr="00372282">
        <w:rPr>
          <w:rFonts w:eastAsia="Times New Roman" w:cstheme="minorHAnsi"/>
          <w:spacing w:val="-2"/>
        </w:rPr>
        <w:t xml:space="preserve"> nr 23/2018 Zarządu Spółki Zakład Wodociągów i  </w:t>
      </w:r>
      <w:r w:rsidR="004E31FC" w:rsidRPr="00372282">
        <w:rPr>
          <w:rFonts w:eastAsia="Times New Roman" w:cstheme="minorHAnsi"/>
          <w:spacing w:val="-2"/>
        </w:rPr>
        <w:t xml:space="preserve">Kanalizacji Police Sp. z o. o. </w:t>
      </w:r>
      <w:r w:rsidR="00734051" w:rsidRPr="00372282">
        <w:rPr>
          <w:rFonts w:eastAsia="Times New Roman" w:cstheme="minorHAnsi"/>
          <w:spacing w:val="-2"/>
        </w:rPr>
        <w:t>z dnia 28 marca 2018 r. wraz z późniejszymi zmianami</w:t>
      </w:r>
      <w:r w:rsidR="00021C11">
        <w:rPr>
          <w:rFonts w:eastAsia="Times New Roman" w:cstheme="minorHAnsi"/>
          <w:spacing w:val="-2"/>
        </w:rPr>
        <w:t>,</w:t>
      </w:r>
      <w:r w:rsidR="00734051" w:rsidRPr="00372282">
        <w:rPr>
          <w:rFonts w:eastAsia="Times New Roman" w:cstheme="minorHAnsi"/>
          <w:spacing w:val="-2"/>
        </w:rPr>
        <w:t xml:space="preserve"> </w:t>
      </w:r>
      <w:r w:rsidR="00021C11">
        <w:rPr>
          <w:rFonts w:eastAsia="Times New Roman" w:cstheme="minorHAnsi"/>
        </w:rPr>
        <w:t xml:space="preserve">rozdział XI pkt. 31 lit. a) </w:t>
      </w:r>
      <w:r w:rsidRPr="00372282">
        <w:rPr>
          <w:rFonts w:eastAsia="Times New Roman" w:cstheme="minorHAnsi"/>
          <w:spacing w:val="-2"/>
        </w:rPr>
        <w:t>Zamawiający unieważnia postępowanie</w:t>
      </w:r>
      <w:r w:rsidR="00D46620" w:rsidRPr="00372282">
        <w:rPr>
          <w:rFonts w:eastAsia="Times New Roman" w:cstheme="minorHAnsi"/>
          <w:spacing w:val="-2"/>
        </w:rPr>
        <w:t xml:space="preserve"> o udzielenie zamówienia</w:t>
      </w:r>
      <w:r w:rsidRPr="00372282">
        <w:rPr>
          <w:rFonts w:eastAsia="Times New Roman" w:cstheme="minorHAnsi"/>
          <w:spacing w:val="-2"/>
        </w:rPr>
        <w:t xml:space="preserve">, </w:t>
      </w:r>
      <w:r w:rsidR="003223C5" w:rsidRPr="00372282">
        <w:rPr>
          <w:rFonts w:eastAsia="Times New Roman" w:cstheme="minorHAnsi"/>
          <w:spacing w:val="-2"/>
        </w:rPr>
        <w:t xml:space="preserve">jeżeli </w:t>
      </w:r>
      <w:r w:rsidR="005163B7" w:rsidRPr="00372282">
        <w:rPr>
          <w:rFonts w:eastAsia="Times New Roman" w:cstheme="minorHAnsi"/>
          <w:spacing w:val="-2"/>
        </w:rPr>
        <w:t>nie złożono żadnej oferty niepodlegającej odrzuceniu</w:t>
      </w:r>
      <w:r w:rsidR="005163B7">
        <w:rPr>
          <w:rFonts w:eastAsia="Times New Roman" w:cstheme="minorHAnsi"/>
          <w:b/>
          <w:spacing w:val="-2"/>
        </w:rPr>
        <w:t xml:space="preserve">. </w:t>
      </w:r>
    </w:p>
    <w:p w:rsidR="004E4AF6" w:rsidRDefault="004E4AF6" w:rsidP="0062279F">
      <w:pPr>
        <w:spacing w:after="200" w:line="240" w:lineRule="auto"/>
        <w:ind w:firstLine="4820"/>
        <w:jc w:val="both"/>
        <w:rPr>
          <w:rFonts w:eastAsia="Times New Roman" w:cstheme="minorHAnsi"/>
          <w:b/>
        </w:rPr>
      </w:pPr>
    </w:p>
    <w:p w:rsidR="00734051" w:rsidRPr="0062279F" w:rsidRDefault="00BD56E0" w:rsidP="0062279F">
      <w:pPr>
        <w:spacing w:after="200" w:line="240" w:lineRule="auto"/>
        <w:ind w:firstLine="4820"/>
        <w:jc w:val="both"/>
        <w:rPr>
          <w:rFonts w:eastAsia="Times New Roman" w:cstheme="minorHAnsi"/>
          <w:b/>
        </w:rPr>
      </w:pPr>
      <w:r w:rsidRPr="0062279F">
        <w:rPr>
          <w:rFonts w:eastAsia="Times New Roman" w:cstheme="minorHAnsi"/>
          <w:b/>
        </w:rPr>
        <w:t>Zatwierdzam:</w:t>
      </w:r>
    </w:p>
    <w:p w:rsidR="0076388A" w:rsidRPr="00734051" w:rsidRDefault="0076388A" w:rsidP="00734051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76388A" w:rsidRPr="007340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4A" w:rsidRDefault="0051064A" w:rsidP="00CD5124">
      <w:pPr>
        <w:spacing w:after="0" w:line="240" w:lineRule="auto"/>
      </w:pPr>
      <w:r>
        <w:separator/>
      </w:r>
    </w:p>
  </w:endnote>
  <w:endnote w:type="continuationSeparator" w:id="0">
    <w:p w:rsidR="0051064A" w:rsidRDefault="0051064A" w:rsidP="00CD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4A" w:rsidRDefault="0051064A" w:rsidP="00CD5124">
      <w:pPr>
        <w:spacing w:after="0" w:line="240" w:lineRule="auto"/>
      </w:pPr>
      <w:r>
        <w:separator/>
      </w:r>
    </w:p>
  </w:footnote>
  <w:footnote w:type="continuationSeparator" w:id="0">
    <w:p w:rsidR="0051064A" w:rsidRDefault="0051064A" w:rsidP="00CD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124" w:rsidRPr="001D21A4" w:rsidRDefault="00D87F3B">
    <w:pPr>
      <w:pStyle w:val="Nagwek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Znak sprawy: FK.272.</w:t>
    </w:r>
    <w:r w:rsidR="00606EB7">
      <w:rPr>
        <w:rFonts w:cs="Times New Roman"/>
        <w:sz w:val="20"/>
        <w:szCs w:val="20"/>
      </w:rPr>
      <w:t>7</w:t>
    </w:r>
    <w:r w:rsidR="004B37F7">
      <w:rPr>
        <w:rFonts w:cs="Times New Roman"/>
        <w:sz w:val="20"/>
        <w:szCs w:val="20"/>
      </w:rPr>
      <w:t>.2020</w:t>
    </w:r>
    <w:r w:rsidR="00CD5124" w:rsidRPr="001D21A4">
      <w:rPr>
        <w:rFonts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5B24"/>
    <w:multiLevelType w:val="hybridMultilevel"/>
    <w:tmpl w:val="63A2A5F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5E569B"/>
    <w:multiLevelType w:val="multilevel"/>
    <w:tmpl w:val="660E9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886137"/>
    <w:multiLevelType w:val="multilevel"/>
    <w:tmpl w:val="6818B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8A"/>
    <w:rsid w:val="00006DAF"/>
    <w:rsid w:val="00007EA5"/>
    <w:rsid w:val="00021C11"/>
    <w:rsid w:val="00096F50"/>
    <w:rsid w:val="000B6D47"/>
    <w:rsid w:val="000D4297"/>
    <w:rsid w:val="00131296"/>
    <w:rsid w:val="00155F16"/>
    <w:rsid w:val="001820E5"/>
    <w:rsid w:val="001A0157"/>
    <w:rsid w:val="001A6A52"/>
    <w:rsid w:val="001B6DA6"/>
    <w:rsid w:val="001D13C2"/>
    <w:rsid w:val="001D21A4"/>
    <w:rsid w:val="001F3301"/>
    <w:rsid w:val="00221E61"/>
    <w:rsid w:val="00240307"/>
    <w:rsid w:val="002C6663"/>
    <w:rsid w:val="002F4090"/>
    <w:rsid w:val="002F6F86"/>
    <w:rsid w:val="003223C5"/>
    <w:rsid w:val="00336689"/>
    <w:rsid w:val="00372282"/>
    <w:rsid w:val="003C0EFD"/>
    <w:rsid w:val="003F117A"/>
    <w:rsid w:val="004155CC"/>
    <w:rsid w:val="00424220"/>
    <w:rsid w:val="00426195"/>
    <w:rsid w:val="00443381"/>
    <w:rsid w:val="00446674"/>
    <w:rsid w:val="00476593"/>
    <w:rsid w:val="0049037F"/>
    <w:rsid w:val="004B2272"/>
    <w:rsid w:val="004B37F7"/>
    <w:rsid w:val="004E31FC"/>
    <w:rsid w:val="004E43E8"/>
    <w:rsid w:val="004E4AF6"/>
    <w:rsid w:val="0051064A"/>
    <w:rsid w:val="005163B7"/>
    <w:rsid w:val="00534D09"/>
    <w:rsid w:val="00590105"/>
    <w:rsid w:val="005C5D25"/>
    <w:rsid w:val="005E5DD0"/>
    <w:rsid w:val="00606EB7"/>
    <w:rsid w:val="00611668"/>
    <w:rsid w:val="0062279F"/>
    <w:rsid w:val="006456A8"/>
    <w:rsid w:val="00680139"/>
    <w:rsid w:val="006B2108"/>
    <w:rsid w:val="006B7BED"/>
    <w:rsid w:val="006D48E2"/>
    <w:rsid w:val="006E5245"/>
    <w:rsid w:val="00711E13"/>
    <w:rsid w:val="0073332B"/>
    <w:rsid w:val="00734051"/>
    <w:rsid w:val="0076388A"/>
    <w:rsid w:val="0077740F"/>
    <w:rsid w:val="007829C5"/>
    <w:rsid w:val="0078457A"/>
    <w:rsid w:val="007920B1"/>
    <w:rsid w:val="007B49D6"/>
    <w:rsid w:val="007D2A01"/>
    <w:rsid w:val="008B43DC"/>
    <w:rsid w:val="008B7DAC"/>
    <w:rsid w:val="008F067C"/>
    <w:rsid w:val="0096308E"/>
    <w:rsid w:val="009A2D54"/>
    <w:rsid w:val="009C00B4"/>
    <w:rsid w:val="00A3774F"/>
    <w:rsid w:val="00A424CA"/>
    <w:rsid w:val="00A60DB9"/>
    <w:rsid w:val="00A736DD"/>
    <w:rsid w:val="00AE58C1"/>
    <w:rsid w:val="00B26001"/>
    <w:rsid w:val="00B35ADE"/>
    <w:rsid w:val="00B64BCD"/>
    <w:rsid w:val="00B75DA3"/>
    <w:rsid w:val="00B92EE1"/>
    <w:rsid w:val="00B9470E"/>
    <w:rsid w:val="00BD56E0"/>
    <w:rsid w:val="00C055C6"/>
    <w:rsid w:val="00C16CF6"/>
    <w:rsid w:val="00C51ECD"/>
    <w:rsid w:val="00C81F42"/>
    <w:rsid w:val="00CB5132"/>
    <w:rsid w:val="00CD5124"/>
    <w:rsid w:val="00CF5A61"/>
    <w:rsid w:val="00CF7788"/>
    <w:rsid w:val="00D46620"/>
    <w:rsid w:val="00D76B71"/>
    <w:rsid w:val="00D87F3B"/>
    <w:rsid w:val="00DA3A2B"/>
    <w:rsid w:val="00DF0BB4"/>
    <w:rsid w:val="00DF5D52"/>
    <w:rsid w:val="00E50ED8"/>
    <w:rsid w:val="00E71976"/>
    <w:rsid w:val="00F40B55"/>
    <w:rsid w:val="00F91923"/>
    <w:rsid w:val="00F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2E2B7-6FB3-48EB-B49C-8D840A39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0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5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124"/>
  </w:style>
  <w:style w:type="paragraph" w:styleId="Stopka">
    <w:name w:val="footer"/>
    <w:basedOn w:val="Normalny"/>
    <w:link w:val="StopkaZnak"/>
    <w:uiPriority w:val="99"/>
    <w:unhideWhenUsed/>
    <w:rsid w:val="00CD5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124"/>
  </w:style>
  <w:style w:type="paragraph" w:styleId="Akapitzlist">
    <w:name w:val="List Paragraph"/>
    <w:basedOn w:val="Normalny"/>
    <w:uiPriority w:val="34"/>
    <w:qFormat/>
    <w:rsid w:val="007D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wik.pol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JRozycka</cp:lastModifiedBy>
  <cp:revision>46</cp:revision>
  <cp:lastPrinted>2020-04-30T09:11:00Z</cp:lastPrinted>
  <dcterms:created xsi:type="dcterms:W3CDTF">2019-01-10T10:04:00Z</dcterms:created>
  <dcterms:modified xsi:type="dcterms:W3CDTF">2020-10-15T11:57:00Z</dcterms:modified>
</cp:coreProperties>
</file>