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SPRAWOZDANIE Z DZIAŁALNOŚCI</w:t>
      </w:r>
    </w:p>
    <w:p w:rsidR="00692EB2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19 grudnia 2019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do 28 stycznia</w:t>
      </w:r>
      <w:r w:rsidR="003D5B57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2020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roku</w:t>
      </w:r>
    </w:p>
    <w:p w:rsidR="00692EB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3F2EF0" w:rsidRDefault="003F2EF0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A74622" w:rsidRPr="00A74622" w:rsidRDefault="00A74622" w:rsidP="00A7462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t>21 i 22 grudnia na deptaku przy ul. Zamenhofa w Policach odbył się pierwszy Jarmark Bożonarodzeniowy. Na czas imprezy przygotowano wiele świątecznych atrakcji dla dzieci oraz dorosłych. Dziękuję dyrektor Miejskiego Ośrodka Kultury w Policach Annie Ryl oraz pracownikom za organizację imprezy.</w:t>
      </w:r>
    </w:p>
    <w:p w:rsidR="00A74622" w:rsidRDefault="00A7462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2374A8" w:rsidRPr="0082761C" w:rsidRDefault="002374A8" w:rsidP="002935D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82761C">
        <w:rPr>
          <w:rFonts w:ascii="Times New Roman" w:hAnsi="Times New Roman" w:cs="Times New Roman"/>
          <w:sz w:val="36"/>
          <w:szCs w:val="34"/>
        </w:rPr>
        <w:lastRenderedPageBreak/>
        <w:t xml:space="preserve">Zgodnie </w:t>
      </w:r>
      <w:r w:rsidRPr="0082761C">
        <w:rPr>
          <w:rFonts w:ascii="Times New Roman" w:hAnsi="Times New Roman" w:cs="Times New Roman"/>
          <w:sz w:val="36"/>
          <w:szCs w:val="34"/>
        </w:rPr>
        <w:t>z ustawą</w:t>
      </w:r>
      <w:r w:rsidRPr="0082761C">
        <w:rPr>
          <w:rFonts w:ascii="Times New Roman" w:hAnsi="Times New Roman" w:cs="Times New Roman"/>
          <w:sz w:val="36"/>
          <w:szCs w:val="34"/>
        </w:rPr>
        <w:t xml:space="preserve"> o planowaniu i zagospodarowaniu przestrzennym </w:t>
      </w:r>
      <w:r w:rsidRPr="0082761C">
        <w:rPr>
          <w:rFonts w:ascii="Times New Roman" w:hAnsi="Times New Roman" w:cs="Times New Roman"/>
          <w:sz w:val="36"/>
          <w:szCs w:val="34"/>
        </w:rPr>
        <w:t>jestem zobowiązany przedstawić</w:t>
      </w:r>
      <w:r w:rsidRPr="0082761C">
        <w:rPr>
          <w:rFonts w:ascii="Times New Roman" w:hAnsi="Times New Roman" w:cs="Times New Roman"/>
          <w:sz w:val="36"/>
          <w:szCs w:val="34"/>
        </w:rPr>
        <w:t xml:space="preserve"> co najmniej raz w roku – na sesji Rady Miejskiej</w:t>
      </w:r>
      <w:r w:rsidR="0082761C" w:rsidRPr="0082761C">
        <w:rPr>
          <w:rFonts w:ascii="Times New Roman" w:hAnsi="Times New Roman" w:cs="Times New Roman"/>
          <w:sz w:val="36"/>
          <w:szCs w:val="34"/>
        </w:rPr>
        <w:t>,</w:t>
      </w:r>
      <w:r w:rsidRPr="0082761C">
        <w:rPr>
          <w:rFonts w:ascii="Times New Roman" w:hAnsi="Times New Roman" w:cs="Times New Roman"/>
          <w:sz w:val="36"/>
          <w:szCs w:val="34"/>
        </w:rPr>
        <w:t xml:space="preserve"> informację o zgłoszonych żądaniach, o których mowa</w:t>
      </w:r>
      <w:r w:rsidRPr="0082761C">
        <w:rPr>
          <w:rFonts w:ascii="Times New Roman" w:hAnsi="Times New Roman" w:cs="Times New Roman"/>
          <w:sz w:val="36"/>
          <w:szCs w:val="34"/>
        </w:rPr>
        <w:t xml:space="preserve"> w art. 36 ust. </w:t>
      </w:r>
      <w:r w:rsidRPr="0082761C">
        <w:rPr>
          <w:rFonts w:ascii="Times New Roman" w:hAnsi="Times New Roman" w:cs="Times New Roman"/>
          <w:sz w:val="36"/>
          <w:szCs w:val="34"/>
        </w:rPr>
        <w:t>1-3 i ust. 5, i wydanych decyzjach, o których mowa w ust. 6 i 7</w:t>
      </w:r>
      <w:r w:rsidRPr="0082761C">
        <w:rPr>
          <w:rFonts w:ascii="Times New Roman" w:hAnsi="Times New Roman" w:cs="Times New Roman"/>
          <w:sz w:val="36"/>
          <w:szCs w:val="34"/>
        </w:rPr>
        <w:t xml:space="preserve"> ustawy</w:t>
      </w:r>
      <w:r w:rsidRPr="0082761C">
        <w:rPr>
          <w:rFonts w:ascii="Times New Roman" w:hAnsi="Times New Roman" w:cs="Times New Roman"/>
          <w:sz w:val="36"/>
          <w:szCs w:val="34"/>
        </w:rPr>
        <w:t>.</w:t>
      </w:r>
      <w:r w:rsidR="0082761C">
        <w:rPr>
          <w:rFonts w:ascii="Times New Roman" w:hAnsi="Times New Roman" w:cs="Times New Roman"/>
          <w:sz w:val="36"/>
          <w:szCs w:val="34"/>
        </w:rPr>
        <w:t xml:space="preserve"> </w:t>
      </w:r>
      <w:r w:rsidRPr="0082761C">
        <w:rPr>
          <w:rFonts w:ascii="Times New Roman" w:hAnsi="Times New Roman" w:cs="Times New Roman"/>
          <w:sz w:val="36"/>
          <w:szCs w:val="34"/>
        </w:rPr>
        <w:t xml:space="preserve">Od </w:t>
      </w:r>
      <w:r w:rsidR="0082761C">
        <w:rPr>
          <w:rFonts w:ascii="Times New Roman" w:hAnsi="Times New Roman" w:cs="Times New Roman"/>
          <w:sz w:val="36"/>
          <w:szCs w:val="34"/>
        </w:rPr>
        <w:t xml:space="preserve">01 stycznia 2019 r. do 31 grudnia </w:t>
      </w:r>
      <w:r w:rsidRPr="0082761C">
        <w:rPr>
          <w:rFonts w:ascii="Times New Roman" w:hAnsi="Times New Roman" w:cs="Times New Roman"/>
          <w:sz w:val="36"/>
          <w:szCs w:val="34"/>
        </w:rPr>
        <w:t>2019 r. wydano 28 decyzji administracyjnych, którymi ustalono jednorazowe opłaty z tytułu wzrostu wartości nieruchomości w związku z</w:t>
      </w:r>
      <w:r w:rsidR="0082761C">
        <w:rPr>
          <w:rFonts w:ascii="Times New Roman" w:hAnsi="Times New Roman" w:cs="Times New Roman"/>
          <w:sz w:val="36"/>
          <w:szCs w:val="34"/>
        </w:rPr>
        <w:t> </w:t>
      </w:r>
      <w:r w:rsidRPr="0082761C">
        <w:rPr>
          <w:rFonts w:ascii="Times New Roman" w:hAnsi="Times New Roman" w:cs="Times New Roman"/>
          <w:sz w:val="36"/>
          <w:szCs w:val="34"/>
        </w:rPr>
        <w:t xml:space="preserve">uchwaleniem lub zmianą planu miejscowego, na łączną kwotę 123 284,00 zł. </w:t>
      </w:r>
      <w:r w:rsidRPr="0082761C">
        <w:rPr>
          <w:rFonts w:ascii="Times New Roman" w:hAnsi="Times New Roman" w:cs="Times New Roman"/>
          <w:sz w:val="36"/>
          <w:szCs w:val="34"/>
        </w:rPr>
        <w:t>Jednocześnie informuję</w:t>
      </w:r>
      <w:r w:rsidRPr="0082761C">
        <w:rPr>
          <w:rFonts w:ascii="Times New Roman" w:hAnsi="Times New Roman" w:cs="Times New Roman"/>
          <w:sz w:val="36"/>
          <w:szCs w:val="34"/>
        </w:rPr>
        <w:t>, że:</w:t>
      </w:r>
    </w:p>
    <w:p w:rsidR="002374A8" w:rsidRPr="002374A8" w:rsidRDefault="002374A8" w:rsidP="002374A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2374A8">
        <w:rPr>
          <w:rFonts w:ascii="Times New Roman" w:hAnsi="Times New Roman" w:cs="Times New Roman"/>
          <w:sz w:val="36"/>
          <w:szCs w:val="34"/>
        </w:rPr>
        <w:t>- nie zgłoszono żądań związanych z obniżeniem wartości nieruchomości lub stwierdzeniem nieważności uchwały w sprawie planu miejscowego,</w:t>
      </w:r>
    </w:p>
    <w:p w:rsidR="0082761C" w:rsidRDefault="002374A8" w:rsidP="0082761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2374A8">
        <w:rPr>
          <w:rFonts w:ascii="Times New Roman" w:hAnsi="Times New Roman" w:cs="Times New Roman"/>
          <w:sz w:val="36"/>
          <w:szCs w:val="34"/>
        </w:rPr>
        <w:t>- nie wydano decyzji ustalającej wysokość opłaty z tytułu wzrostu wartości nieruchomości w związku z uchwaleniem</w:t>
      </w:r>
      <w:r w:rsidR="0082761C">
        <w:rPr>
          <w:rFonts w:ascii="Times New Roman" w:hAnsi="Times New Roman" w:cs="Times New Roman"/>
          <w:sz w:val="36"/>
          <w:szCs w:val="34"/>
        </w:rPr>
        <w:t xml:space="preserve"> l</w:t>
      </w:r>
      <w:r w:rsidRPr="002374A8">
        <w:rPr>
          <w:rFonts w:ascii="Times New Roman" w:hAnsi="Times New Roman" w:cs="Times New Roman"/>
          <w:sz w:val="36"/>
          <w:szCs w:val="34"/>
        </w:rPr>
        <w:t>ub zmianą planu miejscowego, przed zbyciem nieruchomości.</w:t>
      </w:r>
    </w:p>
    <w:p w:rsidR="0082761C" w:rsidRDefault="0082761C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74622" w:rsidRDefault="00A74622" w:rsidP="00A7462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lastRenderedPageBreak/>
        <w:t>1 stycznia 202</w:t>
      </w:r>
      <w:r w:rsidRPr="00A74622">
        <w:rPr>
          <w:rFonts w:ascii="Times New Roman" w:hAnsi="Times New Roman" w:cs="Times New Roman"/>
          <w:sz w:val="36"/>
          <w:szCs w:val="34"/>
        </w:rPr>
        <w:t>0 r. weszła w życie ustawa o realizowaniu usług społecznych w centrach usług społecznych. Ustawa zakłada, że usługi z zakresu</w:t>
      </w:r>
      <w:r w:rsidRPr="00A74622">
        <w:rPr>
          <w:rFonts w:ascii="Times New Roman" w:hAnsi="Times New Roman" w:cs="Times New Roman"/>
          <w:sz w:val="36"/>
          <w:szCs w:val="34"/>
        </w:rPr>
        <w:t xml:space="preserve"> pomocy społecznej, </w:t>
      </w:r>
      <w:r w:rsidRPr="00A74622">
        <w:rPr>
          <w:rFonts w:ascii="Times New Roman" w:hAnsi="Times New Roman" w:cs="Times New Roman"/>
          <w:sz w:val="36"/>
          <w:szCs w:val="34"/>
        </w:rPr>
        <w:t>promocji i ochrony zdrowia, wspierania osób niepełnosprawnych, edukacji publicznej, przeciwdziałania bezrobociu, kultury, kultury fizycznej i turystyki, pobudzania aktywności obywatelskiej, mieszkalnictwa, ochrony środowiska reintegracji społecznej i zawodowej mogą być realizowane przez CUS.</w:t>
      </w:r>
      <w:r w:rsidRPr="00A74622">
        <w:rPr>
          <w:rFonts w:ascii="Times New Roman" w:hAnsi="Times New Roman" w:cs="Times New Roman"/>
          <w:sz w:val="36"/>
          <w:szCs w:val="34"/>
        </w:rPr>
        <w:t xml:space="preserve"> </w:t>
      </w:r>
      <w:r w:rsidRPr="00A74622">
        <w:rPr>
          <w:rFonts w:ascii="Times New Roman" w:hAnsi="Times New Roman" w:cs="Times New Roman"/>
          <w:sz w:val="36"/>
          <w:szCs w:val="34"/>
        </w:rPr>
        <w:t>Utworzenie i prowadzenie CUS należy do zadań własnych gminy o charakterze fakultatywnym.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Centrum może zostać utworzone </w:t>
      </w:r>
      <w:r w:rsidRPr="00A74622">
        <w:rPr>
          <w:rFonts w:ascii="Times New Roman" w:hAnsi="Times New Roman" w:cs="Times New Roman"/>
          <w:sz w:val="36"/>
          <w:szCs w:val="34"/>
        </w:rPr>
        <w:t>przez przekształcenie funkcjonującego w g</w:t>
      </w:r>
      <w:r>
        <w:rPr>
          <w:rFonts w:ascii="Times New Roman" w:hAnsi="Times New Roman" w:cs="Times New Roman"/>
          <w:sz w:val="36"/>
          <w:szCs w:val="34"/>
        </w:rPr>
        <w:t>minie ośrodka pomocy społecznej lub</w:t>
      </w:r>
      <w:r w:rsidRPr="00A74622">
        <w:rPr>
          <w:rFonts w:ascii="Times New Roman" w:hAnsi="Times New Roman" w:cs="Times New Roman"/>
          <w:sz w:val="36"/>
          <w:szCs w:val="34"/>
        </w:rPr>
        <w:t xml:space="preserve"> partnerstwo przynajmniej dwóch gmin.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t xml:space="preserve">W przypadku przekształcenia OPS w </w:t>
      </w:r>
      <w:r>
        <w:rPr>
          <w:rFonts w:ascii="Times New Roman" w:hAnsi="Times New Roman" w:cs="Times New Roman"/>
          <w:sz w:val="36"/>
          <w:szCs w:val="34"/>
        </w:rPr>
        <w:t>CUS</w:t>
      </w:r>
      <w:r w:rsidRPr="00A74622">
        <w:rPr>
          <w:rFonts w:ascii="Times New Roman" w:hAnsi="Times New Roman" w:cs="Times New Roman"/>
          <w:sz w:val="36"/>
          <w:szCs w:val="34"/>
        </w:rPr>
        <w:t xml:space="preserve"> warunkiem jest przekazanie do realizacji centrum wszystkich zadań, w tym usług społecznych, realizowanych dotychczas przez OPS oraz wybranych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A74622">
        <w:rPr>
          <w:rFonts w:ascii="Times New Roman" w:hAnsi="Times New Roman" w:cs="Times New Roman"/>
          <w:sz w:val="36"/>
          <w:szCs w:val="34"/>
        </w:rPr>
        <w:t xml:space="preserve">i nierealizowanych przez ośrodek z co najmniej dwóch zakresów wskazanych powyżej. 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t>Utworzenie centrum wiąże s</w:t>
      </w:r>
      <w:r w:rsidR="00CE26D8">
        <w:rPr>
          <w:rFonts w:ascii="Times New Roman" w:hAnsi="Times New Roman" w:cs="Times New Roman"/>
          <w:sz w:val="36"/>
          <w:szCs w:val="34"/>
        </w:rPr>
        <w:t>ię ze zwiększeniem zatrudnienia</w:t>
      </w:r>
      <w:r>
        <w:rPr>
          <w:rFonts w:ascii="Times New Roman" w:hAnsi="Times New Roman" w:cs="Times New Roman"/>
          <w:sz w:val="36"/>
          <w:szCs w:val="34"/>
        </w:rPr>
        <w:t xml:space="preserve">. </w:t>
      </w:r>
      <w:r w:rsidRPr="00A74622">
        <w:rPr>
          <w:rFonts w:ascii="Times New Roman" w:hAnsi="Times New Roman" w:cs="Times New Roman"/>
          <w:sz w:val="36"/>
          <w:szCs w:val="34"/>
        </w:rPr>
        <w:t>W przypadku g</w:t>
      </w:r>
      <w:r>
        <w:rPr>
          <w:rFonts w:ascii="Times New Roman" w:hAnsi="Times New Roman" w:cs="Times New Roman"/>
          <w:sz w:val="36"/>
          <w:szCs w:val="34"/>
        </w:rPr>
        <w:t>miny Police może być mowa o minimum</w:t>
      </w:r>
      <w:r w:rsidRPr="00A74622">
        <w:rPr>
          <w:rFonts w:ascii="Times New Roman" w:hAnsi="Times New Roman" w:cs="Times New Roman"/>
          <w:sz w:val="36"/>
          <w:szCs w:val="34"/>
        </w:rPr>
        <w:t xml:space="preserve"> 6 dodatkowych osobach. Obecnie OPS zmaga się z trudnościami związanymi ze znalezieniem i zatrudnieniem </w:t>
      </w:r>
      <w:r w:rsidRPr="00A74622">
        <w:rPr>
          <w:rFonts w:ascii="Times New Roman" w:hAnsi="Times New Roman" w:cs="Times New Roman"/>
          <w:sz w:val="36"/>
          <w:szCs w:val="34"/>
        </w:rPr>
        <w:lastRenderedPageBreak/>
        <w:t>odpowiednio wykwalifikowanej kadry do realizowani</w:t>
      </w:r>
      <w:r>
        <w:rPr>
          <w:rFonts w:ascii="Times New Roman" w:hAnsi="Times New Roman" w:cs="Times New Roman"/>
          <w:sz w:val="36"/>
          <w:szCs w:val="34"/>
        </w:rPr>
        <w:t xml:space="preserve">a aktualnych zadań ustawowych. </w:t>
      </w:r>
      <w:r w:rsidRPr="00A74622">
        <w:rPr>
          <w:rFonts w:ascii="Times New Roman" w:hAnsi="Times New Roman" w:cs="Times New Roman"/>
          <w:sz w:val="36"/>
          <w:szCs w:val="34"/>
        </w:rPr>
        <w:t>Dodatkowym problemem jest brak wystarczającej liczby pomieszczeń, w których mieliby pracować nowi pracownicy.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U</w:t>
      </w:r>
      <w:r w:rsidRPr="00A74622">
        <w:rPr>
          <w:rFonts w:ascii="Times New Roman" w:hAnsi="Times New Roman" w:cs="Times New Roman"/>
          <w:sz w:val="36"/>
          <w:szCs w:val="34"/>
        </w:rPr>
        <w:t>tworzenie CUS wiąże się z dodatkowymi nakładami fi</w:t>
      </w:r>
      <w:r w:rsidR="00CE26D8">
        <w:rPr>
          <w:rFonts w:ascii="Times New Roman" w:hAnsi="Times New Roman" w:cs="Times New Roman"/>
          <w:sz w:val="36"/>
          <w:szCs w:val="34"/>
        </w:rPr>
        <w:t>nansowymi gminy na nowe zadania</w:t>
      </w:r>
      <w:r w:rsidRPr="00A74622">
        <w:rPr>
          <w:rFonts w:ascii="Times New Roman" w:hAnsi="Times New Roman" w:cs="Times New Roman"/>
          <w:sz w:val="36"/>
          <w:szCs w:val="34"/>
        </w:rPr>
        <w:t xml:space="preserve">. 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t>Aktualnie trwa nabór wniosków konkursowych w ramach Programu Operacyjnego Wiedza Edukacja Rozwój 2014-2020. W ramach konkursu można otrzymać dofinansowanie na opracowanie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A74622">
        <w:rPr>
          <w:rFonts w:ascii="Times New Roman" w:hAnsi="Times New Roman" w:cs="Times New Roman"/>
          <w:sz w:val="36"/>
          <w:szCs w:val="34"/>
        </w:rPr>
        <w:t xml:space="preserve">i przetestowanie rozwiązania dotyczącego realizowania usług z wykorzystaniem CUS jako nowej jednostki organizacyjnej. </w:t>
      </w:r>
    </w:p>
    <w:p w:rsidR="00A74622" w:rsidRPr="00A74622" w:rsidRDefault="00A74622" w:rsidP="00A746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t>Gmina Police</w:t>
      </w:r>
      <w:r>
        <w:rPr>
          <w:rFonts w:ascii="Times New Roman" w:hAnsi="Times New Roman" w:cs="Times New Roman"/>
          <w:sz w:val="36"/>
          <w:szCs w:val="34"/>
        </w:rPr>
        <w:t xml:space="preserve"> i</w:t>
      </w:r>
      <w:r w:rsidRPr="00A74622">
        <w:rPr>
          <w:rFonts w:ascii="Times New Roman" w:hAnsi="Times New Roman" w:cs="Times New Roman"/>
          <w:sz w:val="36"/>
          <w:szCs w:val="34"/>
        </w:rPr>
        <w:t xml:space="preserve"> Ośrodek Pomocy Społecznej w Policach ze względu na trudności kadrowe oraz brak możliwości powiększenia swojej siedziby o nowe pomieszczenie nie będzie aplikował o środki w ramach ogłoszonego konkursu.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A74622">
        <w:rPr>
          <w:rFonts w:ascii="Times New Roman" w:hAnsi="Times New Roman" w:cs="Times New Roman"/>
          <w:sz w:val="36"/>
          <w:szCs w:val="34"/>
        </w:rPr>
        <w:t>Jednocześnie w OPS trwają prace nad zmianami struktury organizacyjnej w celu stopniowego włączania zadań wynikających z nowej ustawy (w ramach posiadanego budżetu).</w:t>
      </w:r>
    </w:p>
    <w:p w:rsidR="00A74622" w:rsidRDefault="00A7462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7269E9" w:rsidRDefault="007269E9" w:rsidP="007269E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7269E9">
        <w:rPr>
          <w:rFonts w:ascii="Times New Roman" w:hAnsi="Times New Roman" w:cs="Times New Roman"/>
          <w:sz w:val="36"/>
          <w:szCs w:val="34"/>
        </w:rPr>
        <w:lastRenderedPageBreak/>
        <w:t>W ramach realizacji programu p</w:t>
      </w:r>
      <w:r>
        <w:rPr>
          <w:rFonts w:ascii="Times New Roman" w:hAnsi="Times New Roman" w:cs="Times New Roman"/>
          <w:sz w:val="36"/>
          <w:szCs w:val="34"/>
        </w:rPr>
        <w:t>r</w:t>
      </w:r>
      <w:r w:rsidR="0091272B">
        <w:rPr>
          <w:rFonts w:ascii="Times New Roman" w:hAnsi="Times New Roman" w:cs="Times New Roman"/>
          <w:sz w:val="36"/>
          <w:szCs w:val="34"/>
        </w:rPr>
        <w:t>ofilaktyki</w:t>
      </w:r>
      <w:r w:rsidRPr="007269E9">
        <w:rPr>
          <w:rFonts w:ascii="Times New Roman" w:hAnsi="Times New Roman" w:cs="Times New Roman"/>
          <w:sz w:val="36"/>
          <w:szCs w:val="34"/>
        </w:rPr>
        <w:t xml:space="preserve"> zdrowotnej pn.  „PROFILAKTYKA SZCZEPIEŃ OCHRONNYCH PRZECIWKO GRYPIE DLA MIESZKAŃCÓW GMINY POLICE PO 65 ROKU ŻYCIA” w 2019 roku, w naszej gminie zaszczepiono 801 osób</w:t>
      </w:r>
      <w:r>
        <w:rPr>
          <w:rFonts w:ascii="Times New Roman" w:hAnsi="Times New Roman" w:cs="Times New Roman"/>
          <w:sz w:val="36"/>
          <w:szCs w:val="34"/>
        </w:rPr>
        <w:t xml:space="preserve">. Koszt programu wyniósł </w:t>
      </w:r>
      <w:r w:rsidRPr="007269E9">
        <w:rPr>
          <w:rFonts w:ascii="Times New Roman" w:hAnsi="Times New Roman" w:cs="Times New Roman"/>
          <w:sz w:val="36"/>
          <w:szCs w:val="34"/>
        </w:rPr>
        <w:t>32.3</w:t>
      </w:r>
      <w:r>
        <w:rPr>
          <w:rFonts w:ascii="Times New Roman" w:hAnsi="Times New Roman" w:cs="Times New Roman"/>
          <w:sz w:val="36"/>
          <w:szCs w:val="34"/>
        </w:rPr>
        <w:t>31 zł.</w:t>
      </w:r>
    </w:p>
    <w:p w:rsidR="007269E9" w:rsidRDefault="007269E9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7269E9" w:rsidRPr="007269E9" w:rsidRDefault="007269E9" w:rsidP="007269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 xml:space="preserve">Zostały rozstrzygnięte następujące konkursy </w:t>
      </w:r>
      <w:r w:rsidRPr="007269E9">
        <w:rPr>
          <w:rFonts w:ascii="Times New Roman" w:hAnsi="Times New Roman" w:cs="Times New Roman"/>
          <w:sz w:val="36"/>
          <w:szCs w:val="34"/>
        </w:rPr>
        <w:t>ofert na realizację zadań publicznych w 2020 roku:</w:t>
      </w:r>
    </w:p>
    <w:p w:rsid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- </w:t>
      </w:r>
      <w:r w:rsidRPr="007269E9">
        <w:rPr>
          <w:rFonts w:ascii="Times New Roman" w:hAnsi="Times New Roman" w:cs="Times New Roman"/>
          <w:sz w:val="36"/>
          <w:szCs w:val="34"/>
        </w:rPr>
        <w:t>w zakresie pomocy społecznej</w:t>
      </w:r>
      <w:r>
        <w:rPr>
          <w:rFonts w:ascii="Times New Roman" w:hAnsi="Times New Roman" w:cs="Times New Roman"/>
          <w:sz w:val="36"/>
          <w:szCs w:val="34"/>
        </w:rPr>
        <w:t xml:space="preserve"> na prowadzenie Środowiskowego</w:t>
      </w:r>
      <w:r w:rsidRPr="007269E9">
        <w:rPr>
          <w:rFonts w:ascii="Times New Roman" w:hAnsi="Times New Roman" w:cs="Times New Roman"/>
          <w:sz w:val="36"/>
          <w:szCs w:val="34"/>
        </w:rPr>
        <w:t xml:space="preserve"> Dom</w:t>
      </w:r>
      <w:r>
        <w:rPr>
          <w:rFonts w:ascii="Times New Roman" w:hAnsi="Times New Roman" w:cs="Times New Roman"/>
          <w:sz w:val="36"/>
          <w:szCs w:val="34"/>
        </w:rPr>
        <w:t>u</w:t>
      </w:r>
      <w:r w:rsidRPr="007269E9">
        <w:rPr>
          <w:rFonts w:ascii="Times New Roman" w:hAnsi="Times New Roman" w:cs="Times New Roman"/>
          <w:sz w:val="36"/>
          <w:szCs w:val="34"/>
        </w:rPr>
        <w:t xml:space="preserve"> Samopomocy</w:t>
      </w:r>
      <w:r>
        <w:rPr>
          <w:rFonts w:ascii="Times New Roman" w:hAnsi="Times New Roman" w:cs="Times New Roman"/>
          <w:sz w:val="36"/>
          <w:szCs w:val="34"/>
        </w:rPr>
        <w:t>, prowadzenie mieszkań chronionych oraz d</w:t>
      </w:r>
      <w:r w:rsidRPr="007269E9">
        <w:rPr>
          <w:rFonts w:ascii="Times New Roman" w:hAnsi="Times New Roman" w:cs="Times New Roman"/>
          <w:sz w:val="36"/>
          <w:szCs w:val="34"/>
        </w:rPr>
        <w:t>ożywianie</w:t>
      </w:r>
      <w:r>
        <w:rPr>
          <w:rFonts w:ascii="Times New Roman" w:hAnsi="Times New Roman" w:cs="Times New Roman"/>
          <w:sz w:val="36"/>
          <w:szCs w:val="34"/>
        </w:rPr>
        <w:t xml:space="preserve"> osób bezdomnych,</w:t>
      </w:r>
    </w:p>
    <w:p w:rsid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- </w:t>
      </w:r>
      <w:r w:rsidRPr="007269E9">
        <w:rPr>
          <w:rFonts w:ascii="Times New Roman" w:hAnsi="Times New Roman" w:cs="Times New Roman"/>
          <w:sz w:val="36"/>
          <w:szCs w:val="34"/>
        </w:rPr>
        <w:t>w zakresie przeciwdziałania patologiom społecznym poprzez prowadzenie ognisk wychowawczych oraz placówek wsparcia dziennego</w:t>
      </w:r>
      <w:r>
        <w:rPr>
          <w:rFonts w:ascii="Times New Roman" w:hAnsi="Times New Roman" w:cs="Times New Roman"/>
          <w:sz w:val="36"/>
          <w:szCs w:val="34"/>
        </w:rPr>
        <w:t>,</w:t>
      </w:r>
    </w:p>
    <w:p w:rsid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- </w:t>
      </w:r>
      <w:r w:rsidRPr="007269E9">
        <w:rPr>
          <w:rFonts w:ascii="Times New Roman" w:hAnsi="Times New Roman" w:cs="Times New Roman"/>
          <w:sz w:val="36"/>
          <w:szCs w:val="34"/>
        </w:rPr>
        <w:t>w zakresie przeciwdziałania patologiom społecznym poprzez prowadzenie działalności na rzecz niepijących alkoholików i ich rodzin.</w:t>
      </w:r>
    </w:p>
    <w:p w:rsidR="007269E9" w:rsidRP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</w:t>
      </w:r>
      <w:r w:rsidRPr="007269E9">
        <w:rPr>
          <w:rFonts w:ascii="Times New Roman" w:hAnsi="Times New Roman" w:cs="Times New Roman"/>
          <w:sz w:val="36"/>
          <w:szCs w:val="34"/>
        </w:rPr>
        <w:t xml:space="preserve"> w zakresie ochrony zdrowia</w:t>
      </w:r>
      <w:r>
        <w:rPr>
          <w:rFonts w:ascii="Times New Roman" w:hAnsi="Times New Roman" w:cs="Times New Roman"/>
          <w:sz w:val="36"/>
          <w:szCs w:val="34"/>
        </w:rPr>
        <w:t>,</w:t>
      </w:r>
    </w:p>
    <w:p w:rsidR="007269E9" w:rsidRP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oraz</w:t>
      </w:r>
      <w:r w:rsidRPr="007269E9">
        <w:rPr>
          <w:rFonts w:ascii="Times New Roman" w:hAnsi="Times New Roman" w:cs="Times New Roman"/>
          <w:sz w:val="36"/>
          <w:szCs w:val="34"/>
        </w:rPr>
        <w:t xml:space="preserve"> w zakresie wszechstronnej aktywizacji ludzi starszych</w:t>
      </w:r>
      <w:r>
        <w:rPr>
          <w:rFonts w:ascii="Times New Roman" w:hAnsi="Times New Roman" w:cs="Times New Roman"/>
          <w:sz w:val="36"/>
          <w:szCs w:val="34"/>
        </w:rPr>
        <w:t>.</w:t>
      </w:r>
    </w:p>
    <w:p w:rsidR="007269E9" w:rsidRDefault="007269E9" w:rsidP="007269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7269E9">
        <w:rPr>
          <w:rFonts w:ascii="Times New Roman" w:hAnsi="Times New Roman" w:cs="Times New Roman"/>
          <w:sz w:val="36"/>
          <w:szCs w:val="34"/>
        </w:rPr>
        <w:t>Podpisano 15 umów, na łączną kwotę 1.206.345,50 zł.</w:t>
      </w:r>
    </w:p>
    <w:p w:rsidR="007269E9" w:rsidRDefault="007269E9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F72989" w:rsidRDefault="00F72989" w:rsidP="00F72989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F72989">
        <w:rPr>
          <w:rFonts w:ascii="Times New Roman" w:hAnsi="Times New Roman" w:cs="Times New Roman"/>
          <w:sz w:val="36"/>
          <w:szCs w:val="34"/>
        </w:rPr>
        <w:lastRenderedPageBreak/>
        <w:t xml:space="preserve">5 stycznia </w:t>
      </w:r>
      <w:r>
        <w:rPr>
          <w:rFonts w:ascii="Times New Roman" w:hAnsi="Times New Roman" w:cs="Times New Roman"/>
          <w:sz w:val="36"/>
          <w:szCs w:val="34"/>
        </w:rPr>
        <w:t xml:space="preserve">razem ze skarbnikiem gminy panem Januszem Zagórskim </w:t>
      </w:r>
      <w:r w:rsidR="005A67C1">
        <w:rPr>
          <w:rFonts w:ascii="Times New Roman" w:hAnsi="Times New Roman" w:cs="Times New Roman"/>
          <w:sz w:val="36"/>
          <w:szCs w:val="34"/>
        </w:rPr>
        <w:t>oraz pane</w:t>
      </w:r>
      <w:r w:rsidR="00CE26D8">
        <w:rPr>
          <w:rFonts w:ascii="Times New Roman" w:hAnsi="Times New Roman" w:cs="Times New Roman"/>
          <w:sz w:val="36"/>
          <w:szCs w:val="34"/>
        </w:rPr>
        <w:t>m</w:t>
      </w:r>
      <w:r w:rsidR="005A67C1">
        <w:rPr>
          <w:rFonts w:ascii="Times New Roman" w:hAnsi="Times New Roman" w:cs="Times New Roman"/>
          <w:sz w:val="36"/>
          <w:szCs w:val="34"/>
        </w:rPr>
        <w:t xml:space="preserve"> Cezarym Arciszewskim przewodniczącym Rady Powiatu Polickiego </w:t>
      </w:r>
      <w:r>
        <w:rPr>
          <w:rFonts w:ascii="Times New Roman" w:hAnsi="Times New Roman" w:cs="Times New Roman"/>
          <w:sz w:val="36"/>
          <w:szCs w:val="34"/>
        </w:rPr>
        <w:t>wzięliśmy udział w koncercie</w:t>
      </w:r>
      <w:r w:rsidRPr="00F72989">
        <w:rPr>
          <w:rFonts w:ascii="Times New Roman" w:hAnsi="Times New Roman" w:cs="Times New Roman"/>
          <w:sz w:val="36"/>
          <w:szCs w:val="34"/>
        </w:rPr>
        <w:t xml:space="preserve"> noworoczny</w:t>
      </w:r>
      <w:r>
        <w:rPr>
          <w:rFonts w:ascii="Times New Roman" w:hAnsi="Times New Roman" w:cs="Times New Roman"/>
          <w:sz w:val="36"/>
          <w:szCs w:val="34"/>
        </w:rPr>
        <w:t>m</w:t>
      </w:r>
      <w:r w:rsidRPr="00F72989">
        <w:rPr>
          <w:rFonts w:ascii="Times New Roman" w:hAnsi="Times New Roman" w:cs="Times New Roman"/>
          <w:sz w:val="36"/>
          <w:szCs w:val="34"/>
        </w:rPr>
        <w:t xml:space="preserve"> </w:t>
      </w:r>
      <w:r>
        <w:rPr>
          <w:rFonts w:ascii="Times New Roman" w:hAnsi="Times New Roman" w:cs="Times New Roman"/>
          <w:sz w:val="36"/>
          <w:szCs w:val="34"/>
        </w:rPr>
        <w:t xml:space="preserve">w „Historycznym U” w Pasewalku, który był </w:t>
      </w:r>
      <w:r>
        <w:rPr>
          <w:rFonts w:ascii="Times New Roman" w:hAnsi="Times New Roman" w:cs="Times New Roman"/>
          <w:sz w:val="36"/>
          <w:szCs w:val="34"/>
        </w:rPr>
        <w:t>uroczystym</w:t>
      </w:r>
      <w:r>
        <w:rPr>
          <w:rFonts w:ascii="Times New Roman" w:hAnsi="Times New Roman" w:cs="Times New Roman"/>
          <w:sz w:val="36"/>
          <w:szCs w:val="34"/>
        </w:rPr>
        <w:t xml:space="preserve"> rozpoczęciem</w:t>
      </w:r>
      <w:r w:rsidRPr="00F72989">
        <w:rPr>
          <w:rFonts w:ascii="Times New Roman" w:hAnsi="Times New Roman" w:cs="Times New Roman"/>
          <w:sz w:val="36"/>
          <w:szCs w:val="34"/>
        </w:rPr>
        <w:t xml:space="preserve"> roku 2020</w:t>
      </w:r>
      <w:r w:rsidRPr="00F72989">
        <w:rPr>
          <w:rFonts w:ascii="Times New Roman" w:hAnsi="Times New Roman" w:cs="Times New Roman"/>
          <w:sz w:val="36"/>
          <w:szCs w:val="34"/>
        </w:rPr>
        <w:t>.</w:t>
      </w:r>
      <w:r w:rsidR="005A67C1">
        <w:rPr>
          <w:rFonts w:ascii="Times New Roman" w:hAnsi="Times New Roman" w:cs="Times New Roman"/>
          <w:sz w:val="36"/>
          <w:szCs w:val="34"/>
        </w:rPr>
        <w:t xml:space="preserve"> Pani Sandra Nachtweih, Burmistrz Pasewalku, w swoim noworocznym wystąpieniu bardzo dobrze oceniła współpracę z samorządem polickim i na moje ręce złożyła życzenia dla mieszkańców naszego miasta.</w:t>
      </w:r>
    </w:p>
    <w:p w:rsidR="00F72989" w:rsidRDefault="00F72989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B22C01" w:rsidRDefault="00B22C01" w:rsidP="00B22C01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15 stycznia w Urzędzie Miejskim w Policach odbyło się spotkanie noworoczne</w:t>
      </w:r>
      <w:r w:rsidR="00A74622" w:rsidRPr="00A74622">
        <w:rPr>
          <w:rFonts w:ascii="Times New Roman" w:hAnsi="Times New Roman" w:cs="Times New Roman"/>
          <w:sz w:val="36"/>
          <w:szCs w:val="34"/>
        </w:rPr>
        <w:t xml:space="preserve"> z sołtysami i przewodnic</w:t>
      </w:r>
      <w:r>
        <w:rPr>
          <w:rFonts w:ascii="Times New Roman" w:hAnsi="Times New Roman" w:cs="Times New Roman"/>
          <w:sz w:val="36"/>
          <w:szCs w:val="34"/>
        </w:rPr>
        <w:t>zącymi rad osiedli Gminy Police.</w:t>
      </w:r>
    </w:p>
    <w:p w:rsidR="00B22C01" w:rsidRDefault="00B22C0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972E04" w:rsidRPr="00A74622" w:rsidRDefault="0082761C" w:rsidP="00C13B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A74622">
        <w:rPr>
          <w:rFonts w:ascii="Times New Roman" w:hAnsi="Times New Roman" w:cs="Times New Roman"/>
          <w:sz w:val="36"/>
          <w:szCs w:val="34"/>
        </w:rPr>
        <w:lastRenderedPageBreak/>
        <w:t xml:space="preserve">22 stycznia </w:t>
      </w:r>
      <w:r w:rsidR="005A67C1">
        <w:rPr>
          <w:rFonts w:ascii="Times New Roman" w:hAnsi="Times New Roman" w:cs="Times New Roman"/>
          <w:sz w:val="36"/>
          <w:szCs w:val="34"/>
        </w:rPr>
        <w:t xml:space="preserve">w obecności mieszkańców Tanowa, sołtysów, radnych Rady Miejskiej w Policach, druhów ochotniczych straży pożarnych oraz pracowników Urzędu Miejskiego w Policach i pracowników kultury i oświaty </w:t>
      </w:r>
      <w:r w:rsidRPr="00A74622">
        <w:rPr>
          <w:rFonts w:ascii="Times New Roman" w:hAnsi="Times New Roman" w:cs="Times New Roman"/>
          <w:sz w:val="36"/>
          <w:szCs w:val="34"/>
        </w:rPr>
        <w:t>odbyło się</w:t>
      </w:r>
      <w:r w:rsidR="00972E04" w:rsidRPr="00A74622">
        <w:rPr>
          <w:rFonts w:ascii="Times New Roman" w:hAnsi="Times New Roman" w:cs="Times New Roman"/>
          <w:sz w:val="36"/>
          <w:szCs w:val="34"/>
        </w:rPr>
        <w:t xml:space="preserve"> uroczyste otwarcie</w:t>
      </w:r>
      <w:r w:rsidRPr="00A74622">
        <w:rPr>
          <w:rFonts w:ascii="Times New Roman" w:hAnsi="Times New Roman" w:cs="Times New Roman"/>
          <w:sz w:val="36"/>
          <w:szCs w:val="34"/>
        </w:rPr>
        <w:t xml:space="preserve"> </w:t>
      </w:r>
      <w:r w:rsidR="00972E04" w:rsidRPr="00A74622">
        <w:rPr>
          <w:rFonts w:ascii="Times New Roman" w:hAnsi="Times New Roman" w:cs="Times New Roman"/>
          <w:sz w:val="36"/>
          <w:szCs w:val="34"/>
        </w:rPr>
        <w:t>przebudowanej świetlicy wiejsko-strażackiej w Tanowie. W ramach przeprowadzonej przebudowy zmodernizowany został istniejący budynek, dobudowano do niego kolejną część, przez co powiększona została powierzchnia świetlicy. Wymieniona została instalacja wodno-kanalizacyjna, centralne ogrzewanie, instalacja elektryczna. Powstał odcinek drogi dojazdowej do budynku, a także ciągi piesze i tereny zielone.</w:t>
      </w:r>
    </w:p>
    <w:p w:rsidR="00890912" w:rsidRDefault="0089091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81018" w:rsidRDefault="00C81018" w:rsidP="00B2165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C81018">
        <w:rPr>
          <w:rFonts w:ascii="Times New Roman" w:hAnsi="Times New Roman" w:cs="Times New Roman"/>
          <w:sz w:val="36"/>
          <w:szCs w:val="34"/>
        </w:rPr>
        <w:lastRenderedPageBreak/>
        <w:t>W związku z kontynuacją realizacji „Programu usuwania azbestu i wyrobów zawierających azbest dla Gminy Police i możliwością pozyskania przez Gminę środków finansowych na ten cel z Wojewódzkiego Funduszu Ochrony Środowiska i Gospodarki Wodnej w Szczecinie informuję, że do 30 kwietnia 2020r. w Urzędzie Miejskim w Policach przyjmowane będą wnioski osób zainteresowanych usuwaniem, odbiorem i utylizacją azbestu i wyrobów zawierających azbest.</w:t>
      </w:r>
    </w:p>
    <w:p w:rsidR="00B2165C" w:rsidRPr="00C81018" w:rsidRDefault="00B2165C" w:rsidP="00B216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C81018">
        <w:rPr>
          <w:rFonts w:ascii="Times New Roman" w:hAnsi="Times New Roman" w:cs="Times New Roman"/>
          <w:sz w:val="36"/>
          <w:szCs w:val="34"/>
        </w:rPr>
        <w:t>Wnioski można pobrać w Urzędzie Miejskim w Policach</w:t>
      </w:r>
      <w:r>
        <w:rPr>
          <w:rFonts w:ascii="Times New Roman" w:hAnsi="Times New Roman" w:cs="Times New Roman"/>
          <w:sz w:val="36"/>
          <w:szCs w:val="34"/>
        </w:rPr>
        <w:t xml:space="preserve"> lub na stronie internetowej </w:t>
      </w:r>
      <w:r w:rsidRPr="00C81018">
        <w:rPr>
          <w:rFonts w:ascii="Times New Roman" w:hAnsi="Times New Roman" w:cs="Times New Roman"/>
          <w:sz w:val="36"/>
          <w:szCs w:val="34"/>
        </w:rPr>
        <w:t>www.police.pl</w:t>
      </w:r>
    </w:p>
    <w:p w:rsidR="00B2165C" w:rsidRDefault="00C81018" w:rsidP="00B216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C81018">
        <w:rPr>
          <w:rFonts w:ascii="Times New Roman" w:hAnsi="Times New Roman" w:cs="Times New Roman"/>
          <w:sz w:val="36"/>
          <w:szCs w:val="34"/>
        </w:rPr>
        <w:t>Wnioski niezrealizowane w roku bieżącym rozpatrywane będą w roku następnym.</w:t>
      </w:r>
    </w:p>
    <w:p w:rsidR="00B2165C" w:rsidRDefault="00B2165C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B2165C" w:rsidRDefault="00B2165C" w:rsidP="00B2165C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B2165C">
        <w:rPr>
          <w:rFonts w:ascii="Times New Roman" w:hAnsi="Times New Roman" w:cs="Times New Roman"/>
          <w:sz w:val="36"/>
          <w:szCs w:val="34"/>
        </w:rPr>
        <w:lastRenderedPageBreak/>
        <w:t xml:space="preserve">W ramach edukacji ekologicznej dzieci i młodzieży Wydział Gospodarki Odpadami </w:t>
      </w:r>
      <w:r w:rsidRPr="00B2165C">
        <w:rPr>
          <w:rFonts w:ascii="Times New Roman" w:hAnsi="Times New Roman" w:cs="Times New Roman"/>
          <w:sz w:val="36"/>
          <w:szCs w:val="34"/>
        </w:rPr>
        <w:t xml:space="preserve">Urzędu Miejskiego w Policach </w:t>
      </w:r>
      <w:r w:rsidRPr="00B2165C">
        <w:rPr>
          <w:rFonts w:ascii="Times New Roman" w:hAnsi="Times New Roman" w:cs="Times New Roman"/>
          <w:sz w:val="36"/>
          <w:szCs w:val="34"/>
        </w:rPr>
        <w:t>zakupił kolorowe kosze do segregacji odpadów w kształcie kredek.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B2165C">
        <w:rPr>
          <w:rFonts w:ascii="Times New Roman" w:hAnsi="Times New Roman" w:cs="Times New Roman"/>
          <w:sz w:val="36"/>
          <w:szCs w:val="34"/>
        </w:rPr>
        <w:t>Kosze zostały rozstawione na placach zabaw 6 największych szkół podstawowych w Gminie Police.</w:t>
      </w:r>
    </w:p>
    <w:p w:rsidR="00B2165C" w:rsidRDefault="00B2165C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40012" w:rsidRPr="00B2165C" w:rsidRDefault="00890912" w:rsidP="006C07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B2165C">
        <w:rPr>
          <w:rFonts w:ascii="Times New Roman" w:hAnsi="Times New Roman" w:cs="Times New Roman"/>
          <w:sz w:val="36"/>
          <w:szCs w:val="34"/>
        </w:rPr>
        <w:lastRenderedPageBreak/>
        <w:t>1</w:t>
      </w:r>
      <w:r w:rsidR="00B2165C" w:rsidRPr="00B2165C">
        <w:rPr>
          <w:rFonts w:ascii="Times New Roman" w:hAnsi="Times New Roman" w:cs="Times New Roman"/>
          <w:sz w:val="36"/>
          <w:szCs w:val="34"/>
        </w:rPr>
        <w:t>2</w:t>
      </w:r>
      <w:r w:rsidRPr="00B2165C">
        <w:rPr>
          <w:rFonts w:ascii="Times New Roman" w:hAnsi="Times New Roman" w:cs="Times New Roman"/>
          <w:sz w:val="36"/>
          <w:szCs w:val="34"/>
        </w:rPr>
        <w:t xml:space="preserve"> stycznia odbył się 28 Finał Wielkiej Orkiestry Świątecznej Pomocy. W Policach Orkiestra rozpoczęła granie </w:t>
      </w:r>
      <w:r w:rsidR="00840012" w:rsidRPr="00B2165C">
        <w:rPr>
          <w:rFonts w:ascii="Times New Roman" w:hAnsi="Times New Roman" w:cs="Times New Roman"/>
          <w:sz w:val="36"/>
          <w:szCs w:val="34"/>
        </w:rPr>
        <w:t xml:space="preserve">w sobotę 11 stycznia </w:t>
      </w:r>
      <w:r w:rsidRPr="00B2165C">
        <w:rPr>
          <w:rFonts w:ascii="Times New Roman" w:hAnsi="Times New Roman" w:cs="Times New Roman"/>
          <w:sz w:val="36"/>
          <w:szCs w:val="34"/>
        </w:rPr>
        <w:t>finałem w sztabie w Jasienicy</w:t>
      </w:r>
      <w:r w:rsidR="00840012" w:rsidRPr="00B2165C">
        <w:rPr>
          <w:rFonts w:ascii="Times New Roman" w:hAnsi="Times New Roman" w:cs="Times New Roman"/>
          <w:sz w:val="36"/>
          <w:szCs w:val="34"/>
        </w:rPr>
        <w:t>. Dzień później odbyły się finał w Miejskim Ośrodku Kultury w Policach. Sztab w Jasienicy, do którego trafiły też pieniądze zebrane w MOKU</w:t>
      </w:r>
      <w:r w:rsidR="00B22C01" w:rsidRPr="00B2165C">
        <w:rPr>
          <w:rFonts w:ascii="Times New Roman" w:hAnsi="Times New Roman" w:cs="Times New Roman"/>
          <w:sz w:val="36"/>
          <w:szCs w:val="34"/>
        </w:rPr>
        <w:t>,</w:t>
      </w:r>
      <w:r w:rsidR="00840012" w:rsidRPr="00B2165C">
        <w:rPr>
          <w:rFonts w:ascii="Times New Roman" w:hAnsi="Times New Roman" w:cs="Times New Roman"/>
          <w:sz w:val="36"/>
          <w:szCs w:val="34"/>
        </w:rPr>
        <w:t xml:space="preserve"> zebrał ok. 116.000 zł i ponad 1800 zł w walucie obcej.</w:t>
      </w:r>
    </w:p>
    <w:p w:rsidR="005A67C1" w:rsidRDefault="005A67C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40012" w:rsidRDefault="005A67C1" w:rsidP="005A67C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30 grudnia 2019 roku zostałem odznaczony Zachodniopomorskim Krzyżem Solidarności.</w:t>
      </w:r>
    </w:p>
    <w:p w:rsidR="005A67C1" w:rsidRDefault="005A67C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5A67C1" w:rsidRDefault="005A67C1" w:rsidP="005A67C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Wysoka Rado, Szanowni Państwo! Rok 2020 to rok doniosłych jubileuszy:</w:t>
      </w:r>
    </w:p>
    <w:p w:rsidR="005A67C1" w:rsidRDefault="005A67C1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- wczoraj, 27 stycznia, odbyła się ceremonia 75 rocznicy wyzwolenia niemieckiego, nazistowskiego obozu koncentracyjnego i zagłady </w:t>
      </w:r>
      <w:r w:rsidRPr="005A67C1">
        <w:rPr>
          <w:rFonts w:ascii="Times New Roman" w:hAnsi="Times New Roman" w:cs="Times New Roman"/>
          <w:sz w:val="36"/>
          <w:szCs w:val="34"/>
        </w:rPr>
        <w:t>Auschwitz-Birkenau</w:t>
      </w:r>
      <w:r>
        <w:rPr>
          <w:rFonts w:ascii="Times New Roman" w:hAnsi="Times New Roman" w:cs="Times New Roman"/>
          <w:sz w:val="36"/>
          <w:szCs w:val="34"/>
        </w:rPr>
        <w:t>,</w:t>
      </w:r>
    </w:p>
    <w:p w:rsidR="005A67C1" w:rsidRDefault="005A67C1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- 10 lutego – 80 rocznica zsyłki Polaków na Sybir,</w:t>
      </w:r>
    </w:p>
    <w:p w:rsidR="005A67C1" w:rsidRDefault="005A67C1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- 10 kwietnia – 10 rocznica katastrofy smoleńskiej,</w:t>
      </w:r>
    </w:p>
    <w:p w:rsidR="005A67C1" w:rsidRDefault="005A67C1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- 8 maja – 75 rocznica zakończenia II Wojny Światowej,</w:t>
      </w:r>
    </w:p>
    <w:p w:rsidR="005A67C1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- 18 maja – 100 rocznica urodzin św. Jana Pawła II,</w:t>
      </w:r>
    </w:p>
    <w:p w:rsidR="00CE26D8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- 4 czerwca – 30 lecie odrodzonego samorządu terytorialnego,</w:t>
      </w:r>
    </w:p>
    <w:p w:rsidR="00CE26D8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- 15 sierpnia – 100 lecie Bitwy Warszawskiej – Cudu nad Wisłą,</w:t>
      </w:r>
    </w:p>
    <w:p w:rsidR="00CE26D8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- 30 sierpnia – 40 rocznica strajków 1980 oraz powstania Solidarności,</w:t>
      </w:r>
    </w:p>
    <w:p w:rsidR="00CE26D8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- 3 października – 30 rocznica zjednoczenia Niemiec – naszego zachodniego sąsiada,</w:t>
      </w:r>
    </w:p>
    <w:p w:rsidR="00CE26D8" w:rsidRDefault="00CE26D8" w:rsidP="005A67C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- 17 grudnia –</w:t>
      </w:r>
      <w:r w:rsidR="009D30C2">
        <w:rPr>
          <w:rFonts w:ascii="Times New Roman" w:hAnsi="Times New Roman" w:cs="Times New Roman"/>
          <w:sz w:val="36"/>
          <w:szCs w:val="34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4"/>
        </w:rPr>
        <w:t>0 rocznica krwawych wydarzeń 1970 r.</w:t>
      </w:r>
    </w:p>
    <w:p w:rsidR="00CE26D8" w:rsidRPr="005A67C1" w:rsidRDefault="00CE26D8" w:rsidP="00CE26D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Szanowni Państwo, my pamiętamy te daty i wspólnie z Miejskim Ośrodkiem Kultury i Wydziałem Promocji i Współpracy Zagranicznej przedłożę Wysokiej Radzie nasze plany dotyczące tych jubileuszy.</w:t>
      </w:r>
    </w:p>
    <w:sectPr w:rsidR="00CE26D8" w:rsidRPr="005A6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A1" w:rsidRDefault="00157BA1" w:rsidP="00FB21D2">
      <w:pPr>
        <w:spacing w:after="0" w:line="240" w:lineRule="auto"/>
      </w:pPr>
      <w:r>
        <w:separator/>
      </w:r>
    </w:p>
  </w:endnote>
  <w:endnote w:type="continuationSeparator" w:id="0">
    <w:p w:rsidR="00157BA1" w:rsidRDefault="00157BA1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A1" w:rsidRDefault="00157BA1" w:rsidP="00FB21D2">
      <w:pPr>
        <w:spacing w:after="0" w:line="240" w:lineRule="auto"/>
      </w:pPr>
      <w:r>
        <w:separator/>
      </w:r>
    </w:p>
  </w:footnote>
  <w:footnote w:type="continuationSeparator" w:id="0">
    <w:p w:rsidR="00157BA1" w:rsidRDefault="00157BA1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0C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31"/>
  </w:num>
  <w:num w:numId="13">
    <w:abstractNumId w:val="6"/>
  </w:num>
  <w:num w:numId="14">
    <w:abstractNumId w:val="35"/>
  </w:num>
  <w:num w:numId="15">
    <w:abstractNumId w:val="3"/>
  </w:num>
  <w:num w:numId="16">
    <w:abstractNumId w:val="28"/>
  </w:num>
  <w:num w:numId="17">
    <w:abstractNumId w:val="8"/>
  </w:num>
  <w:num w:numId="18">
    <w:abstractNumId w:val="34"/>
  </w:num>
  <w:num w:numId="19">
    <w:abstractNumId w:val="29"/>
  </w:num>
  <w:num w:numId="20">
    <w:abstractNumId w:val="17"/>
  </w:num>
  <w:num w:numId="21">
    <w:abstractNumId w:val="33"/>
  </w:num>
  <w:num w:numId="22">
    <w:abstractNumId w:val="9"/>
  </w:num>
  <w:num w:numId="23">
    <w:abstractNumId w:val="36"/>
  </w:num>
  <w:num w:numId="24">
    <w:abstractNumId w:val="15"/>
  </w:num>
  <w:num w:numId="25">
    <w:abstractNumId w:val="10"/>
  </w:num>
  <w:num w:numId="26">
    <w:abstractNumId w:val="11"/>
  </w:num>
  <w:num w:numId="27">
    <w:abstractNumId w:val="27"/>
  </w:num>
  <w:num w:numId="28">
    <w:abstractNumId w:val="22"/>
  </w:num>
  <w:num w:numId="29">
    <w:abstractNumId w:val="2"/>
  </w:num>
  <w:num w:numId="30">
    <w:abstractNumId w:val="0"/>
  </w:num>
  <w:num w:numId="31">
    <w:abstractNumId w:val="23"/>
  </w:num>
  <w:num w:numId="32">
    <w:abstractNumId w:val="20"/>
  </w:num>
  <w:num w:numId="33">
    <w:abstractNumId w:val="30"/>
  </w:num>
  <w:num w:numId="34">
    <w:abstractNumId w:val="25"/>
  </w:num>
  <w:num w:numId="35">
    <w:abstractNumId w:val="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04A1"/>
    <w:rsid w:val="00002E9F"/>
    <w:rsid w:val="00007F2B"/>
    <w:rsid w:val="00013787"/>
    <w:rsid w:val="00025944"/>
    <w:rsid w:val="000264F6"/>
    <w:rsid w:val="000370D8"/>
    <w:rsid w:val="000719C8"/>
    <w:rsid w:val="00082C0A"/>
    <w:rsid w:val="000A3D76"/>
    <w:rsid w:val="000A7B43"/>
    <w:rsid w:val="000C4931"/>
    <w:rsid w:val="000D415F"/>
    <w:rsid w:val="000E4803"/>
    <w:rsid w:val="000E6FCD"/>
    <w:rsid w:val="000E7CC3"/>
    <w:rsid w:val="000E7FDD"/>
    <w:rsid w:val="000F72FE"/>
    <w:rsid w:val="00103E26"/>
    <w:rsid w:val="001153A7"/>
    <w:rsid w:val="001421EE"/>
    <w:rsid w:val="00142394"/>
    <w:rsid w:val="00157BA1"/>
    <w:rsid w:val="001634A0"/>
    <w:rsid w:val="00176EAB"/>
    <w:rsid w:val="00182FB9"/>
    <w:rsid w:val="00186191"/>
    <w:rsid w:val="00192FAE"/>
    <w:rsid w:val="001A5F53"/>
    <w:rsid w:val="001A6F91"/>
    <w:rsid w:val="001C05B3"/>
    <w:rsid w:val="001D6F40"/>
    <w:rsid w:val="001F5619"/>
    <w:rsid w:val="001F7B97"/>
    <w:rsid w:val="0020771B"/>
    <w:rsid w:val="002141E1"/>
    <w:rsid w:val="0022555A"/>
    <w:rsid w:val="00231B38"/>
    <w:rsid w:val="00234C5F"/>
    <w:rsid w:val="002374A8"/>
    <w:rsid w:val="00241468"/>
    <w:rsid w:val="0025581A"/>
    <w:rsid w:val="00256BE2"/>
    <w:rsid w:val="002575BB"/>
    <w:rsid w:val="00276CA4"/>
    <w:rsid w:val="00294DFF"/>
    <w:rsid w:val="002953D3"/>
    <w:rsid w:val="002976C7"/>
    <w:rsid w:val="002A2961"/>
    <w:rsid w:val="002A5447"/>
    <w:rsid w:val="002A67AC"/>
    <w:rsid w:val="002B7121"/>
    <w:rsid w:val="002B713F"/>
    <w:rsid w:val="002C1423"/>
    <w:rsid w:val="002C34BD"/>
    <w:rsid w:val="002D2CC1"/>
    <w:rsid w:val="002D573D"/>
    <w:rsid w:val="002E2AC1"/>
    <w:rsid w:val="002E521D"/>
    <w:rsid w:val="002F0013"/>
    <w:rsid w:val="002F35A1"/>
    <w:rsid w:val="00306340"/>
    <w:rsid w:val="00315E5A"/>
    <w:rsid w:val="00321ED7"/>
    <w:rsid w:val="0032425C"/>
    <w:rsid w:val="00334E6F"/>
    <w:rsid w:val="0034722B"/>
    <w:rsid w:val="0034777C"/>
    <w:rsid w:val="00350D7D"/>
    <w:rsid w:val="00380CB7"/>
    <w:rsid w:val="003874AC"/>
    <w:rsid w:val="00396C42"/>
    <w:rsid w:val="003A569D"/>
    <w:rsid w:val="003A7FD9"/>
    <w:rsid w:val="003B2FA9"/>
    <w:rsid w:val="003B7B0C"/>
    <w:rsid w:val="003C1C19"/>
    <w:rsid w:val="003C4E2A"/>
    <w:rsid w:val="003D5B57"/>
    <w:rsid w:val="003F2EF0"/>
    <w:rsid w:val="00400087"/>
    <w:rsid w:val="00404B32"/>
    <w:rsid w:val="00415357"/>
    <w:rsid w:val="00431EE8"/>
    <w:rsid w:val="00433170"/>
    <w:rsid w:val="0047146A"/>
    <w:rsid w:val="00476C57"/>
    <w:rsid w:val="00496103"/>
    <w:rsid w:val="004A29C7"/>
    <w:rsid w:val="004B085C"/>
    <w:rsid w:val="004C2B88"/>
    <w:rsid w:val="004C7394"/>
    <w:rsid w:val="004D7358"/>
    <w:rsid w:val="004E3FD7"/>
    <w:rsid w:val="004F4780"/>
    <w:rsid w:val="00541423"/>
    <w:rsid w:val="00541C61"/>
    <w:rsid w:val="00551914"/>
    <w:rsid w:val="00563C2E"/>
    <w:rsid w:val="00574933"/>
    <w:rsid w:val="00585436"/>
    <w:rsid w:val="00596528"/>
    <w:rsid w:val="005A67C1"/>
    <w:rsid w:val="005B6AF1"/>
    <w:rsid w:val="005C4D83"/>
    <w:rsid w:val="005E00F1"/>
    <w:rsid w:val="005E3706"/>
    <w:rsid w:val="005E67FB"/>
    <w:rsid w:val="00605790"/>
    <w:rsid w:val="006065B1"/>
    <w:rsid w:val="00610F36"/>
    <w:rsid w:val="00611CB6"/>
    <w:rsid w:val="006153F8"/>
    <w:rsid w:val="006175A8"/>
    <w:rsid w:val="00617DC2"/>
    <w:rsid w:val="00624DE4"/>
    <w:rsid w:val="00626BDC"/>
    <w:rsid w:val="00641D77"/>
    <w:rsid w:val="00674CD4"/>
    <w:rsid w:val="00692EB2"/>
    <w:rsid w:val="00694B41"/>
    <w:rsid w:val="006A4C31"/>
    <w:rsid w:val="006B7927"/>
    <w:rsid w:val="006B7A87"/>
    <w:rsid w:val="006C4C31"/>
    <w:rsid w:val="006F547F"/>
    <w:rsid w:val="00700562"/>
    <w:rsid w:val="0070099C"/>
    <w:rsid w:val="007067B0"/>
    <w:rsid w:val="0072449B"/>
    <w:rsid w:val="007269E9"/>
    <w:rsid w:val="00733391"/>
    <w:rsid w:val="007408EE"/>
    <w:rsid w:val="007422B5"/>
    <w:rsid w:val="0074547C"/>
    <w:rsid w:val="007565EA"/>
    <w:rsid w:val="00765D56"/>
    <w:rsid w:val="00775429"/>
    <w:rsid w:val="00776FE6"/>
    <w:rsid w:val="00797B10"/>
    <w:rsid w:val="007B52F1"/>
    <w:rsid w:val="007C5D73"/>
    <w:rsid w:val="007D1EAB"/>
    <w:rsid w:val="007D2FDB"/>
    <w:rsid w:val="007D532B"/>
    <w:rsid w:val="007F0BA2"/>
    <w:rsid w:val="007F1CC9"/>
    <w:rsid w:val="007F50C2"/>
    <w:rsid w:val="0082291D"/>
    <w:rsid w:val="0082761C"/>
    <w:rsid w:val="00840012"/>
    <w:rsid w:val="008402AA"/>
    <w:rsid w:val="008453D9"/>
    <w:rsid w:val="00864CAD"/>
    <w:rsid w:val="00867575"/>
    <w:rsid w:val="00867686"/>
    <w:rsid w:val="008805D1"/>
    <w:rsid w:val="00890912"/>
    <w:rsid w:val="00896FE8"/>
    <w:rsid w:val="008A289C"/>
    <w:rsid w:val="008C1899"/>
    <w:rsid w:val="008C3EEA"/>
    <w:rsid w:val="008D094B"/>
    <w:rsid w:val="008E25CC"/>
    <w:rsid w:val="008E29FD"/>
    <w:rsid w:val="008F3531"/>
    <w:rsid w:val="00903EA7"/>
    <w:rsid w:val="0091272B"/>
    <w:rsid w:val="009149A1"/>
    <w:rsid w:val="00914F32"/>
    <w:rsid w:val="009179D4"/>
    <w:rsid w:val="00924CAF"/>
    <w:rsid w:val="009256E6"/>
    <w:rsid w:val="009275B4"/>
    <w:rsid w:val="00935FB5"/>
    <w:rsid w:val="00943646"/>
    <w:rsid w:val="00966F79"/>
    <w:rsid w:val="00972339"/>
    <w:rsid w:val="00972E04"/>
    <w:rsid w:val="00981A6A"/>
    <w:rsid w:val="009A08AF"/>
    <w:rsid w:val="009B534B"/>
    <w:rsid w:val="009C1CE2"/>
    <w:rsid w:val="009C1ED4"/>
    <w:rsid w:val="009D30C2"/>
    <w:rsid w:val="009F6593"/>
    <w:rsid w:val="00A223C8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50E2"/>
    <w:rsid w:val="00AB5996"/>
    <w:rsid w:val="00AE14D9"/>
    <w:rsid w:val="00AE2176"/>
    <w:rsid w:val="00AE36D4"/>
    <w:rsid w:val="00AE776B"/>
    <w:rsid w:val="00AF7082"/>
    <w:rsid w:val="00B008DC"/>
    <w:rsid w:val="00B20743"/>
    <w:rsid w:val="00B2165C"/>
    <w:rsid w:val="00B22C01"/>
    <w:rsid w:val="00B525A9"/>
    <w:rsid w:val="00B6156A"/>
    <w:rsid w:val="00B8542E"/>
    <w:rsid w:val="00B8734B"/>
    <w:rsid w:val="00BA77A9"/>
    <w:rsid w:val="00BC3AF5"/>
    <w:rsid w:val="00BD2029"/>
    <w:rsid w:val="00BD229D"/>
    <w:rsid w:val="00BD53D0"/>
    <w:rsid w:val="00BE0386"/>
    <w:rsid w:val="00BE65FE"/>
    <w:rsid w:val="00BF1818"/>
    <w:rsid w:val="00C023DA"/>
    <w:rsid w:val="00C02D24"/>
    <w:rsid w:val="00C03361"/>
    <w:rsid w:val="00C14755"/>
    <w:rsid w:val="00C16540"/>
    <w:rsid w:val="00C216BC"/>
    <w:rsid w:val="00C25509"/>
    <w:rsid w:val="00C27ECE"/>
    <w:rsid w:val="00C3746B"/>
    <w:rsid w:val="00C55D97"/>
    <w:rsid w:val="00C67020"/>
    <w:rsid w:val="00C81018"/>
    <w:rsid w:val="00C867F7"/>
    <w:rsid w:val="00C86970"/>
    <w:rsid w:val="00C91619"/>
    <w:rsid w:val="00C96226"/>
    <w:rsid w:val="00CA4341"/>
    <w:rsid w:val="00CB52A8"/>
    <w:rsid w:val="00CC0959"/>
    <w:rsid w:val="00CD795B"/>
    <w:rsid w:val="00CE0C41"/>
    <w:rsid w:val="00CE26D8"/>
    <w:rsid w:val="00CE6ECE"/>
    <w:rsid w:val="00CF495A"/>
    <w:rsid w:val="00CF4B32"/>
    <w:rsid w:val="00D01504"/>
    <w:rsid w:val="00D11010"/>
    <w:rsid w:val="00D15526"/>
    <w:rsid w:val="00D16A42"/>
    <w:rsid w:val="00D25E2C"/>
    <w:rsid w:val="00D57DF2"/>
    <w:rsid w:val="00D63130"/>
    <w:rsid w:val="00D66339"/>
    <w:rsid w:val="00D74C1F"/>
    <w:rsid w:val="00D90B64"/>
    <w:rsid w:val="00D9257A"/>
    <w:rsid w:val="00D932FC"/>
    <w:rsid w:val="00DA373A"/>
    <w:rsid w:val="00DA5707"/>
    <w:rsid w:val="00DA6AE2"/>
    <w:rsid w:val="00DB0979"/>
    <w:rsid w:val="00DB4368"/>
    <w:rsid w:val="00DD1BD0"/>
    <w:rsid w:val="00DE7320"/>
    <w:rsid w:val="00DF479A"/>
    <w:rsid w:val="00DF7897"/>
    <w:rsid w:val="00E072F1"/>
    <w:rsid w:val="00E2167C"/>
    <w:rsid w:val="00E32470"/>
    <w:rsid w:val="00E33F98"/>
    <w:rsid w:val="00E401CE"/>
    <w:rsid w:val="00E5272B"/>
    <w:rsid w:val="00E5297A"/>
    <w:rsid w:val="00E65C78"/>
    <w:rsid w:val="00E86BD7"/>
    <w:rsid w:val="00E9545D"/>
    <w:rsid w:val="00EC00D1"/>
    <w:rsid w:val="00EC4E19"/>
    <w:rsid w:val="00EC641C"/>
    <w:rsid w:val="00EC7BF1"/>
    <w:rsid w:val="00EC7C7D"/>
    <w:rsid w:val="00ED2BD4"/>
    <w:rsid w:val="00ED5AD4"/>
    <w:rsid w:val="00ED6774"/>
    <w:rsid w:val="00EF3292"/>
    <w:rsid w:val="00EF4D91"/>
    <w:rsid w:val="00F12187"/>
    <w:rsid w:val="00F51328"/>
    <w:rsid w:val="00F666D1"/>
    <w:rsid w:val="00F66B3A"/>
    <w:rsid w:val="00F72989"/>
    <w:rsid w:val="00FA4353"/>
    <w:rsid w:val="00FA7A5D"/>
    <w:rsid w:val="00FB1420"/>
    <w:rsid w:val="00FB21D2"/>
    <w:rsid w:val="00FB3F6A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A7B-F26C-4509-87EE-C41EDE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D23C-267D-443C-AC68-491DA716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8</cp:revision>
  <cp:lastPrinted>2020-01-28T07:03:00Z</cp:lastPrinted>
  <dcterms:created xsi:type="dcterms:W3CDTF">2020-01-27T09:25:00Z</dcterms:created>
  <dcterms:modified xsi:type="dcterms:W3CDTF">2020-01-28T09:30:00Z</dcterms:modified>
</cp:coreProperties>
</file>