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6D1" w:rsidRDefault="00172965" w:rsidP="00172965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DD7562" w:rsidRDefault="00DD7562" w:rsidP="00DD7562">
      <w:pPr>
        <w:spacing w:after="840" w:line="240" w:lineRule="auto"/>
        <w:ind w:left="708" w:firstLine="708"/>
        <w:jc w:val="right"/>
        <w:rPr>
          <w:sz w:val="24"/>
          <w:szCs w:val="24"/>
        </w:rPr>
      </w:pPr>
      <w:r>
        <w:rPr>
          <w:sz w:val="24"/>
          <w:szCs w:val="24"/>
        </w:rPr>
        <w:t>Police, dnia 07.06.2018r.</w:t>
      </w:r>
    </w:p>
    <w:p w:rsidR="00DD7562" w:rsidRDefault="00DD7562" w:rsidP="00DD7562">
      <w:pPr>
        <w:spacing w:before="72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Nasz znak: OŚ.6220.19.2017.BS                                                                                     </w:t>
      </w:r>
    </w:p>
    <w:p w:rsidR="00DD7562" w:rsidRDefault="00DD7562" w:rsidP="00DD7562">
      <w:pPr>
        <w:spacing w:after="240"/>
        <w:jc w:val="center"/>
        <w:rPr>
          <w:b/>
          <w:sz w:val="28"/>
          <w:szCs w:val="28"/>
        </w:rPr>
      </w:pPr>
    </w:p>
    <w:p w:rsidR="00DD7562" w:rsidRDefault="00DD7562" w:rsidP="00DD756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ZAWIADOMIENIE</w:t>
      </w:r>
    </w:p>
    <w:p w:rsidR="00DD7562" w:rsidRDefault="00DD7562" w:rsidP="00DD7562">
      <w:pPr>
        <w:spacing w:line="360" w:lineRule="auto"/>
        <w:jc w:val="center"/>
        <w:rPr>
          <w:sz w:val="24"/>
          <w:szCs w:val="24"/>
        </w:rPr>
      </w:pPr>
    </w:p>
    <w:p w:rsidR="00DD7562" w:rsidRDefault="00DD7562" w:rsidP="00DD7562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Zgodnie z art. 85 ust. 3 oraz art. 21 ust. 1 ustawy z dnia 3 października 2008r. </w:t>
      </w:r>
      <w:r>
        <w:rPr>
          <w:sz w:val="24"/>
          <w:szCs w:val="24"/>
        </w:rPr>
        <w:br/>
        <w:t>o udostępnianiu informacji o środowisku i jego ochronie, udziale społeczeństwa w ochronie środowiska oraz o ocenach oddziaływania na środowisko (</w:t>
      </w:r>
      <w:proofErr w:type="spellStart"/>
      <w:r>
        <w:rPr>
          <w:sz w:val="24"/>
          <w:szCs w:val="24"/>
        </w:rPr>
        <w:t>t.j</w:t>
      </w:r>
      <w:proofErr w:type="spellEnd"/>
      <w:r>
        <w:rPr>
          <w:sz w:val="24"/>
          <w:szCs w:val="24"/>
        </w:rPr>
        <w:t xml:space="preserve">. Dz. U. z 2017r., poz. 1405 </w:t>
      </w:r>
      <w:r>
        <w:rPr>
          <w:sz w:val="24"/>
          <w:szCs w:val="24"/>
        </w:rPr>
        <w:br/>
        <w:t>ze zm.) a także art. 4 ust. 1 pkt 4 ustawy z dnia 6 września 2001r. o dostępie do informacji publicznej (</w:t>
      </w:r>
      <w:proofErr w:type="spellStart"/>
      <w:r>
        <w:rPr>
          <w:sz w:val="24"/>
          <w:szCs w:val="24"/>
        </w:rPr>
        <w:t>t.j</w:t>
      </w:r>
      <w:proofErr w:type="spellEnd"/>
      <w:r>
        <w:rPr>
          <w:sz w:val="24"/>
          <w:szCs w:val="24"/>
        </w:rPr>
        <w:t xml:space="preserve">. Dz. U. z 2016r. poz. 1764 ze zm.) Burmistrz Polic podaje do publicznej wiadomości informację o wydanej decyzji o środowiskowych uwarunkowaniach dla przedsięwzięcia pn.: </w:t>
      </w:r>
      <w:r>
        <w:rPr>
          <w:b/>
          <w:bCs/>
          <w:sz w:val="24"/>
          <w:szCs w:val="24"/>
        </w:rPr>
        <w:t>„</w:t>
      </w:r>
      <w:r>
        <w:rPr>
          <w:b/>
          <w:sz w:val="24"/>
          <w:szCs w:val="24"/>
        </w:rPr>
        <w:t xml:space="preserve">Remont gazociągu w/c DN300 MOP 6,3 </w:t>
      </w:r>
      <w:proofErr w:type="spellStart"/>
      <w:r>
        <w:rPr>
          <w:b/>
          <w:sz w:val="24"/>
          <w:szCs w:val="24"/>
        </w:rPr>
        <w:t>MPa</w:t>
      </w:r>
      <w:proofErr w:type="spellEnd"/>
      <w:r>
        <w:rPr>
          <w:b/>
          <w:sz w:val="24"/>
          <w:szCs w:val="24"/>
        </w:rPr>
        <w:t xml:space="preserve"> relacji Police-Szczecin wraz z demontażem ZZU 1117a2/1117a11 oraz montażem nowego zespołu zaporowo-upustowego kątowego w miejscu powstałym po zdemontowanym ZZU” </w:t>
      </w:r>
      <w:r>
        <w:rPr>
          <w:sz w:val="24"/>
          <w:szCs w:val="24"/>
        </w:rPr>
        <w:t xml:space="preserve">planowanego do realizacji na działkach nr 89/1, 89/2 i 88 obręb Siedlice gm. Police . </w:t>
      </w:r>
      <w:r>
        <w:rPr>
          <w:b/>
          <w:sz w:val="24"/>
          <w:szCs w:val="24"/>
        </w:rPr>
        <w:t xml:space="preserve"> </w:t>
      </w:r>
    </w:p>
    <w:p w:rsidR="00DD7562" w:rsidRDefault="00DD7562" w:rsidP="00DD7562">
      <w:pPr>
        <w:tabs>
          <w:tab w:val="left" w:pos="9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Informacja ta zostaje również zamieszczona w publicznie dostępnym wykazie danych o ww. decyzji.     </w:t>
      </w:r>
    </w:p>
    <w:p w:rsidR="00DD7562" w:rsidRDefault="00DD7562" w:rsidP="00DD756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Jednocześnie informuję, że istnieje możliwość zapoznania się z treścią wydanej przez organ decyzji oraz dokumentacją sprawy w ciągu 30 dni od daty ogłoszenia niniejszego zawiadomienia, w Wydziale Ochrony Środowiska Urzędu Miejskiego w Policach z siedzibą przy ul. Stefana Batorego 3, pokój 3, </w:t>
      </w:r>
      <w:proofErr w:type="spellStart"/>
      <w:r>
        <w:rPr>
          <w:sz w:val="24"/>
          <w:szCs w:val="24"/>
        </w:rPr>
        <w:t>tel</w:t>
      </w:r>
      <w:proofErr w:type="spellEnd"/>
      <w:r>
        <w:rPr>
          <w:sz w:val="24"/>
          <w:szCs w:val="24"/>
        </w:rPr>
        <w:t>: (091) 4311803, w dniach - poniedziałek od godz. 8</w:t>
      </w:r>
      <w:r>
        <w:rPr>
          <w:sz w:val="24"/>
          <w:szCs w:val="24"/>
          <w:vertAlign w:val="superscript"/>
        </w:rPr>
        <w:t>00</w:t>
      </w:r>
      <w:r>
        <w:rPr>
          <w:sz w:val="24"/>
          <w:szCs w:val="24"/>
        </w:rPr>
        <w:t xml:space="preserve"> do 16</w:t>
      </w:r>
      <w:r>
        <w:rPr>
          <w:sz w:val="24"/>
          <w:szCs w:val="24"/>
          <w:vertAlign w:val="superscript"/>
        </w:rPr>
        <w:t>00</w:t>
      </w:r>
      <w:r>
        <w:rPr>
          <w:sz w:val="24"/>
          <w:szCs w:val="24"/>
        </w:rPr>
        <w:t>, wtorek-środa w godzinach od 7</w:t>
      </w:r>
      <w:r>
        <w:rPr>
          <w:sz w:val="24"/>
          <w:szCs w:val="24"/>
          <w:vertAlign w:val="superscript"/>
        </w:rPr>
        <w:t xml:space="preserve">00 </w:t>
      </w:r>
      <w:r>
        <w:rPr>
          <w:sz w:val="24"/>
          <w:szCs w:val="24"/>
        </w:rPr>
        <w:t>do 15</w:t>
      </w:r>
      <w:r>
        <w:rPr>
          <w:sz w:val="24"/>
          <w:szCs w:val="24"/>
          <w:vertAlign w:val="superscript"/>
        </w:rPr>
        <w:t xml:space="preserve">00 </w:t>
      </w:r>
      <w:r>
        <w:rPr>
          <w:sz w:val="24"/>
          <w:szCs w:val="24"/>
        </w:rPr>
        <w:t>oraz czwartek-piątek od godz. 7</w:t>
      </w:r>
      <w:r>
        <w:rPr>
          <w:sz w:val="24"/>
          <w:szCs w:val="24"/>
          <w:vertAlign w:val="superscript"/>
        </w:rPr>
        <w:t>00</w:t>
      </w:r>
      <w:r>
        <w:rPr>
          <w:sz w:val="24"/>
          <w:szCs w:val="24"/>
        </w:rPr>
        <w:t xml:space="preserve"> do 15</w:t>
      </w:r>
      <w:r>
        <w:rPr>
          <w:sz w:val="24"/>
          <w:szCs w:val="24"/>
          <w:vertAlign w:val="superscript"/>
        </w:rPr>
        <w:t>00</w:t>
      </w:r>
      <w:r>
        <w:rPr>
          <w:sz w:val="24"/>
          <w:szCs w:val="24"/>
        </w:rPr>
        <w:t>.</w:t>
      </w:r>
    </w:p>
    <w:p w:rsidR="00DD7562" w:rsidRDefault="00DD7562" w:rsidP="00DD7562">
      <w:pPr>
        <w:rPr>
          <w:sz w:val="24"/>
          <w:szCs w:val="24"/>
        </w:rPr>
      </w:pPr>
    </w:p>
    <w:p w:rsidR="00DD7562" w:rsidRDefault="00DD7562" w:rsidP="00DD7562">
      <w:pPr>
        <w:rPr>
          <w:sz w:val="24"/>
          <w:szCs w:val="24"/>
        </w:rPr>
      </w:pPr>
    </w:p>
    <w:p w:rsidR="00DD7562" w:rsidRDefault="00DD7562" w:rsidP="00DD7562">
      <w:pPr>
        <w:rPr>
          <w:sz w:val="24"/>
          <w:szCs w:val="24"/>
        </w:rPr>
      </w:pPr>
    </w:p>
    <w:p w:rsidR="00DD7562" w:rsidRDefault="00DD7562" w:rsidP="00DD7562">
      <w:pPr>
        <w:spacing w:after="0"/>
        <w:ind w:left="4248" w:firstLine="708"/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  <w:bookmarkStart w:id="0" w:name="_GoBack"/>
      <w:bookmarkEnd w:id="0"/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F126D1" w:rsidRDefault="00F126D1" w:rsidP="00172965">
      <w:pPr>
        <w:spacing w:after="0"/>
        <w:rPr>
          <w:rFonts w:cs="Times New Roman"/>
          <w:sz w:val="24"/>
          <w:szCs w:val="24"/>
        </w:rPr>
      </w:pPr>
    </w:p>
    <w:p w:rsidR="00172965" w:rsidRDefault="00172965" w:rsidP="00172965">
      <w:pPr>
        <w:spacing w:line="360" w:lineRule="auto"/>
        <w:jc w:val="both"/>
        <w:rPr>
          <w:rFonts w:cs="Times New Roman"/>
          <w:b/>
          <w:sz w:val="20"/>
          <w:szCs w:val="20"/>
        </w:rPr>
      </w:pPr>
    </w:p>
    <w:p w:rsidR="00172965" w:rsidRDefault="00172965" w:rsidP="00172965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</w:p>
    <w:p w:rsidR="00525402" w:rsidRDefault="00525402" w:rsidP="00172965">
      <w:pPr>
        <w:rPr>
          <w:rFonts w:cs="Times New Roman"/>
          <w:sz w:val="20"/>
          <w:szCs w:val="20"/>
        </w:rPr>
      </w:pPr>
    </w:p>
    <w:sectPr w:rsidR="00525402" w:rsidSect="00DC4CB8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3A6" w:rsidRDefault="000933A6" w:rsidP="00B117B8">
      <w:pPr>
        <w:spacing w:after="0" w:line="240" w:lineRule="auto"/>
      </w:pPr>
      <w:r>
        <w:separator/>
      </w:r>
    </w:p>
  </w:endnote>
  <w:endnote w:type="continuationSeparator" w:id="0">
    <w:p w:rsidR="000933A6" w:rsidRDefault="000933A6" w:rsidP="00B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B8" w:rsidRDefault="00B117B8">
    <w:pPr>
      <w:pStyle w:val="Stopka"/>
    </w:pPr>
    <w:r>
      <w:rPr>
        <w:noProof/>
        <w:lang w:eastAsia="pl-PL"/>
      </w:rPr>
      <w:drawing>
        <wp:inline distT="0" distB="0" distL="0" distR="0" wp14:anchorId="5FA7F9EC" wp14:editId="4A2BBE2E">
          <wp:extent cx="5759450" cy="868680"/>
          <wp:effectExtent l="0" t="0" r="0" b="762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CB8" w:rsidRDefault="00DC4CB8">
    <w:pPr>
      <w:pStyle w:val="Stopka"/>
    </w:pPr>
    <w:r>
      <w:rPr>
        <w:noProof/>
        <w:lang w:eastAsia="pl-PL"/>
      </w:rPr>
      <w:drawing>
        <wp:inline distT="0" distB="0" distL="0" distR="0" wp14:anchorId="2F50181C" wp14:editId="2EB9B6FA">
          <wp:extent cx="5759450" cy="868680"/>
          <wp:effectExtent l="0" t="0" r="0" b="762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3A6" w:rsidRDefault="000933A6" w:rsidP="00B117B8">
      <w:pPr>
        <w:spacing w:after="0" w:line="240" w:lineRule="auto"/>
      </w:pPr>
      <w:r>
        <w:separator/>
      </w:r>
    </w:p>
  </w:footnote>
  <w:footnote w:type="continuationSeparator" w:id="0">
    <w:p w:rsidR="000933A6" w:rsidRDefault="000933A6" w:rsidP="00B1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5A107B" w:rsidTr="005A107B">
      <w:tc>
        <w:tcPr>
          <w:tcW w:w="4606" w:type="dxa"/>
        </w:tcPr>
        <w:p w:rsidR="005A107B" w:rsidRDefault="005A107B" w:rsidP="005A107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B2BD6B0" wp14:editId="2BD7C799">
                <wp:extent cx="2686050" cy="90487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glowek burm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353"/>
                        <a:stretch/>
                      </pic:blipFill>
                      <pic:spPr bwMode="auto">
                        <a:xfrm>
                          <a:off x="0" y="0"/>
                          <a:ext cx="2687181" cy="905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5A107B" w:rsidRDefault="005A107B" w:rsidP="005A107B">
          <w:pPr>
            <w:pStyle w:val="Nagwek"/>
            <w:jc w:val="right"/>
          </w:pPr>
          <w:r>
            <w:rPr>
              <w:noProof/>
              <w:sz w:val="24"/>
              <w:szCs w:val="24"/>
              <w:lang w:eastAsia="pl-PL"/>
            </w:rPr>
            <w:drawing>
              <wp:inline distT="0" distB="0" distL="0" distR="0" wp14:anchorId="10111220" wp14:editId="79F10B6C">
                <wp:extent cx="981075" cy="862273"/>
                <wp:effectExtent l="0" t="0" r="0" b="0"/>
                <wp:docPr id="4" name="Obraz 4" descr="C:\Users\User\AppData\Local\Microsoft\Windows\INetCache\Content.Word\logoniepodlegl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AppData\Local\Microsoft\Windows\INetCache\Content.Word\logoniepodlegl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293" cy="880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4CB8" w:rsidRDefault="00DC4C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5211E"/>
    <w:multiLevelType w:val="hybridMultilevel"/>
    <w:tmpl w:val="E8189C00"/>
    <w:lvl w:ilvl="0" w:tplc="EFEA9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870F27"/>
    <w:multiLevelType w:val="hybridMultilevel"/>
    <w:tmpl w:val="EB3A9B34"/>
    <w:lvl w:ilvl="0" w:tplc="79F057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73AF8"/>
    <w:multiLevelType w:val="hybridMultilevel"/>
    <w:tmpl w:val="ED265EEA"/>
    <w:lvl w:ilvl="0" w:tplc="59B26A2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B8"/>
    <w:rsid w:val="00002D2A"/>
    <w:rsid w:val="00063092"/>
    <w:rsid w:val="0009104B"/>
    <w:rsid w:val="000933A6"/>
    <w:rsid w:val="000A3025"/>
    <w:rsid w:val="000B4685"/>
    <w:rsid w:val="000F118F"/>
    <w:rsid w:val="001158B5"/>
    <w:rsid w:val="0014423E"/>
    <w:rsid w:val="00172965"/>
    <w:rsid w:val="001B4538"/>
    <w:rsid w:val="002802DC"/>
    <w:rsid w:val="002D16E7"/>
    <w:rsid w:val="002F34B7"/>
    <w:rsid w:val="002F5C7F"/>
    <w:rsid w:val="00386A55"/>
    <w:rsid w:val="00390A60"/>
    <w:rsid w:val="003A709E"/>
    <w:rsid w:val="003C67BE"/>
    <w:rsid w:val="00411A85"/>
    <w:rsid w:val="004177D1"/>
    <w:rsid w:val="0043326C"/>
    <w:rsid w:val="004C198E"/>
    <w:rsid w:val="004E2C3E"/>
    <w:rsid w:val="00520427"/>
    <w:rsid w:val="005235B2"/>
    <w:rsid w:val="00525402"/>
    <w:rsid w:val="00550CE7"/>
    <w:rsid w:val="00567F83"/>
    <w:rsid w:val="00576881"/>
    <w:rsid w:val="00586BC4"/>
    <w:rsid w:val="005A107B"/>
    <w:rsid w:val="005D5EC5"/>
    <w:rsid w:val="00627E33"/>
    <w:rsid w:val="00642D0D"/>
    <w:rsid w:val="006631B4"/>
    <w:rsid w:val="006644F8"/>
    <w:rsid w:val="00682A7E"/>
    <w:rsid w:val="006B7D74"/>
    <w:rsid w:val="006E0884"/>
    <w:rsid w:val="00802A73"/>
    <w:rsid w:val="008070BA"/>
    <w:rsid w:val="00815E25"/>
    <w:rsid w:val="00876887"/>
    <w:rsid w:val="00901070"/>
    <w:rsid w:val="00912028"/>
    <w:rsid w:val="009313D5"/>
    <w:rsid w:val="00941431"/>
    <w:rsid w:val="009A22F3"/>
    <w:rsid w:val="009B45DF"/>
    <w:rsid w:val="009D0C06"/>
    <w:rsid w:val="009D1F56"/>
    <w:rsid w:val="00A0419F"/>
    <w:rsid w:val="00A75C35"/>
    <w:rsid w:val="00A7791C"/>
    <w:rsid w:val="00AB13AB"/>
    <w:rsid w:val="00AC155A"/>
    <w:rsid w:val="00B117B8"/>
    <w:rsid w:val="00B718EC"/>
    <w:rsid w:val="00B9487A"/>
    <w:rsid w:val="00BC0BB2"/>
    <w:rsid w:val="00BC7E12"/>
    <w:rsid w:val="00BF0DA8"/>
    <w:rsid w:val="00C3607C"/>
    <w:rsid w:val="00C44A7A"/>
    <w:rsid w:val="00C51CC8"/>
    <w:rsid w:val="00CC7F9A"/>
    <w:rsid w:val="00D01D93"/>
    <w:rsid w:val="00D61FC0"/>
    <w:rsid w:val="00D676D9"/>
    <w:rsid w:val="00D8023D"/>
    <w:rsid w:val="00D80E86"/>
    <w:rsid w:val="00DC4CB8"/>
    <w:rsid w:val="00DD7562"/>
    <w:rsid w:val="00DE12AB"/>
    <w:rsid w:val="00DF66E8"/>
    <w:rsid w:val="00E12198"/>
    <w:rsid w:val="00E351C3"/>
    <w:rsid w:val="00E97B66"/>
    <w:rsid w:val="00EB6794"/>
    <w:rsid w:val="00EC43B5"/>
    <w:rsid w:val="00EF2E08"/>
    <w:rsid w:val="00F126D1"/>
    <w:rsid w:val="00F4344A"/>
    <w:rsid w:val="00F76A78"/>
    <w:rsid w:val="00FC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3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84AF1-8241-4F1A-948C-E49F92708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240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42</cp:revision>
  <cp:lastPrinted>2018-04-13T09:19:00Z</cp:lastPrinted>
  <dcterms:created xsi:type="dcterms:W3CDTF">2018-04-11T12:53:00Z</dcterms:created>
  <dcterms:modified xsi:type="dcterms:W3CDTF">2018-06-06T12:26:00Z</dcterms:modified>
</cp:coreProperties>
</file>